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AE06C" w14:textId="77777777" w:rsidR="00047EC1" w:rsidRDefault="00047EC1" w:rsidP="00047EC1">
      <w:pPr>
        <w:pStyle w:val="Title"/>
      </w:pPr>
      <w:r>
        <w:t>Mark 1</w:t>
      </w:r>
    </w:p>
    <w:p w14:paraId="37CAF81A" w14:textId="77777777" w:rsidR="00047EC1" w:rsidRDefault="00047EC1" w:rsidP="00047EC1">
      <w:pPr>
        <w:pStyle w:val="Subtitle"/>
      </w:pPr>
      <w:r>
        <w:t xml:space="preserve">Track Staff Manual </w:t>
      </w:r>
    </w:p>
    <w:p w14:paraId="5F258A0D" w14:textId="77777777" w:rsidR="00047EC1" w:rsidRDefault="00047EC1" w:rsidP="00047EC1">
      <w:pPr>
        <w:pStyle w:val="Subtitle"/>
      </w:pPr>
    </w:p>
    <w:p w14:paraId="4ED29E7F" w14:textId="77777777" w:rsidR="00047EC1" w:rsidRDefault="00047EC1" w:rsidP="00047EC1">
      <w:pPr>
        <w:pStyle w:val="Subtitle"/>
      </w:pPr>
    </w:p>
    <w:p w14:paraId="44BCA3E1" w14:textId="77777777" w:rsidR="00047EC1" w:rsidRDefault="00047EC1" w:rsidP="00047EC1"/>
    <w:p w14:paraId="3C8A32DE" w14:textId="77777777" w:rsidR="00047EC1" w:rsidRDefault="00047EC1" w:rsidP="00047EC1"/>
    <w:p w14:paraId="491B1CA2" w14:textId="77777777" w:rsidR="00047EC1" w:rsidRDefault="00047EC1" w:rsidP="00047EC1">
      <w:pPr>
        <w:pStyle w:val="Subtitle"/>
      </w:pPr>
    </w:p>
    <w:p w14:paraId="5922B04A" w14:textId="77777777" w:rsidR="00047EC1" w:rsidRDefault="00047EC1" w:rsidP="00047EC1">
      <w:pPr>
        <w:pStyle w:val="Subtitle"/>
      </w:pPr>
    </w:p>
    <w:p w14:paraId="7B15CB48" w14:textId="77777777" w:rsidR="00047EC1" w:rsidRDefault="00047EC1" w:rsidP="00047EC1">
      <w:pPr>
        <w:pStyle w:val="Subtitle"/>
      </w:pPr>
      <w:r>
        <w:rPr>
          <w:noProof/>
        </w:rPr>
        <w:drawing>
          <wp:anchor distT="0" distB="0" distL="114300" distR="114300" simplePos="0" relativeHeight="251659264" behindDoc="0" locked="0" layoutInCell="1" allowOverlap="1" wp14:anchorId="44EA9C19" wp14:editId="77734FDC">
            <wp:simplePos x="0" y="0"/>
            <wp:positionH relativeFrom="margin">
              <wp:posOffset>736600</wp:posOffset>
            </wp:positionH>
            <wp:positionV relativeFrom="margin">
              <wp:posOffset>2286000</wp:posOffset>
            </wp:positionV>
            <wp:extent cx="4480560" cy="365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Training Logo, Growing Disciples.png"/>
                    <pic:cNvPicPr/>
                  </pic:nvPicPr>
                  <pic:blipFill>
                    <a:blip r:embed="rId9">
                      <a:extLst>
                        <a:ext uri="{28A0092B-C50C-407E-A947-70E740481C1C}">
                          <a14:useLocalDpi xmlns:a14="http://schemas.microsoft.com/office/drawing/2010/main" val="0"/>
                        </a:ext>
                      </a:extLst>
                    </a:blip>
                    <a:stretch>
                      <a:fillRect/>
                    </a:stretch>
                  </pic:blipFill>
                  <pic:spPr>
                    <a:xfrm>
                      <a:off x="0" y="0"/>
                      <a:ext cx="4480560" cy="3657600"/>
                    </a:xfrm>
                    <a:prstGeom prst="rect">
                      <a:avLst/>
                    </a:prstGeom>
                  </pic:spPr>
                </pic:pic>
              </a:graphicData>
            </a:graphic>
          </wp:anchor>
        </w:drawing>
      </w:r>
    </w:p>
    <w:p w14:paraId="6ED913B8" w14:textId="77777777" w:rsidR="00047EC1" w:rsidRDefault="00047EC1" w:rsidP="00047EC1">
      <w:pPr>
        <w:pStyle w:val="Subtitle"/>
      </w:pPr>
    </w:p>
    <w:p w14:paraId="6B17DF76" w14:textId="77777777" w:rsidR="00047EC1" w:rsidRDefault="00047EC1" w:rsidP="00047EC1">
      <w:pPr>
        <w:pStyle w:val="Subtitle"/>
      </w:pPr>
    </w:p>
    <w:p w14:paraId="0E932F04" w14:textId="77777777" w:rsidR="00047EC1" w:rsidRDefault="00047EC1" w:rsidP="00047EC1">
      <w:pPr>
        <w:pStyle w:val="Subtitle"/>
      </w:pPr>
    </w:p>
    <w:p w14:paraId="5E92F2AA" w14:textId="77777777" w:rsidR="00047EC1" w:rsidRDefault="00047EC1" w:rsidP="00047EC1">
      <w:pPr>
        <w:pStyle w:val="Subtitle"/>
      </w:pPr>
    </w:p>
    <w:p w14:paraId="5F933769" w14:textId="77777777" w:rsidR="00047EC1" w:rsidRPr="00C83EE8" w:rsidRDefault="00047EC1" w:rsidP="00047EC1">
      <w:pPr>
        <w:pStyle w:val="Subtitle"/>
      </w:pPr>
      <w:r w:rsidRPr="00C83EE8">
        <w:br w:type="page"/>
      </w:r>
    </w:p>
    <w:p w14:paraId="17E755BC" w14:textId="77777777" w:rsidR="00047EC1" w:rsidRDefault="00047EC1" w:rsidP="00047EC1">
      <w:pPr>
        <w:pStyle w:val="Title"/>
      </w:pPr>
      <w:bookmarkStart w:id="0" w:name="_Toc439771591"/>
      <w:r>
        <w:lastRenderedPageBreak/>
        <w:t>Table of Contents</w:t>
      </w:r>
      <w:bookmarkEnd w:id="0"/>
    </w:p>
    <w:sdt>
      <w:sdtPr>
        <w:rPr>
          <w:rFonts w:asciiTheme="majorHAnsi" w:eastAsiaTheme="majorEastAsia" w:hAnsiTheme="majorHAnsi" w:cstheme="majorBidi"/>
          <w:b/>
          <w:bCs/>
          <w:color w:val="365F91" w:themeColor="accent1" w:themeShade="BF"/>
          <w:sz w:val="28"/>
          <w:szCs w:val="28"/>
          <w:lang w:eastAsia="ja-JP"/>
        </w:rPr>
        <w:id w:val="-782724101"/>
        <w:docPartObj>
          <w:docPartGallery w:val="Table of Contents"/>
          <w:docPartUnique/>
        </w:docPartObj>
      </w:sdtPr>
      <w:sdtEndPr>
        <w:rPr>
          <w:noProof/>
        </w:rPr>
      </w:sdtEndPr>
      <w:sdtContent>
        <w:p w14:paraId="7AE9F970" w14:textId="77777777" w:rsidR="00E504E5" w:rsidRDefault="00047EC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8730063" w:history="1">
            <w:r w:rsidR="00E504E5" w:rsidRPr="003F1AF1">
              <w:rPr>
                <w:rStyle w:val="Hyperlink"/>
                <w:noProof/>
              </w:rPr>
              <w:t>About This Manual</w:t>
            </w:r>
            <w:r w:rsidR="00E504E5">
              <w:rPr>
                <w:noProof/>
                <w:webHidden/>
              </w:rPr>
              <w:tab/>
            </w:r>
            <w:r w:rsidR="00E504E5">
              <w:rPr>
                <w:noProof/>
                <w:webHidden/>
              </w:rPr>
              <w:fldChar w:fldCharType="begin"/>
            </w:r>
            <w:r w:rsidR="00E504E5">
              <w:rPr>
                <w:noProof/>
                <w:webHidden/>
              </w:rPr>
              <w:instrText xml:space="preserve"> PAGEREF _Toc478730063 \h </w:instrText>
            </w:r>
            <w:r w:rsidR="00E504E5">
              <w:rPr>
                <w:noProof/>
                <w:webHidden/>
              </w:rPr>
            </w:r>
            <w:r w:rsidR="00E504E5">
              <w:rPr>
                <w:noProof/>
                <w:webHidden/>
              </w:rPr>
              <w:fldChar w:fldCharType="separate"/>
            </w:r>
            <w:r w:rsidR="00E504E5">
              <w:rPr>
                <w:noProof/>
                <w:webHidden/>
              </w:rPr>
              <w:t>5</w:t>
            </w:r>
            <w:r w:rsidR="00E504E5">
              <w:rPr>
                <w:noProof/>
                <w:webHidden/>
              </w:rPr>
              <w:fldChar w:fldCharType="end"/>
            </w:r>
          </w:hyperlink>
        </w:p>
        <w:p w14:paraId="7D13484D" w14:textId="77777777" w:rsidR="00E504E5" w:rsidRDefault="00D3269F">
          <w:pPr>
            <w:pStyle w:val="TOC1"/>
            <w:tabs>
              <w:tab w:val="right" w:leader="dot" w:pos="9350"/>
            </w:tabs>
            <w:rPr>
              <w:rFonts w:asciiTheme="minorHAnsi" w:eastAsiaTheme="minorEastAsia" w:hAnsiTheme="minorHAnsi" w:cstheme="minorBidi"/>
              <w:noProof/>
              <w:sz w:val="22"/>
              <w:szCs w:val="22"/>
            </w:rPr>
          </w:pPr>
          <w:hyperlink w:anchor="_Toc478730064" w:history="1">
            <w:r w:rsidR="00E504E5" w:rsidRPr="003F1AF1">
              <w:rPr>
                <w:rStyle w:val="Hyperlink"/>
                <w:noProof/>
              </w:rPr>
              <w:t>Track Overview</w:t>
            </w:r>
            <w:r w:rsidR="00E504E5">
              <w:rPr>
                <w:noProof/>
                <w:webHidden/>
              </w:rPr>
              <w:tab/>
            </w:r>
            <w:r w:rsidR="00E504E5">
              <w:rPr>
                <w:noProof/>
                <w:webHidden/>
              </w:rPr>
              <w:fldChar w:fldCharType="begin"/>
            </w:r>
            <w:r w:rsidR="00E504E5">
              <w:rPr>
                <w:noProof/>
                <w:webHidden/>
              </w:rPr>
              <w:instrText xml:space="preserve"> PAGEREF _Toc478730064 \h </w:instrText>
            </w:r>
            <w:r w:rsidR="00E504E5">
              <w:rPr>
                <w:noProof/>
                <w:webHidden/>
              </w:rPr>
            </w:r>
            <w:r w:rsidR="00E504E5">
              <w:rPr>
                <w:noProof/>
                <w:webHidden/>
              </w:rPr>
              <w:fldChar w:fldCharType="separate"/>
            </w:r>
            <w:r w:rsidR="00E504E5">
              <w:rPr>
                <w:noProof/>
                <w:webHidden/>
              </w:rPr>
              <w:t>6</w:t>
            </w:r>
            <w:r w:rsidR="00E504E5">
              <w:rPr>
                <w:noProof/>
                <w:webHidden/>
              </w:rPr>
              <w:fldChar w:fldCharType="end"/>
            </w:r>
          </w:hyperlink>
        </w:p>
        <w:p w14:paraId="67C9B386" w14:textId="77777777" w:rsidR="00E504E5" w:rsidRDefault="00D3269F">
          <w:pPr>
            <w:pStyle w:val="TOC2"/>
            <w:rPr>
              <w:rFonts w:eastAsiaTheme="minorEastAsia" w:cstheme="minorBidi"/>
              <w:b w:val="0"/>
              <w:noProof/>
            </w:rPr>
          </w:pPr>
          <w:hyperlink w:anchor="_Toc478730065" w:history="1">
            <w:r w:rsidR="00E504E5" w:rsidRPr="003F1AF1">
              <w:rPr>
                <w:rStyle w:val="Hyperlink"/>
                <w:noProof/>
              </w:rPr>
              <w:t>Purpose Statement</w:t>
            </w:r>
            <w:r w:rsidR="00E504E5">
              <w:rPr>
                <w:noProof/>
                <w:webHidden/>
              </w:rPr>
              <w:tab/>
            </w:r>
            <w:r w:rsidR="00E504E5">
              <w:rPr>
                <w:noProof/>
                <w:webHidden/>
              </w:rPr>
              <w:fldChar w:fldCharType="begin"/>
            </w:r>
            <w:r w:rsidR="00E504E5">
              <w:rPr>
                <w:noProof/>
                <w:webHidden/>
              </w:rPr>
              <w:instrText xml:space="preserve"> PAGEREF _Toc478730065 \h </w:instrText>
            </w:r>
            <w:r w:rsidR="00E504E5">
              <w:rPr>
                <w:noProof/>
                <w:webHidden/>
              </w:rPr>
            </w:r>
            <w:r w:rsidR="00E504E5">
              <w:rPr>
                <w:noProof/>
                <w:webHidden/>
              </w:rPr>
              <w:fldChar w:fldCharType="separate"/>
            </w:r>
            <w:r w:rsidR="00E504E5">
              <w:rPr>
                <w:noProof/>
                <w:webHidden/>
              </w:rPr>
              <w:t>6</w:t>
            </w:r>
            <w:r w:rsidR="00E504E5">
              <w:rPr>
                <w:noProof/>
                <w:webHidden/>
              </w:rPr>
              <w:fldChar w:fldCharType="end"/>
            </w:r>
          </w:hyperlink>
        </w:p>
        <w:p w14:paraId="3FF8F7C4" w14:textId="77777777" w:rsidR="00E504E5" w:rsidRDefault="00D3269F">
          <w:pPr>
            <w:pStyle w:val="TOC2"/>
            <w:rPr>
              <w:rFonts w:eastAsiaTheme="minorEastAsia" w:cstheme="minorBidi"/>
              <w:b w:val="0"/>
              <w:noProof/>
            </w:rPr>
          </w:pPr>
          <w:hyperlink w:anchor="_Toc478730066" w:history="1">
            <w:r w:rsidR="00E504E5" w:rsidRPr="003F1AF1">
              <w:rPr>
                <w:rStyle w:val="Hyperlink"/>
                <w:noProof/>
              </w:rPr>
              <w:t>Overview of Mark 1</w:t>
            </w:r>
            <w:r w:rsidR="00E504E5">
              <w:rPr>
                <w:noProof/>
                <w:webHidden/>
              </w:rPr>
              <w:tab/>
            </w:r>
            <w:r w:rsidR="00E504E5">
              <w:rPr>
                <w:noProof/>
                <w:webHidden/>
              </w:rPr>
              <w:fldChar w:fldCharType="begin"/>
            </w:r>
            <w:r w:rsidR="00E504E5">
              <w:rPr>
                <w:noProof/>
                <w:webHidden/>
              </w:rPr>
              <w:instrText xml:space="preserve"> PAGEREF _Toc478730066 \h </w:instrText>
            </w:r>
            <w:r w:rsidR="00E504E5">
              <w:rPr>
                <w:noProof/>
                <w:webHidden/>
              </w:rPr>
            </w:r>
            <w:r w:rsidR="00E504E5">
              <w:rPr>
                <w:noProof/>
                <w:webHidden/>
              </w:rPr>
              <w:fldChar w:fldCharType="separate"/>
            </w:r>
            <w:r w:rsidR="00E504E5">
              <w:rPr>
                <w:noProof/>
                <w:webHidden/>
              </w:rPr>
              <w:t>6</w:t>
            </w:r>
            <w:r w:rsidR="00E504E5">
              <w:rPr>
                <w:noProof/>
                <w:webHidden/>
              </w:rPr>
              <w:fldChar w:fldCharType="end"/>
            </w:r>
          </w:hyperlink>
        </w:p>
        <w:p w14:paraId="4D45FD1C" w14:textId="77777777" w:rsidR="00E504E5" w:rsidRDefault="00D3269F">
          <w:pPr>
            <w:pStyle w:val="TOC2"/>
            <w:rPr>
              <w:rFonts w:eastAsiaTheme="minorEastAsia" w:cstheme="minorBidi"/>
              <w:b w:val="0"/>
              <w:noProof/>
            </w:rPr>
          </w:pPr>
          <w:hyperlink w:anchor="_Toc478730067" w:history="1">
            <w:r w:rsidR="00E504E5" w:rsidRPr="003F1AF1">
              <w:rPr>
                <w:rStyle w:val="Hyperlink"/>
                <w:noProof/>
              </w:rPr>
              <w:t>Track Description for Students</w:t>
            </w:r>
            <w:r w:rsidR="00E504E5">
              <w:rPr>
                <w:noProof/>
                <w:webHidden/>
              </w:rPr>
              <w:tab/>
            </w:r>
            <w:r w:rsidR="00E504E5">
              <w:rPr>
                <w:noProof/>
                <w:webHidden/>
              </w:rPr>
              <w:fldChar w:fldCharType="begin"/>
            </w:r>
            <w:r w:rsidR="00E504E5">
              <w:rPr>
                <w:noProof/>
                <w:webHidden/>
              </w:rPr>
              <w:instrText xml:space="preserve"> PAGEREF _Toc478730067 \h </w:instrText>
            </w:r>
            <w:r w:rsidR="00E504E5">
              <w:rPr>
                <w:noProof/>
                <w:webHidden/>
              </w:rPr>
            </w:r>
            <w:r w:rsidR="00E504E5">
              <w:rPr>
                <w:noProof/>
                <w:webHidden/>
              </w:rPr>
              <w:fldChar w:fldCharType="separate"/>
            </w:r>
            <w:r w:rsidR="00E504E5">
              <w:rPr>
                <w:noProof/>
                <w:webHidden/>
              </w:rPr>
              <w:t>6</w:t>
            </w:r>
            <w:r w:rsidR="00E504E5">
              <w:rPr>
                <w:noProof/>
                <w:webHidden/>
              </w:rPr>
              <w:fldChar w:fldCharType="end"/>
            </w:r>
          </w:hyperlink>
        </w:p>
        <w:p w14:paraId="110BEC06" w14:textId="77777777" w:rsidR="00E504E5" w:rsidRDefault="00D3269F">
          <w:pPr>
            <w:pStyle w:val="TOC2"/>
            <w:rPr>
              <w:rFonts w:eastAsiaTheme="minorEastAsia" w:cstheme="minorBidi"/>
              <w:b w:val="0"/>
              <w:noProof/>
            </w:rPr>
          </w:pPr>
          <w:hyperlink w:anchor="_Toc478730068" w:history="1">
            <w:r w:rsidR="00E504E5" w:rsidRPr="003F1AF1">
              <w:rPr>
                <w:rStyle w:val="Hyperlink"/>
                <w:noProof/>
              </w:rPr>
              <w:t>Learning Outcomes</w:t>
            </w:r>
            <w:r w:rsidR="00E504E5">
              <w:rPr>
                <w:noProof/>
                <w:webHidden/>
              </w:rPr>
              <w:tab/>
            </w:r>
            <w:r w:rsidR="00E504E5">
              <w:rPr>
                <w:noProof/>
                <w:webHidden/>
              </w:rPr>
              <w:fldChar w:fldCharType="begin"/>
            </w:r>
            <w:r w:rsidR="00E504E5">
              <w:rPr>
                <w:noProof/>
                <w:webHidden/>
              </w:rPr>
              <w:instrText xml:space="preserve"> PAGEREF _Toc478730068 \h </w:instrText>
            </w:r>
            <w:r w:rsidR="00E504E5">
              <w:rPr>
                <w:noProof/>
                <w:webHidden/>
              </w:rPr>
            </w:r>
            <w:r w:rsidR="00E504E5">
              <w:rPr>
                <w:noProof/>
                <w:webHidden/>
              </w:rPr>
              <w:fldChar w:fldCharType="separate"/>
            </w:r>
            <w:r w:rsidR="00E504E5">
              <w:rPr>
                <w:noProof/>
                <w:webHidden/>
              </w:rPr>
              <w:t>6</w:t>
            </w:r>
            <w:r w:rsidR="00E504E5">
              <w:rPr>
                <w:noProof/>
                <w:webHidden/>
              </w:rPr>
              <w:fldChar w:fldCharType="end"/>
            </w:r>
          </w:hyperlink>
        </w:p>
        <w:p w14:paraId="116A5549" w14:textId="77777777" w:rsidR="00E504E5" w:rsidRDefault="00D3269F">
          <w:pPr>
            <w:pStyle w:val="TOC2"/>
            <w:rPr>
              <w:rFonts w:eastAsiaTheme="minorEastAsia" w:cstheme="minorBidi"/>
              <w:b w:val="0"/>
              <w:noProof/>
            </w:rPr>
          </w:pPr>
          <w:hyperlink w:anchor="_Toc478730069" w:history="1">
            <w:r w:rsidR="00E504E5" w:rsidRPr="003F1AF1">
              <w:rPr>
                <w:rStyle w:val="Hyperlink"/>
                <w:noProof/>
              </w:rPr>
              <w:t>Student Evaluation Questions</w:t>
            </w:r>
            <w:r w:rsidR="00E504E5">
              <w:rPr>
                <w:noProof/>
                <w:webHidden/>
              </w:rPr>
              <w:tab/>
            </w:r>
            <w:r w:rsidR="00E504E5">
              <w:rPr>
                <w:noProof/>
                <w:webHidden/>
              </w:rPr>
              <w:fldChar w:fldCharType="begin"/>
            </w:r>
            <w:r w:rsidR="00E504E5">
              <w:rPr>
                <w:noProof/>
                <w:webHidden/>
              </w:rPr>
              <w:instrText xml:space="preserve"> PAGEREF _Toc478730069 \h </w:instrText>
            </w:r>
            <w:r w:rsidR="00E504E5">
              <w:rPr>
                <w:noProof/>
                <w:webHidden/>
              </w:rPr>
            </w:r>
            <w:r w:rsidR="00E504E5">
              <w:rPr>
                <w:noProof/>
                <w:webHidden/>
              </w:rPr>
              <w:fldChar w:fldCharType="separate"/>
            </w:r>
            <w:r w:rsidR="00E504E5">
              <w:rPr>
                <w:noProof/>
                <w:webHidden/>
              </w:rPr>
              <w:t>7</w:t>
            </w:r>
            <w:r w:rsidR="00E504E5">
              <w:rPr>
                <w:noProof/>
                <w:webHidden/>
              </w:rPr>
              <w:fldChar w:fldCharType="end"/>
            </w:r>
          </w:hyperlink>
        </w:p>
        <w:p w14:paraId="3756805A" w14:textId="77777777" w:rsidR="00E504E5" w:rsidRDefault="00D3269F">
          <w:pPr>
            <w:pStyle w:val="TOC2"/>
            <w:rPr>
              <w:rFonts w:eastAsiaTheme="minorEastAsia" w:cstheme="minorBidi"/>
              <w:b w:val="0"/>
              <w:noProof/>
            </w:rPr>
          </w:pPr>
          <w:hyperlink w:anchor="_Toc478730070" w:history="1">
            <w:r w:rsidR="00E504E5" w:rsidRPr="003F1AF1">
              <w:rPr>
                <w:rStyle w:val="Hyperlink"/>
                <w:noProof/>
              </w:rPr>
              <w:t>Track PD Evaluation Questions</w:t>
            </w:r>
            <w:r w:rsidR="00E504E5">
              <w:rPr>
                <w:noProof/>
                <w:webHidden/>
              </w:rPr>
              <w:tab/>
            </w:r>
            <w:r w:rsidR="00E504E5">
              <w:rPr>
                <w:noProof/>
                <w:webHidden/>
              </w:rPr>
              <w:fldChar w:fldCharType="begin"/>
            </w:r>
            <w:r w:rsidR="00E504E5">
              <w:rPr>
                <w:noProof/>
                <w:webHidden/>
              </w:rPr>
              <w:instrText xml:space="preserve"> PAGEREF _Toc478730070 \h </w:instrText>
            </w:r>
            <w:r w:rsidR="00E504E5">
              <w:rPr>
                <w:noProof/>
                <w:webHidden/>
              </w:rPr>
            </w:r>
            <w:r w:rsidR="00E504E5">
              <w:rPr>
                <w:noProof/>
                <w:webHidden/>
              </w:rPr>
              <w:fldChar w:fldCharType="separate"/>
            </w:r>
            <w:r w:rsidR="00E504E5">
              <w:rPr>
                <w:noProof/>
                <w:webHidden/>
              </w:rPr>
              <w:t>8</w:t>
            </w:r>
            <w:r w:rsidR="00E504E5">
              <w:rPr>
                <w:noProof/>
                <w:webHidden/>
              </w:rPr>
              <w:fldChar w:fldCharType="end"/>
            </w:r>
          </w:hyperlink>
        </w:p>
        <w:p w14:paraId="0C86C455" w14:textId="77777777" w:rsidR="00E504E5" w:rsidRDefault="00D3269F">
          <w:pPr>
            <w:pStyle w:val="TOC2"/>
            <w:rPr>
              <w:rFonts w:eastAsiaTheme="minorEastAsia" w:cstheme="minorBidi"/>
              <w:b w:val="0"/>
              <w:noProof/>
            </w:rPr>
          </w:pPr>
          <w:hyperlink w:anchor="_Toc478730071" w:history="1">
            <w:r w:rsidR="00E504E5" w:rsidRPr="003F1AF1">
              <w:rPr>
                <w:rStyle w:val="Hyperlink"/>
                <w:noProof/>
              </w:rPr>
              <w:t>Track Staff Evaluation Questions</w:t>
            </w:r>
            <w:r w:rsidR="00E504E5">
              <w:rPr>
                <w:noProof/>
                <w:webHidden/>
              </w:rPr>
              <w:tab/>
            </w:r>
            <w:r w:rsidR="00E504E5">
              <w:rPr>
                <w:noProof/>
                <w:webHidden/>
              </w:rPr>
              <w:fldChar w:fldCharType="begin"/>
            </w:r>
            <w:r w:rsidR="00E504E5">
              <w:rPr>
                <w:noProof/>
                <w:webHidden/>
              </w:rPr>
              <w:instrText xml:space="preserve"> PAGEREF _Toc478730071 \h </w:instrText>
            </w:r>
            <w:r w:rsidR="00E504E5">
              <w:rPr>
                <w:noProof/>
                <w:webHidden/>
              </w:rPr>
            </w:r>
            <w:r w:rsidR="00E504E5">
              <w:rPr>
                <w:noProof/>
                <w:webHidden/>
              </w:rPr>
              <w:fldChar w:fldCharType="separate"/>
            </w:r>
            <w:r w:rsidR="00E504E5">
              <w:rPr>
                <w:noProof/>
                <w:webHidden/>
              </w:rPr>
              <w:t>8</w:t>
            </w:r>
            <w:r w:rsidR="00E504E5">
              <w:rPr>
                <w:noProof/>
                <w:webHidden/>
              </w:rPr>
              <w:fldChar w:fldCharType="end"/>
            </w:r>
          </w:hyperlink>
        </w:p>
        <w:p w14:paraId="292696DF" w14:textId="77777777" w:rsidR="00E504E5" w:rsidRDefault="00D3269F">
          <w:pPr>
            <w:pStyle w:val="TOC2"/>
            <w:rPr>
              <w:rFonts w:eastAsiaTheme="minorEastAsia" w:cstheme="minorBidi"/>
              <w:b w:val="0"/>
              <w:noProof/>
            </w:rPr>
          </w:pPr>
          <w:hyperlink w:anchor="_Toc478730072" w:history="1">
            <w:r w:rsidR="00E504E5" w:rsidRPr="003F1AF1">
              <w:rPr>
                <w:rStyle w:val="Hyperlink"/>
                <w:noProof/>
              </w:rPr>
              <w:t>Preparation Timeline &amp; Details</w:t>
            </w:r>
            <w:r w:rsidR="00E504E5">
              <w:rPr>
                <w:noProof/>
                <w:webHidden/>
              </w:rPr>
              <w:tab/>
            </w:r>
            <w:r w:rsidR="00E504E5">
              <w:rPr>
                <w:noProof/>
                <w:webHidden/>
              </w:rPr>
              <w:fldChar w:fldCharType="begin"/>
            </w:r>
            <w:r w:rsidR="00E504E5">
              <w:rPr>
                <w:noProof/>
                <w:webHidden/>
              </w:rPr>
              <w:instrText xml:space="preserve"> PAGEREF _Toc478730072 \h </w:instrText>
            </w:r>
            <w:r w:rsidR="00E504E5">
              <w:rPr>
                <w:noProof/>
                <w:webHidden/>
              </w:rPr>
            </w:r>
            <w:r w:rsidR="00E504E5">
              <w:rPr>
                <w:noProof/>
                <w:webHidden/>
              </w:rPr>
              <w:fldChar w:fldCharType="separate"/>
            </w:r>
            <w:r w:rsidR="00E504E5">
              <w:rPr>
                <w:noProof/>
                <w:webHidden/>
              </w:rPr>
              <w:t>9</w:t>
            </w:r>
            <w:r w:rsidR="00E504E5">
              <w:rPr>
                <w:noProof/>
                <w:webHidden/>
              </w:rPr>
              <w:fldChar w:fldCharType="end"/>
            </w:r>
          </w:hyperlink>
        </w:p>
        <w:p w14:paraId="4876A002" w14:textId="77777777" w:rsidR="00E504E5" w:rsidRDefault="00D3269F">
          <w:pPr>
            <w:pStyle w:val="TOC3"/>
            <w:tabs>
              <w:tab w:val="right" w:leader="dot" w:pos="9350"/>
            </w:tabs>
            <w:rPr>
              <w:rFonts w:eastAsiaTheme="minorEastAsia" w:cstheme="minorBidi"/>
              <w:noProof/>
            </w:rPr>
          </w:pPr>
          <w:hyperlink w:anchor="_Toc478730073" w:history="1">
            <w:r w:rsidR="00E504E5" w:rsidRPr="003F1AF1">
              <w:rPr>
                <w:rStyle w:val="Hyperlink"/>
                <w:noProof/>
              </w:rPr>
              <w:t>1 Month Prior</w:t>
            </w:r>
            <w:r w:rsidR="00E504E5">
              <w:rPr>
                <w:noProof/>
                <w:webHidden/>
              </w:rPr>
              <w:tab/>
            </w:r>
            <w:r w:rsidR="00E504E5">
              <w:rPr>
                <w:noProof/>
                <w:webHidden/>
              </w:rPr>
              <w:fldChar w:fldCharType="begin"/>
            </w:r>
            <w:r w:rsidR="00E504E5">
              <w:rPr>
                <w:noProof/>
                <w:webHidden/>
              </w:rPr>
              <w:instrText xml:space="preserve"> PAGEREF _Toc478730073 \h </w:instrText>
            </w:r>
            <w:r w:rsidR="00E504E5">
              <w:rPr>
                <w:noProof/>
                <w:webHidden/>
              </w:rPr>
            </w:r>
            <w:r w:rsidR="00E504E5">
              <w:rPr>
                <w:noProof/>
                <w:webHidden/>
              </w:rPr>
              <w:fldChar w:fldCharType="separate"/>
            </w:r>
            <w:r w:rsidR="00E504E5">
              <w:rPr>
                <w:noProof/>
                <w:webHidden/>
              </w:rPr>
              <w:t>9</w:t>
            </w:r>
            <w:r w:rsidR="00E504E5">
              <w:rPr>
                <w:noProof/>
                <w:webHidden/>
              </w:rPr>
              <w:fldChar w:fldCharType="end"/>
            </w:r>
          </w:hyperlink>
        </w:p>
        <w:p w14:paraId="09E55302" w14:textId="77777777" w:rsidR="00E504E5" w:rsidRDefault="00D3269F">
          <w:pPr>
            <w:pStyle w:val="TOC3"/>
            <w:tabs>
              <w:tab w:val="right" w:leader="dot" w:pos="9350"/>
            </w:tabs>
            <w:rPr>
              <w:rFonts w:eastAsiaTheme="minorEastAsia" w:cstheme="minorBidi"/>
              <w:noProof/>
            </w:rPr>
          </w:pPr>
          <w:hyperlink w:anchor="_Toc478730074" w:history="1">
            <w:r w:rsidR="00E504E5" w:rsidRPr="003F1AF1">
              <w:rPr>
                <w:rStyle w:val="Hyperlink"/>
                <w:noProof/>
              </w:rPr>
              <w:t>2 Weeks Prior</w:t>
            </w:r>
            <w:r w:rsidR="00E504E5">
              <w:rPr>
                <w:noProof/>
                <w:webHidden/>
              </w:rPr>
              <w:tab/>
            </w:r>
            <w:r w:rsidR="00E504E5">
              <w:rPr>
                <w:noProof/>
                <w:webHidden/>
              </w:rPr>
              <w:fldChar w:fldCharType="begin"/>
            </w:r>
            <w:r w:rsidR="00E504E5">
              <w:rPr>
                <w:noProof/>
                <w:webHidden/>
              </w:rPr>
              <w:instrText xml:space="preserve"> PAGEREF _Toc478730074 \h </w:instrText>
            </w:r>
            <w:r w:rsidR="00E504E5">
              <w:rPr>
                <w:noProof/>
                <w:webHidden/>
              </w:rPr>
            </w:r>
            <w:r w:rsidR="00E504E5">
              <w:rPr>
                <w:noProof/>
                <w:webHidden/>
              </w:rPr>
              <w:fldChar w:fldCharType="separate"/>
            </w:r>
            <w:r w:rsidR="00E504E5">
              <w:rPr>
                <w:noProof/>
                <w:webHidden/>
              </w:rPr>
              <w:t>9</w:t>
            </w:r>
            <w:r w:rsidR="00E504E5">
              <w:rPr>
                <w:noProof/>
                <w:webHidden/>
              </w:rPr>
              <w:fldChar w:fldCharType="end"/>
            </w:r>
          </w:hyperlink>
        </w:p>
        <w:p w14:paraId="3DAE24E1" w14:textId="77777777" w:rsidR="00E504E5" w:rsidRDefault="00D3269F">
          <w:pPr>
            <w:pStyle w:val="TOC3"/>
            <w:tabs>
              <w:tab w:val="right" w:leader="dot" w:pos="9350"/>
            </w:tabs>
            <w:rPr>
              <w:rFonts w:eastAsiaTheme="minorEastAsia" w:cstheme="minorBidi"/>
              <w:noProof/>
            </w:rPr>
          </w:pPr>
          <w:hyperlink w:anchor="_Toc478730075" w:history="1">
            <w:r w:rsidR="00E504E5" w:rsidRPr="003F1AF1">
              <w:rPr>
                <w:rStyle w:val="Hyperlink"/>
                <w:noProof/>
              </w:rPr>
              <w:t>1 Week Prior</w:t>
            </w:r>
            <w:r w:rsidR="00E504E5">
              <w:rPr>
                <w:noProof/>
                <w:webHidden/>
              </w:rPr>
              <w:tab/>
            </w:r>
            <w:r w:rsidR="00E504E5">
              <w:rPr>
                <w:noProof/>
                <w:webHidden/>
              </w:rPr>
              <w:fldChar w:fldCharType="begin"/>
            </w:r>
            <w:r w:rsidR="00E504E5">
              <w:rPr>
                <w:noProof/>
                <w:webHidden/>
              </w:rPr>
              <w:instrText xml:space="preserve"> PAGEREF _Toc478730075 \h </w:instrText>
            </w:r>
            <w:r w:rsidR="00E504E5">
              <w:rPr>
                <w:noProof/>
                <w:webHidden/>
              </w:rPr>
            </w:r>
            <w:r w:rsidR="00E504E5">
              <w:rPr>
                <w:noProof/>
                <w:webHidden/>
              </w:rPr>
              <w:fldChar w:fldCharType="separate"/>
            </w:r>
            <w:r w:rsidR="00E504E5">
              <w:rPr>
                <w:noProof/>
                <w:webHidden/>
              </w:rPr>
              <w:t>9</w:t>
            </w:r>
            <w:r w:rsidR="00E504E5">
              <w:rPr>
                <w:noProof/>
                <w:webHidden/>
              </w:rPr>
              <w:fldChar w:fldCharType="end"/>
            </w:r>
          </w:hyperlink>
        </w:p>
        <w:p w14:paraId="5CC9AB92" w14:textId="77777777" w:rsidR="00E504E5" w:rsidRDefault="00D3269F">
          <w:pPr>
            <w:pStyle w:val="TOC3"/>
            <w:tabs>
              <w:tab w:val="right" w:leader="dot" w:pos="9350"/>
            </w:tabs>
            <w:rPr>
              <w:rFonts w:eastAsiaTheme="minorEastAsia" w:cstheme="minorBidi"/>
              <w:noProof/>
            </w:rPr>
          </w:pPr>
          <w:hyperlink w:anchor="_Toc478730076" w:history="1">
            <w:r w:rsidR="00E504E5" w:rsidRPr="003F1AF1">
              <w:rPr>
                <w:rStyle w:val="Hyperlink"/>
                <w:noProof/>
              </w:rPr>
              <w:t>1 Day Prior</w:t>
            </w:r>
            <w:r w:rsidR="00E504E5">
              <w:rPr>
                <w:noProof/>
                <w:webHidden/>
              </w:rPr>
              <w:tab/>
            </w:r>
            <w:r w:rsidR="00E504E5">
              <w:rPr>
                <w:noProof/>
                <w:webHidden/>
              </w:rPr>
              <w:fldChar w:fldCharType="begin"/>
            </w:r>
            <w:r w:rsidR="00E504E5">
              <w:rPr>
                <w:noProof/>
                <w:webHidden/>
              </w:rPr>
              <w:instrText xml:space="preserve"> PAGEREF _Toc478730076 \h </w:instrText>
            </w:r>
            <w:r w:rsidR="00E504E5">
              <w:rPr>
                <w:noProof/>
                <w:webHidden/>
              </w:rPr>
            </w:r>
            <w:r w:rsidR="00E504E5">
              <w:rPr>
                <w:noProof/>
                <w:webHidden/>
              </w:rPr>
              <w:fldChar w:fldCharType="separate"/>
            </w:r>
            <w:r w:rsidR="00E504E5">
              <w:rPr>
                <w:noProof/>
                <w:webHidden/>
              </w:rPr>
              <w:t>9</w:t>
            </w:r>
            <w:r w:rsidR="00E504E5">
              <w:rPr>
                <w:noProof/>
                <w:webHidden/>
              </w:rPr>
              <w:fldChar w:fldCharType="end"/>
            </w:r>
          </w:hyperlink>
        </w:p>
        <w:p w14:paraId="3FC7E617" w14:textId="77777777" w:rsidR="00E504E5" w:rsidRDefault="00D3269F">
          <w:pPr>
            <w:pStyle w:val="TOC2"/>
            <w:rPr>
              <w:rFonts w:eastAsiaTheme="minorEastAsia" w:cstheme="minorBidi"/>
              <w:b w:val="0"/>
              <w:noProof/>
            </w:rPr>
          </w:pPr>
          <w:hyperlink w:anchor="_Toc478730077" w:history="1">
            <w:r w:rsidR="00E504E5" w:rsidRPr="003F1AF1">
              <w:rPr>
                <w:rStyle w:val="Hyperlink"/>
                <w:noProof/>
              </w:rPr>
              <w:t>Track Staff On-site Responsibilities</w:t>
            </w:r>
            <w:r w:rsidR="00E504E5">
              <w:rPr>
                <w:noProof/>
                <w:webHidden/>
              </w:rPr>
              <w:tab/>
            </w:r>
            <w:r w:rsidR="00E504E5">
              <w:rPr>
                <w:noProof/>
                <w:webHidden/>
              </w:rPr>
              <w:fldChar w:fldCharType="begin"/>
            </w:r>
            <w:r w:rsidR="00E504E5">
              <w:rPr>
                <w:noProof/>
                <w:webHidden/>
              </w:rPr>
              <w:instrText xml:space="preserve"> PAGEREF _Toc478730077 \h </w:instrText>
            </w:r>
            <w:r w:rsidR="00E504E5">
              <w:rPr>
                <w:noProof/>
                <w:webHidden/>
              </w:rPr>
            </w:r>
            <w:r w:rsidR="00E504E5">
              <w:rPr>
                <w:noProof/>
                <w:webHidden/>
              </w:rPr>
              <w:fldChar w:fldCharType="separate"/>
            </w:r>
            <w:r w:rsidR="00E504E5">
              <w:rPr>
                <w:noProof/>
                <w:webHidden/>
              </w:rPr>
              <w:t>11</w:t>
            </w:r>
            <w:r w:rsidR="00E504E5">
              <w:rPr>
                <w:noProof/>
                <w:webHidden/>
              </w:rPr>
              <w:fldChar w:fldCharType="end"/>
            </w:r>
          </w:hyperlink>
        </w:p>
        <w:p w14:paraId="72D2E954" w14:textId="77777777" w:rsidR="00E504E5" w:rsidRDefault="00D3269F">
          <w:pPr>
            <w:pStyle w:val="TOC2"/>
            <w:rPr>
              <w:rFonts w:eastAsiaTheme="minorEastAsia" w:cstheme="minorBidi"/>
              <w:b w:val="0"/>
              <w:noProof/>
            </w:rPr>
          </w:pPr>
          <w:hyperlink w:anchor="_Toc478730078" w:history="1">
            <w:r w:rsidR="00E504E5" w:rsidRPr="003F1AF1">
              <w:rPr>
                <w:rStyle w:val="Hyperlink"/>
                <w:noProof/>
              </w:rPr>
              <w:t>Sample Mark 1 Participant Registration Letter</w:t>
            </w:r>
            <w:r w:rsidR="00E504E5">
              <w:rPr>
                <w:noProof/>
                <w:webHidden/>
              </w:rPr>
              <w:tab/>
            </w:r>
            <w:r w:rsidR="00E504E5">
              <w:rPr>
                <w:noProof/>
                <w:webHidden/>
              </w:rPr>
              <w:fldChar w:fldCharType="begin"/>
            </w:r>
            <w:r w:rsidR="00E504E5">
              <w:rPr>
                <w:noProof/>
                <w:webHidden/>
              </w:rPr>
              <w:instrText xml:space="preserve"> PAGEREF _Toc478730078 \h </w:instrText>
            </w:r>
            <w:r w:rsidR="00E504E5">
              <w:rPr>
                <w:noProof/>
                <w:webHidden/>
              </w:rPr>
            </w:r>
            <w:r w:rsidR="00E504E5">
              <w:rPr>
                <w:noProof/>
                <w:webHidden/>
              </w:rPr>
              <w:fldChar w:fldCharType="separate"/>
            </w:r>
            <w:r w:rsidR="00E504E5">
              <w:rPr>
                <w:noProof/>
                <w:webHidden/>
              </w:rPr>
              <w:t>12</w:t>
            </w:r>
            <w:r w:rsidR="00E504E5">
              <w:rPr>
                <w:noProof/>
                <w:webHidden/>
              </w:rPr>
              <w:fldChar w:fldCharType="end"/>
            </w:r>
          </w:hyperlink>
        </w:p>
        <w:p w14:paraId="204E27B7" w14:textId="77777777" w:rsidR="00E504E5" w:rsidRDefault="00D3269F">
          <w:pPr>
            <w:pStyle w:val="TOC2"/>
            <w:rPr>
              <w:rFonts w:eastAsiaTheme="minorEastAsia" w:cstheme="minorBidi"/>
              <w:b w:val="0"/>
              <w:noProof/>
            </w:rPr>
          </w:pPr>
          <w:hyperlink w:anchor="_Toc478730079" w:history="1">
            <w:r w:rsidR="00E504E5" w:rsidRPr="003F1AF1">
              <w:rPr>
                <w:rStyle w:val="Hyperlink"/>
                <w:noProof/>
              </w:rPr>
              <w:t>Notes on Teaching and Timing</w:t>
            </w:r>
            <w:r w:rsidR="00E504E5">
              <w:rPr>
                <w:noProof/>
                <w:webHidden/>
              </w:rPr>
              <w:tab/>
            </w:r>
            <w:r w:rsidR="00E504E5">
              <w:rPr>
                <w:noProof/>
                <w:webHidden/>
              </w:rPr>
              <w:fldChar w:fldCharType="begin"/>
            </w:r>
            <w:r w:rsidR="00E504E5">
              <w:rPr>
                <w:noProof/>
                <w:webHidden/>
              </w:rPr>
              <w:instrText xml:space="preserve"> PAGEREF _Toc478730079 \h </w:instrText>
            </w:r>
            <w:r w:rsidR="00E504E5">
              <w:rPr>
                <w:noProof/>
                <w:webHidden/>
              </w:rPr>
            </w:r>
            <w:r w:rsidR="00E504E5">
              <w:rPr>
                <w:noProof/>
                <w:webHidden/>
              </w:rPr>
              <w:fldChar w:fldCharType="separate"/>
            </w:r>
            <w:r w:rsidR="00E504E5">
              <w:rPr>
                <w:noProof/>
                <w:webHidden/>
              </w:rPr>
              <w:t>13</w:t>
            </w:r>
            <w:r w:rsidR="00E504E5">
              <w:rPr>
                <w:noProof/>
                <w:webHidden/>
              </w:rPr>
              <w:fldChar w:fldCharType="end"/>
            </w:r>
          </w:hyperlink>
        </w:p>
        <w:p w14:paraId="7156560B" w14:textId="77777777" w:rsidR="00E504E5" w:rsidRDefault="00D3269F">
          <w:pPr>
            <w:pStyle w:val="TOC1"/>
            <w:tabs>
              <w:tab w:val="right" w:leader="dot" w:pos="9350"/>
            </w:tabs>
            <w:rPr>
              <w:rFonts w:asciiTheme="minorHAnsi" w:eastAsiaTheme="minorEastAsia" w:hAnsiTheme="minorHAnsi" w:cstheme="minorBidi"/>
              <w:noProof/>
              <w:sz w:val="22"/>
              <w:szCs w:val="22"/>
            </w:rPr>
          </w:pPr>
          <w:hyperlink w:anchor="_Toc478730080" w:history="1">
            <w:r w:rsidR="00E504E5" w:rsidRPr="003F1AF1">
              <w:rPr>
                <w:rStyle w:val="Hyperlink"/>
                <w:noProof/>
              </w:rPr>
              <w:t>Mark 1 Session Notes</w:t>
            </w:r>
            <w:r w:rsidR="00E504E5">
              <w:rPr>
                <w:noProof/>
                <w:webHidden/>
              </w:rPr>
              <w:tab/>
            </w:r>
            <w:r w:rsidR="00E504E5">
              <w:rPr>
                <w:noProof/>
                <w:webHidden/>
              </w:rPr>
              <w:fldChar w:fldCharType="begin"/>
            </w:r>
            <w:r w:rsidR="00E504E5">
              <w:rPr>
                <w:noProof/>
                <w:webHidden/>
              </w:rPr>
              <w:instrText xml:space="preserve"> PAGEREF _Toc478730080 \h </w:instrText>
            </w:r>
            <w:r w:rsidR="00E504E5">
              <w:rPr>
                <w:noProof/>
                <w:webHidden/>
              </w:rPr>
            </w:r>
            <w:r w:rsidR="00E504E5">
              <w:rPr>
                <w:noProof/>
                <w:webHidden/>
              </w:rPr>
              <w:fldChar w:fldCharType="separate"/>
            </w:r>
            <w:r w:rsidR="00E504E5">
              <w:rPr>
                <w:noProof/>
                <w:webHidden/>
              </w:rPr>
              <w:t>15</w:t>
            </w:r>
            <w:r w:rsidR="00E504E5">
              <w:rPr>
                <w:noProof/>
                <w:webHidden/>
              </w:rPr>
              <w:fldChar w:fldCharType="end"/>
            </w:r>
          </w:hyperlink>
        </w:p>
        <w:p w14:paraId="182FD78A" w14:textId="77777777" w:rsidR="00E504E5" w:rsidRDefault="00D3269F">
          <w:pPr>
            <w:pStyle w:val="TOC2"/>
            <w:rPr>
              <w:rFonts w:eastAsiaTheme="minorEastAsia" w:cstheme="minorBidi"/>
              <w:b w:val="0"/>
              <w:noProof/>
            </w:rPr>
          </w:pPr>
          <w:hyperlink w:anchor="_Toc478730081" w:history="1">
            <w:r w:rsidR="00E504E5" w:rsidRPr="003F1AF1">
              <w:rPr>
                <w:rStyle w:val="Hyperlink"/>
                <w:noProof/>
              </w:rPr>
              <w:t>Page 1.1-1.27 with Introduction – Sunday 4:00-6:15PM</w:t>
            </w:r>
            <w:r w:rsidR="00E504E5">
              <w:rPr>
                <w:noProof/>
                <w:webHidden/>
              </w:rPr>
              <w:tab/>
            </w:r>
            <w:r w:rsidR="00E504E5">
              <w:rPr>
                <w:noProof/>
                <w:webHidden/>
              </w:rPr>
              <w:fldChar w:fldCharType="begin"/>
            </w:r>
            <w:r w:rsidR="00E504E5">
              <w:rPr>
                <w:noProof/>
                <w:webHidden/>
              </w:rPr>
              <w:instrText xml:space="preserve"> PAGEREF _Toc478730081 \h </w:instrText>
            </w:r>
            <w:r w:rsidR="00E504E5">
              <w:rPr>
                <w:noProof/>
                <w:webHidden/>
              </w:rPr>
            </w:r>
            <w:r w:rsidR="00E504E5">
              <w:rPr>
                <w:noProof/>
                <w:webHidden/>
              </w:rPr>
              <w:fldChar w:fldCharType="separate"/>
            </w:r>
            <w:r w:rsidR="00E504E5">
              <w:rPr>
                <w:noProof/>
                <w:webHidden/>
              </w:rPr>
              <w:t>15</w:t>
            </w:r>
            <w:r w:rsidR="00E504E5">
              <w:rPr>
                <w:noProof/>
                <w:webHidden/>
              </w:rPr>
              <w:fldChar w:fldCharType="end"/>
            </w:r>
          </w:hyperlink>
        </w:p>
        <w:p w14:paraId="7E6C800D" w14:textId="77777777" w:rsidR="00E504E5" w:rsidRDefault="00D3269F">
          <w:pPr>
            <w:pStyle w:val="TOC3"/>
            <w:tabs>
              <w:tab w:val="right" w:leader="dot" w:pos="9350"/>
            </w:tabs>
            <w:rPr>
              <w:rFonts w:eastAsiaTheme="minorEastAsia" w:cstheme="minorBidi"/>
              <w:noProof/>
            </w:rPr>
          </w:pPr>
          <w:hyperlink w:anchor="_Toc478730082" w:history="1">
            <w:r w:rsidR="00E504E5" w:rsidRPr="003F1AF1">
              <w:rPr>
                <w:rStyle w:val="Hyperlink"/>
                <w:noProof/>
              </w:rPr>
              <w:t>Overview of Session</w:t>
            </w:r>
            <w:r w:rsidR="00E504E5">
              <w:rPr>
                <w:noProof/>
                <w:webHidden/>
              </w:rPr>
              <w:tab/>
            </w:r>
            <w:r w:rsidR="00E504E5">
              <w:rPr>
                <w:noProof/>
                <w:webHidden/>
              </w:rPr>
              <w:fldChar w:fldCharType="begin"/>
            </w:r>
            <w:r w:rsidR="00E504E5">
              <w:rPr>
                <w:noProof/>
                <w:webHidden/>
              </w:rPr>
              <w:instrText xml:space="preserve"> PAGEREF _Toc478730082 \h </w:instrText>
            </w:r>
            <w:r w:rsidR="00E504E5">
              <w:rPr>
                <w:noProof/>
                <w:webHidden/>
              </w:rPr>
            </w:r>
            <w:r w:rsidR="00E504E5">
              <w:rPr>
                <w:noProof/>
                <w:webHidden/>
              </w:rPr>
              <w:fldChar w:fldCharType="separate"/>
            </w:r>
            <w:r w:rsidR="00E504E5">
              <w:rPr>
                <w:noProof/>
                <w:webHidden/>
              </w:rPr>
              <w:t>15</w:t>
            </w:r>
            <w:r w:rsidR="00E504E5">
              <w:rPr>
                <w:noProof/>
                <w:webHidden/>
              </w:rPr>
              <w:fldChar w:fldCharType="end"/>
            </w:r>
          </w:hyperlink>
        </w:p>
        <w:p w14:paraId="23797866" w14:textId="77777777" w:rsidR="00E504E5" w:rsidRDefault="00D3269F">
          <w:pPr>
            <w:pStyle w:val="TOC3"/>
            <w:tabs>
              <w:tab w:val="right" w:leader="dot" w:pos="9350"/>
            </w:tabs>
            <w:rPr>
              <w:rFonts w:eastAsiaTheme="minorEastAsia" w:cstheme="minorBidi"/>
              <w:noProof/>
            </w:rPr>
          </w:pPr>
          <w:hyperlink w:anchor="_Toc478730083"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_Toc478730083 \h </w:instrText>
            </w:r>
            <w:r w:rsidR="00E504E5">
              <w:rPr>
                <w:noProof/>
                <w:webHidden/>
              </w:rPr>
            </w:r>
            <w:r w:rsidR="00E504E5">
              <w:rPr>
                <w:noProof/>
                <w:webHidden/>
              </w:rPr>
              <w:fldChar w:fldCharType="separate"/>
            </w:r>
            <w:r w:rsidR="00E504E5">
              <w:rPr>
                <w:noProof/>
                <w:webHidden/>
              </w:rPr>
              <w:t>15</w:t>
            </w:r>
            <w:r w:rsidR="00E504E5">
              <w:rPr>
                <w:noProof/>
                <w:webHidden/>
              </w:rPr>
              <w:fldChar w:fldCharType="end"/>
            </w:r>
          </w:hyperlink>
        </w:p>
        <w:p w14:paraId="060C9655" w14:textId="77777777" w:rsidR="00E504E5" w:rsidRDefault="00D3269F">
          <w:pPr>
            <w:pStyle w:val="TOC3"/>
            <w:tabs>
              <w:tab w:val="right" w:leader="dot" w:pos="9350"/>
            </w:tabs>
            <w:rPr>
              <w:rFonts w:eastAsiaTheme="minorEastAsia" w:cstheme="minorBidi"/>
              <w:noProof/>
            </w:rPr>
          </w:pPr>
          <w:hyperlink w:anchor="_Toc478730084" w:history="1">
            <w:r w:rsidR="00E504E5" w:rsidRPr="003F1AF1">
              <w:rPr>
                <w:rStyle w:val="Hyperlink"/>
                <w:noProof/>
              </w:rPr>
              <w:t>Outline for Session 1</w:t>
            </w:r>
            <w:r w:rsidR="00E504E5">
              <w:rPr>
                <w:noProof/>
                <w:webHidden/>
              </w:rPr>
              <w:tab/>
            </w:r>
            <w:r w:rsidR="00E504E5">
              <w:rPr>
                <w:noProof/>
                <w:webHidden/>
              </w:rPr>
              <w:fldChar w:fldCharType="begin"/>
            </w:r>
            <w:r w:rsidR="00E504E5">
              <w:rPr>
                <w:noProof/>
                <w:webHidden/>
              </w:rPr>
              <w:instrText xml:space="preserve"> PAGEREF _Toc478730084 \h </w:instrText>
            </w:r>
            <w:r w:rsidR="00E504E5">
              <w:rPr>
                <w:noProof/>
                <w:webHidden/>
              </w:rPr>
            </w:r>
            <w:r w:rsidR="00E504E5">
              <w:rPr>
                <w:noProof/>
                <w:webHidden/>
              </w:rPr>
              <w:fldChar w:fldCharType="separate"/>
            </w:r>
            <w:r w:rsidR="00E504E5">
              <w:rPr>
                <w:noProof/>
                <w:webHidden/>
              </w:rPr>
              <w:t>16</w:t>
            </w:r>
            <w:r w:rsidR="00E504E5">
              <w:rPr>
                <w:noProof/>
                <w:webHidden/>
              </w:rPr>
              <w:fldChar w:fldCharType="end"/>
            </w:r>
          </w:hyperlink>
        </w:p>
        <w:p w14:paraId="2BEFF3FA" w14:textId="77777777" w:rsidR="00E504E5" w:rsidRDefault="00D3269F">
          <w:pPr>
            <w:pStyle w:val="TOC3"/>
            <w:tabs>
              <w:tab w:val="right" w:leader="dot" w:pos="9350"/>
            </w:tabs>
            <w:rPr>
              <w:rFonts w:eastAsiaTheme="minorEastAsia" w:cstheme="minorBidi"/>
              <w:noProof/>
            </w:rPr>
          </w:pPr>
          <w:hyperlink w:anchor="_Toc478730085" w:history="1">
            <w:r w:rsidR="00E504E5" w:rsidRPr="003F1AF1">
              <w:rPr>
                <w:rStyle w:val="Hyperlink"/>
                <w:noProof/>
              </w:rPr>
              <w:t>Welcome and Introductions</w:t>
            </w:r>
            <w:r w:rsidR="00E504E5">
              <w:rPr>
                <w:noProof/>
                <w:webHidden/>
              </w:rPr>
              <w:tab/>
            </w:r>
            <w:r w:rsidR="00E504E5">
              <w:rPr>
                <w:noProof/>
                <w:webHidden/>
              </w:rPr>
              <w:fldChar w:fldCharType="begin"/>
            </w:r>
            <w:r w:rsidR="00E504E5">
              <w:rPr>
                <w:noProof/>
                <w:webHidden/>
              </w:rPr>
              <w:instrText xml:space="preserve"> PAGEREF _Toc478730085 \h </w:instrText>
            </w:r>
            <w:r w:rsidR="00E504E5">
              <w:rPr>
                <w:noProof/>
                <w:webHidden/>
              </w:rPr>
            </w:r>
            <w:r w:rsidR="00E504E5">
              <w:rPr>
                <w:noProof/>
                <w:webHidden/>
              </w:rPr>
              <w:fldChar w:fldCharType="separate"/>
            </w:r>
            <w:r w:rsidR="00E504E5">
              <w:rPr>
                <w:noProof/>
                <w:webHidden/>
              </w:rPr>
              <w:t>17</w:t>
            </w:r>
            <w:r w:rsidR="00E504E5">
              <w:rPr>
                <w:noProof/>
                <w:webHidden/>
              </w:rPr>
              <w:fldChar w:fldCharType="end"/>
            </w:r>
          </w:hyperlink>
        </w:p>
        <w:p w14:paraId="2F6F8108" w14:textId="77777777" w:rsidR="00E504E5" w:rsidRDefault="00D3269F">
          <w:pPr>
            <w:pStyle w:val="TOC3"/>
            <w:tabs>
              <w:tab w:val="right" w:leader="dot" w:pos="9350"/>
            </w:tabs>
            <w:rPr>
              <w:rFonts w:eastAsiaTheme="minorEastAsia" w:cstheme="minorBidi"/>
              <w:noProof/>
            </w:rPr>
          </w:pPr>
          <w:hyperlink w:anchor="_Toc478730086" w:history="1">
            <w:r w:rsidR="00E504E5" w:rsidRPr="003F1AF1">
              <w:rPr>
                <w:rStyle w:val="Hyperlink"/>
                <w:noProof/>
              </w:rPr>
              <w:t>Overview of Inductive/Manuscript Bible Study Method</w:t>
            </w:r>
            <w:r w:rsidR="00E504E5">
              <w:rPr>
                <w:noProof/>
                <w:webHidden/>
              </w:rPr>
              <w:tab/>
            </w:r>
            <w:r w:rsidR="00E504E5">
              <w:rPr>
                <w:noProof/>
                <w:webHidden/>
              </w:rPr>
              <w:fldChar w:fldCharType="begin"/>
            </w:r>
            <w:r w:rsidR="00E504E5">
              <w:rPr>
                <w:noProof/>
                <w:webHidden/>
              </w:rPr>
              <w:instrText xml:space="preserve"> PAGEREF _Toc478730086 \h </w:instrText>
            </w:r>
            <w:r w:rsidR="00E504E5">
              <w:rPr>
                <w:noProof/>
                <w:webHidden/>
              </w:rPr>
            </w:r>
            <w:r w:rsidR="00E504E5">
              <w:rPr>
                <w:noProof/>
                <w:webHidden/>
              </w:rPr>
              <w:fldChar w:fldCharType="separate"/>
            </w:r>
            <w:r w:rsidR="00E504E5">
              <w:rPr>
                <w:noProof/>
                <w:webHidden/>
              </w:rPr>
              <w:t>17</w:t>
            </w:r>
            <w:r w:rsidR="00E504E5">
              <w:rPr>
                <w:noProof/>
                <w:webHidden/>
              </w:rPr>
              <w:fldChar w:fldCharType="end"/>
            </w:r>
          </w:hyperlink>
        </w:p>
        <w:p w14:paraId="63B5E71F" w14:textId="77777777" w:rsidR="00E504E5" w:rsidRDefault="00D3269F">
          <w:pPr>
            <w:pStyle w:val="TOC3"/>
            <w:tabs>
              <w:tab w:val="right" w:leader="dot" w:pos="9350"/>
            </w:tabs>
            <w:rPr>
              <w:rFonts w:eastAsiaTheme="minorEastAsia" w:cstheme="minorBidi"/>
              <w:noProof/>
            </w:rPr>
          </w:pPr>
          <w:hyperlink w:anchor="_Toc478730087" w:history="1">
            <w:r w:rsidR="00E504E5" w:rsidRPr="003F1AF1">
              <w:rPr>
                <w:rStyle w:val="Hyperlink"/>
                <w:noProof/>
              </w:rPr>
              <w:t>Steps of the OIA Method</w:t>
            </w:r>
            <w:r w:rsidR="00E504E5">
              <w:rPr>
                <w:noProof/>
                <w:webHidden/>
              </w:rPr>
              <w:tab/>
            </w:r>
            <w:r w:rsidR="00E504E5">
              <w:rPr>
                <w:noProof/>
                <w:webHidden/>
              </w:rPr>
              <w:fldChar w:fldCharType="begin"/>
            </w:r>
            <w:r w:rsidR="00E504E5">
              <w:rPr>
                <w:noProof/>
                <w:webHidden/>
              </w:rPr>
              <w:instrText xml:space="preserve"> PAGEREF _Toc478730087 \h </w:instrText>
            </w:r>
            <w:r w:rsidR="00E504E5">
              <w:rPr>
                <w:noProof/>
                <w:webHidden/>
              </w:rPr>
            </w:r>
            <w:r w:rsidR="00E504E5">
              <w:rPr>
                <w:noProof/>
                <w:webHidden/>
              </w:rPr>
              <w:fldChar w:fldCharType="separate"/>
            </w:r>
            <w:r w:rsidR="00E504E5">
              <w:rPr>
                <w:noProof/>
                <w:webHidden/>
              </w:rPr>
              <w:t>18</w:t>
            </w:r>
            <w:r w:rsidR="00E504E5">
              <w:rPr>
                <w:noProof/>
                <w:webHidden/>
              </w:rPr>
              <w:fldChar w:fldCharType="end"/>
            </w:r>
          </w:hyperlink>
        </w:p>
        <w:p w14:paraId="54707A96" w14:textId="77777777" w:rsidR="00E504E5" w:rsidRDefault="00D3269F">
          <w:pPr>
            <w:pStyle w:val="TOC3"/>
            <w:tabs>
              <w:tab w:val="right" w:leader="dot" w:pos="9350"/>
            </w:tabs>
            <w:rPr>
              <w:rFonts w:eastAsiaTheme="minorEastAsia" w:cstheme="minorBidi"/>
              <w:noProof/>
            </w:rPr>
          </w:pPr>
          <w:hyperlink w:anchor="_Toc478730088" w:history="1">
            <w:r w:rsidR="00E504E5" w:rsidRPr="003F1AF1">
              <w:rPr>
                <w:rStyle w:val="Hyperlink"/>
                <w:noProof/>
              </w:rPr>
              <w:t>Background and context for Mark</w:t>
            </w:r>
            <w:r w:rsidR="00E504E5">
              <w:rPr>
                <w:noProof/>
                <w:webHidden/>
              </w:rPr>
              <w:tab/>
            </w:r>
            <w:r w:rsidR="00E504E5">
              <w:rPr>
                <w:noProof/>
                <w:webHidden/>
              </w:rPr>
              <w:fldChar w:fldCharType="begin"/>
            </w:r>
            <w:r w:rsidR="00E504E5">
              <w:rPr>
                <w:noProof/>
                <w:webHidden/>
              </w:rPr>
              <w:instrText xml:space="preserve"> PAGEREF _Toc478730088 \h </w:instrText>
            </w:r>
            <w:r w:rsidR="00E504E5">
              <w:rPr>
                <w:noProof/>
                <w:webHidden/>
              </w:rPr>
            </w:r>
            <w:r w:rsidR="00E504E5">
              <w:rPr>
                <w:noProof/>
                <w:webHidden/>
              </w:rPr>
              <w:fldChar w:fldCharType="separate"/>
            </w:r>
            <w:r w:rsidR="00E504E5">
              <w:rPr>
                <w:noProof/>
                <w:webHidden/>
              </w:rPr>
              <w:t>18</w:t>
            </w:r>
            <w:r w:rsidR="00E504E5">
              <w:rPr>
                <w:noProof/>
                <w:webHidden/>
              </w:rPr>
              <w:fldChar w:fldCharType="end"/>
            </w:r>
          </w:hyperlink>
        </w:p>
        <w:p w14:paraId="7A1B9CAA" w14:textId="77777777" w:rsidR="00E504E5" w:rsidRDefault="00D3269F">
          <w:pPr>
            <w:pStyle w:val="TOC3"/>
            <w:tabs>
              <w:tab w:val="right" w:leader="dot" w:pos="9350"/>
            </w:tabs>
            <w:rPr>
              <w:rFonts w:eastAsiaTheme="minorEastAsia" w:cstheme="minorBidi"/>
              <w:noProof/>
            </w:rPr>
          </w:pPr>
          <w:hyperlink w:anchor="_Toc478730089" w:history="1">
            <w:r w:rsidR="00E504E5" w:rsidRPr="003F1AF1">
              <w:rPr>
                <w:rStyle w:val="Hyperlink"/>
                <w:noProof/>
              </w:rPr>
              <w:t>Begin study of page 1</w:t>
            </w:r>
            <w:r w:rsidR="00E504E5">
              <w:rPr>
                <w:noProof/>
                <w:webHidden/>
              </w:rPr>
              <w:tab/>
            </w:r>
            <w:r w:rsidR="00E504E5">
              <w:rPr>
                <w:noProof/>
                <w:webHidden/>
              </w:rPr>
              <w:fldChar w:fldCharType="begin"/>
            </w:r>
            <w:r w:rsidR="00E504E5">
              <w:rPr>
                <w:noProof/>
                <w:webHidden/>
              </w:rPr>
              <w:instrText xml:space="preserve"> PAGEREF _Toc478730089 \h </w:instrText>
            </w:r>
            <w:r w:rsidR="00E504E5">
              <w:rPr>
                <w:noProof/>
                <w:webHidden/>
              </w:rPr>
            </w:r>
            <w:r w:rsidR="00E504E5">
              <w:rPr>
                <w:noProof/>
                <w:webHidden/>
              </w:rPr>
              <w:fldChar w:fldCharType="separate"/>
            </w:r>
            <w:r w:rsidR="00E504E5">
              <w:rPr>
                <w:noProof/>
                <w:webHidden/>
              </w:rPr>
              <w:t>19</w:t>
            </w:r>
            <w:r w:rsidR="00E504E5">
              <w:rPr>
                <w:noProof/>
                <w:webHidden/>
              </w:rPr>
              <w:fldChar w:fldCharType="end"/>
            </w:r>
          </w:hyperlink>
        </w:p>
        <w:p w14:paraId="10560D3D" w14:textId="77777777" w:rsidR="00E504E5" w:rsidRDefault="00D3269F">
          <w:pPr>
            <w:pStyle w:val="TOC3"/>
            <w:tabs>
              <w:tab w:val="right" w:leader="dot" w:pos="9350"/>
            </w:tabs>
            <w:rPr>
              <w:rFonts w:eastAsiaTheme="minorEastAsia" w:cstheme="minorBidi"/>
              <w:noProof/>
            </w:rPr>
          </w:pPr>
          <w:hyperlink w:anchor="_Toc478730090" w:history="1">
            <w:r w:rsidR="00E504E5" w:rsidRPr="003F1AF1">
              <w:rPr>
                <w:rStyle w:val="Hyperlink"/>
                <w:noProof/>
              </w:rPr>
              <w:t>Line 1 discussion</w:t>
            </w:r>
            <w:r w:rsidR="00E504E5">
              <w:rPr>
                <w:noProof/>
                <w:webHidden/>
              </w:rPr>
              <w:tab/>
            </w:r>
            <w:r w:rsidR="00E504E5">
              <w:rPr>
                <w:noProof/>
                <w:webHidden/>
              </w:rPr>
              <w:fldChar w:fldCharType="begin"/>
            </w:r>
            <w:r w:rsidR="00E504E5">
              <w:rPr>
                <w:noProof/>
                <w:webHidden/>
              </w:rPr>
              <w:instrText xml:space="preserve"> PAGEREF _Toc478730090 \h </w:instrText>
            </w:r>
            <w:r w:rsidR="00E504E5">
              <w:rPr>
                <w:noProof/>
                <w:webHidden/>
              </w:rPr>
            </w:r>
            <w:r w:rsidR="00E504E5">
              <w:rPr>
                <w:noProof/>
                <w:webHidden/>
              </w:rPr>
              <w:fldChar w:fldCharType="separate"/>
            </w:r>
            <w:r w:rsidR="00E504E5">
              <w:rPr>
                <w:noProof/>
                <w:webHidden/>
              </w:rPr>
              <w:t>20</w:t>
            </w:r>
            <w:r w:rsidR="00E504E5">
              <w:rPr>
                <w:noProof/>
                <w:webHidden/>
              </w:rPr>
              <w:fldChar w:fldCharType="end"/>
            </w:r>
          </w:hyperlink>
        </w:p>
        <w:p w14:paraId="50468ACA" w14:textId="77777777" w:rsidR="00E504E5" w:rsidRDefault="00D3269F">
          <w:pPr>
            <w:pStyle w:val="TOC3"/>
            <w:tabs>
              <w:tab w:val="right" w:leader="dot" w:pos="9350"/>
            </w:tabs>
            <w:rPr>
              <w:rFonts w:eastAsiaTheme="minorEastAsia" w:cstheme="minorBidi"/>
              <w:noProof/>
            </w:rPr>
          </w:pPr>
          <w:hyperlink w:anchor="_Toc478730091" w:history="1">
            <w:r w:rsidR="00E504E5" w:rsidRPr="003F1AF1">
              <w:rPr>
                <w:rStyle w:val="Hyperlink"/>
                <w:noProof/>
              </w:rPr>
              <w:t>Observe &amp; Interpret 1.2-1.27</w:t>
            </w:r>
            <w:r w:rsidR="00E504E5">
              <w:rPr>
                <w:noProof/>
                <w:webHidden/>
              </w:rPr>
              <w:tab/>
            </w:r>
            <w:r w:rsidR="00E504E5">
              <w:rPr>
                <w:noProof/>
                <w:webHidden/>
              </w:rPr>
              <w:fldChar w:fldCharType="begin"/>
            </w:r>
            <w:r w:rsidR="00E504E5">
              <w:rPr>
                <w:noProof/>
                <w:webHidden/>
              </w:rPr>
              <w:instrText xml:space="preserve"> PAGEREF _Toc478730091 \h </w:instrText>
            </w:r>
            <w:r w:rsidR="00E504E5">
              <w:rPr>
                <w:noProof/>
                <w:webHidden/>
              </w:rPr>
            </w:r>
            <w:r w:rsidR="00E504E5">
              <w:rPr>
                <w:noProof/>
                <w:webHidden/>
              </w:rPr>
              <w:fldChar w:fldCharType="separate"/>
            </w:r>
            <w:r w:rsidR="00E504E5">
              <w:rPr>
                <w:noProof/>
                <w:webHidden/>
              </w:rPr>
              <w:t>22</w:t>
            </w:r>
            <w:r w:rsidR="00E504E5">
              <w:rPr>
                <w:noProof/>
                <w:webHidden/>
              </w:rPr>
              <w:fldChar w:fldCharType="end"/>
            </w:r>
          </w:hyperlink>
        </w:p>
        <w:p w14:paraId="3D4758F9" w14:textId="77777777" w:rsidR="00E504E5" w:rsidRDefault="00D3269F">
          <w:pPr>
            <w:pStyle w:val="TOC3"/>
            <w:tabs>
              <w:tab w:val="right" w:leader="dot" w:pos="9350"/>
            </w:tabs>
            <w:rPr>
              <w:rFonts w:eastAsiaTheme="minorEastAsia" w:cstheme="minorBidi"/>
              <w:noProof/>
            </w:rPr>
          </w:pPr>
          <w:hyperlink w:anchor="_Toc478730092" w:history="1">
            <w:r w:rsidR="00E504E5" w:rsidRPr="003F1AF1">
              <w:rPr>
                <w:rStyle w:val="Hyperlink"/>
                <w:noProof/>
              </w:rPr>
              <w:t>Application 1.2-1.27</w:t>
            </w:r>
            <w:r w:rsidR="00E504E5">
              <w:rPr>
                <w:noProof/>
                <w:webHidden/>
              </w:rPr>
              <w:tab/>
            </w:r>
            <w:r w:rsidR="00E504E5">
              <w:rPr>
                <w:noProof/>
                <w:webHidden/>
              </w:rPr>
              <w:fldChar w:fldCharType="begin"/>
            </w:r>
            <w:r w:rsidR="00E504E5">
              <w:rPr>
                <w:noProof/>
                <w:webHidden/>
              </w:rPr>
              <w:instrText xml:space="preserve"> PAGEREF _Toc478730092 \h </w:instrText>
            </w:r>
            <w:r w:rsidR="00E504E5">
              <w:rPr>
                <w:noProof/>
                <w:webHidden/>
              </w:rPr>
            </w:r>
            <w:r w:rsidR="00E504E5">
              <w:rPr>
                <w:noProof/>
                <w:webHidden/>
              </w:rPr>
              <w:fldChar w:fldCharType="separate"/>
            </w:r>
            <w:r w:rsidR="00E504E5">
              <w:rPr>
                <w:noProof/>
                <w:webHidden/>
              </w:rPr>
              <w:t>25</w:t>
            </w:r>
            <w:r w:rsidR="00E504E5">
              <w:rPr>
                <w:noProof/>
                <w:webHidden/>
              </w:rPr>
              <w:fldChar w:fldCharType="end"/>
            </w:r>
          </w:hyperlink>
        </w:p>
        <w:p w14:paraId="752D3061" w14:textId="77777777" w:rsidR="00E504E5" w:rsidRDefault="00D3269F">
          <w:pPr>
            <w:pStyle w:val="TOC3"/>
            <w:tabs>
              <w:tab w:val="right" w:leader="dot" w:pos="9350"/>
            </w:tabs>
            <w:rPr>
              <w:rFonts w:eastAsiaTheme="minorEastAsia" w:cstheme="minorBidi"/>
              <w:noProof/>
            </w:rPr>
          </w:pPr>
          <w:hyperlink w:anchor="_Toc478730093" w:history="1">
            <w:r w:rsidR="00E504E5" w:rsidRPr="003F1AF1">
              <w:rPr>
                <w:rStyle w:val="Hyperlink"/>
                <w:noProof/>
              </w:rPr>
              <w:t>Wrap up &amp; Practical Notes</w:t>
            </w:r>
            <w:r w:rsidR="00E504E5">
              <w:rPr>
                <w:noProof/>
                <w:webHidden/>
              </w:rPr>
              <w:tab/>
            </w:r>
            <w:r w:rsidR="00E504E5">
              <w:rPr>
                <w:noProof/>
                <w:webHidden/>
              </w:rPr>
              <w:fldChar w:fldCharType="begin"/>
            </w:r>
            <w:r w:rsidR="00E504E5">
              <w:rPr>
                <w:noProof/>
                <w:webHidden/>
              </w:rPr>
              <w:instrText xml:space="preserve"> PAGEREF _Toc478730093 \h </w:instrText>
            </w:r>
            <w:r w:rsidR="00E504E5">
              <w:rPr>
                <w:noProof/>
                <w:webHidden/>
              </w:rPr>
            </w:r>
            <w:r w:rsidR="00E504E5">
              <w:rPr>
                <w:noProof/>
                <w:webHidden/>
              </w:rPr>
              <w:fldChar w:fldCharType="separate"/>
            </w:r>
            <w:r w:rsidR="00E504E5">
              <w:rPr>
                <w:noProof/>
                <w:webHidden/>
              </w:rPr>
              <w:t>25</w:t>
            </w:r>
            <w:r w:rsidR="00E504E5">
              <w:rPr>
                <w:noProof/>
                <w:webHidden/>
              </w:rPr>
              <w:fldChar w:fldCharType="end"/>
            </w:r>
          </w:hyperlink>
        </w:p>
        <w:p w14:paraId="61A5F6F7" w14:textId="77777777" w:rsidR="00E504E5" w:rsidRDefault="00D3269F">
          <w:pPr>
            <w:pStyle w:val="TOC2"/>
            <w:rPr>
              <w:rFonts w:eastAsiaTheme="minorEastAsia" w:cstheme="minorBidi"/>
              <w:b w:val="0"/>
              <w:noProof/>
            </w:rPr>
          </w:pPr>
          <w:hyperlink w:anchor="_Toc478730094" w:history="1">
            <w:r w:rsidR="00E504E5" w:rsidRPr="003F1AF1">
              <w:rPr>
                <w:rStyle w:val="Hyperlink"/>
                <w:noProof/>
              </w:rPr>
              <w:t>Page 2.1-3.11 – Sunday 7:45-9:15PM</w:t>
            </w:r>
            <w:r w:rsidR="00E504E5">
              <w:rPr>
                <w:noProof/>
                <w:webHidden/>
              </w:rPr>
              <w:tab/>
            </w:r>
            <w:r w:rsidR="00E504E5">
              <w:rPr>
                <w:noProof/>
                <w:webHidden/>
              </w:rPr>
              <w:fldChar w:fldCharType="begin"/>
            </w:r>
            <w:r w:rsidR="00E504E5">
              <w:rPr>
                <w:noProof/>
                <w:webHidden/>
              </w:rPr>
              <w:instrText xml:space="preserve"> PAGEREF _Toc478730094 \h </w:instrText>
            </w:r>
            <w:r w:rsidR="00E504E5">
              <w:rPr>
                <w:noProof/>
                <w:webHidden/>
              </w:rPr>
            </w:r>
            <w:r w:rsidR="00E504E5">
              <w:rPr>
                <w:noProof/>
                <w:webHidden/>
              </w:rPr>
              <w:fldChar w:fldCharType="separate"/>
            </w:r>
            <w:r w:rsidR="00E504E5">
              <w:rPr>
                <w:noProof/>
                <w:webHidden/>
              </w:rPr>
              <w:t>27</w:t>
            </w:r>
            <w:r w:rsidR="00E504E5">
              <w:rPr>
                <w:noProof/>
                <w:webHidden/>
              </w:rPr>
              <w:fldChar w:fldCharType="end"/>
            </w:r>
          </w:hyperlink>
        </w:p>
        <w:p w14:paraId="370059FE" w14:textId="77777777" w:rsidR="00E504E5" w:rsidRDefault="00D3269F">
          <w:pPr>
            <w:pStyle w:val="TOC3"/>
            <w:tabs>
              <w:tab w:val="right" w:leader="dot" w:pos="9350"/>
            </w:tabs>
            <w:rPr>
              <w:rFonts w:eastAsiaTheme="minorEastAsia" w:cstheme="minorBidi"/>
              <w:noProof/>
            </w:rPr>
          </w:pPr>
          <w:hyperlink w:anchor="_Toc478730095" w:history="1">
            <w:r w:rsidR="00E504E5" w:rsidRPr="003F1AF1">
              <w:rPr>
                <w:rStyle w:val="Hyperlink"/>
                <w:noProof/>
              </w:rPr>
              <w:t>Overview of Session</w:t>
            </w:r>
            <w:r w:rsidR="00E504E5">
              <w:rPr>
                <w:noProof/>
                <w:webHidden/>
              </w:rPr>
              <w:tab/>
            </w:r>
            <w:r w:rsidR="00E504E5">
              <w:rPr>
                <w:noProof/>
                <w:webHidden/>
              </w:rPr>
              <w:fldChar w:fldCharType="begin"/>
            </w:r>
            <w:r w:rsidR="00E504E5">
              <w:rPr>
                <w:noProof/>
                <w:webHidden/>
              </w:rPr>
              <w:instrText xml:space="preserve"> PAGEREF _Toc478730095 \h </w:instrText>
            </w:r>
            <w:r w:rsidR="00E504E5">
              <w:rPr>
                <w:noProof/>
                <w:webHidden/>
              </w:rPr>
            </w:r>
            <w:r w:rsidR="00E504E5">
              <w:rPr>
                <w:noProof/>
                <w:webHidden/>
              </w:rPr>
              <w:fldChar w:fldCharType="separate"/>
            </w:r>
            <w:r w:rsidR="00E504E5">
              <w:rPr>
                <w:noProof/>
                <w:webHidden/>
              </w:rPr>
              <w:t>27</w:t>
            </w:r>
            <w:r w:rsidR="00E504E5">
              <w:rPr>
                <w:noProof/>
                <w:webHidden/>
              </w:rPr>
              <w:fldChar w:fldCharType="end"/>
            </w:r>
          </w:hyperlink>
        </w:p>
        <w:p w14:paraId="23892D35" w14:textId="77777777" w:rsidR="00E504E5" w:rsidRDefault="00D3269F">
          <w:pPr>
            <w:pStyle w:val="TOC3"/>
            <w:tabs>
              <w:tab w:val="right" w:leader="dot" w:pos="9350"/>
            </w:tabs>
            <w:rPr>
              <w:rFonts w:eastAsiaTheme="minorEastAsia" w:cstheme="minorBidi"/>
              <w:noProof/>
            </w:rPr>
          </w:pPr>
          <w:hyperlink w:anchor="_Toc478730096"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_Toc478730096 \h </w:instrText>
            </w:r>
            <w:r w:rsidR="00E504E5">
              <w:rPr>
                <w:noProof/>
                <w:webHidden/>
              </w:rPr>
            </w:r>
            <w:r w:rsidR="00E504E5">
              <w:rPr>
                <w:noProof/>
                <w:webHidden/>
              </w:rPr>
              <w:fldChar w:fldCharType="separate"/>
            </w:r>
            <w:r w:rsidR="00E504E5">
              <w:rPr>
                <w:noProof/>
                <w:webHidden/>
              </w:rPr>
              <w:t>27</w:t>
            </w:r>
            <w:r w:rsidR="00E504E5">
              <w:rPr>
                <w:noProof/>
                <w:webHidden/>
              </w:rPr>
              <w:fldChar w:fldCharType="end"/>
            </w:r>
          </w:hyperlink>
        </w:p>
        <w:p w14:paraId="60980C1D" w14:textId="77777777" w:rsidR="00E504E5" w:rsidRDefault="00D3269F">
          <w:pPr>
            <w:pStyle w:val="TOC3"/>
            <w:tabs>
              <w:tab w:val="right" w:leader="dot" w:pos="9350"/>
            </w:tabs>
            <w:rPr>
              <w:rFonts w:eastAsiaTheme="minorEastAsia" w:cstheme="minorBidi"/>
              <w:noProof/>
            </w:rPr>
          </w:pPr>
          <w:hyperlink w:anchor="_Toc478730097" w:history="1">
            <w:r w:rsidR="00E504E5" w:rsidRPr="003F1AF1">
              <w:rPr>
                <w:rStyle w:val="Hyperlink"/>
                <w:noProof/>
              </w:rPr>
              <w:t>Outline for Session 2</w:t>
            </w:r>
            <w:r w:rsidR="00E504E5">
              <w:rPr>
                <w:noProof/>
                <w:webHidden/>
              </w:rPr>
              <w:tab/>
            </w:r>
            <w:r w:rsidR="00E504E5">
              <w:rPr>
                <w:noProof/>
                <w:webHidden/>
              </w:rPr>
              <w:fldChar w:fldCharType="begin"/>
            </w:r>
            <w:r w:rsidR="00E504E5">
              <w:rPr>
                <w:noProof/>
                <w:webHidden/>
              </w:rPr>
              <w:instrText xml:space="preserve"> PAGEREF _Toc478730097 \h </w:instrText>
            </w:r>
            <w:r w:rsidR="00E504E5">
              <w:rPr>
                <w:noProof/>
                <w:webHidden/>
              </w:rPr>
            </w:r>
            <w:r w:rsidR="00E504E5">
              <w:rPr>
                <w:noProof/>
                <w:webHidden/>
              </w:rPr>
              <w:fldChar w:fldCharType="separate"/>
            </w:r>
            <w:r w:rsidR="00E504E5">
              <w:rPr>
                <w:noProof/>
                <w:webHidden/>
              </w:rPr>
              <w:t>28</w:t>
            </w:r>
            <w:r w:rsidR="00E504E5">
              <w:rPr>
                <w:noProof/>
                <w:webHidden/>
              </w:rPr>
              <w:fldChar w:fldCharType="end"/>
            </w:r>
          </w:hyperlink>
        </w:p>
        <w:p w14:paraId="4415A7C6" w14:textId="77777777" w:rsidR="00E504E5" w:rsidRDefault="00D3269F">
          <w:pPr>
            <w:pStyle w:val="TOC3"/>
            <w:tabs>
              <w:tab w:val="right" w:leader="dot" w:pos="9350"/>
            </w:tabs>
            <w:rPr>
              <w:rFonts w:eastAsiaTheme="minorEastAsia" w:cstheme="minorBidi"/>
              <w:noProof/>
            </w:rPr>
          </w:pPr>
          <w:hyperlink w:anchor="_Toc478730098" w:history="1">
            <w:r w:rsidR="00E504E5" w:rsidRPr="003F1AF1">
              <w:rPr>
                <w:rStyle w:val="Hyperlink"/>
                <w:noProof/>
              </w:rPr>
              <w:t>Observe 2.1-3.11</w:t>
            </w:r>
            <w:r w:rsidR="00E504E5">
              <w:rPr>
                <w:noProof/>
                <w:webHidden/>
              </w:rPr>
              <w:tab/>
            </w:r>
            <w:r w:rsidR="00E504E5">
              <w:rPr>
                <w:noProof/>
                <w:webHidden/>
              </w:rPr>
              <w:fldChar w:fldCharType="begin"/>
            </w:r>
            <w:r w:rsidR="00E504E5">
              <w:rPr>
                <w:noProof/>
                <w:webHidden/>
              </w:rPr>
              <w:instrText xml:space="preserve"> PAGEREF _Toc478730098 \h </w:instrText>
            </w:r>
            <w:r w:rsidR="00E504E5">
              <w:rPr>
                <w:noProof/>
                <w:webHidden/>
              </w:rPr>
            </w:r>
            <w:r w:rsidR="00E504E5">
              <w:rPr>
                <w:noProof/>
                <w:webHidden/>
              </w:rPr>
              <w:fldChar w:fldCharType="separate"/>
            </w:r>
            <w:r w:rsidR="00E504E5">
              <w:rPr>
                <w:noProof/>
                <w:webHidden/>
              </w:rPr>
              <w:t>29</w:t>
            </w:r>
            <w:r w:rsidR="00E504E5">
              <w:rPr>
                <w:noProof/>
                <w:webHidden/>
              </w:rPr>
              <w:fldChar w:fldCharType="end"/>
            </w:r>
          </w:hyperlink>
        </w:p>
        <w:p w14:paraId="0DD23EB5" w14:textId="77777777" w:rsidR="00E504E5" w:rsidRDefault="00D3269F">
          <w:pPr>
            <w:pStyle w:val="TOC3"/>
            <w:tabs>
              <w:tab w:val="right" w:leader="dot" w:pos="9350"/>
            </w:tabs>
            <w:rPr>
              <w:rFonts w:eastAsiaTheme="minorEastAsia" w:cstheme="minorBidi"/>
              <w:noProof/>
            </w:rPr>
          </w:pPr>
          <w:hyperlink w:anchor="_Toc478730099" w:history="1">
            <w:r w:rsidR="00E504E5" w:rsidRPr="003F1AF1">
              <w:rPr>
                <w:rStyle w:val="Hyperlink"/>
                <w:noProof/>
              </w:rPr>
              <w:t>Interpret 2.1-3.11</w:t>
            </w:r>
            <w:r w:rsidR="00E504E5">
              <w:rPr>
                <w:noProof/>
                <w:webHidden/>
              </w:rPr>
              <w:tab/>
            </w:r>
            <w:r w:rsidR="00E504E5">
              <w:rPr>
                <w:noProof/>
                <w:webHidden/>
              </w:rPr>
              <w:fldChar w:fldCharType="begin"/>
            </w:r>
            <w:r w:rsidR="00E504E5">
              <w:rPr>
                <w:noProof/>
                <w:webHidden/>
              </w:rPr>
              <w:instrText xml:space="preserve"> PAGEREF _Toc478730099 \h </w:instrText>
            </w:r>
            <w:r w:rsidR="00E504E5">
              <w:rPr>
                <w:noProof/>
                <w:webHidden/>
              </w:rPr>
            </w:r>
            <w:r w:rsidR="00E504E5">
              <w:rPr>
                <w:noProof/>
                <w:webHidden/>
              </w:rPr>
              <w:fldChar w:fldCharType="separate"/>
            </w:r>
            <w:r w:rsidR="00E504E5">
              <w:rPr>
                <w:noProof/>
                <w:webHidden/>
              </w:rPr>
              <w:t>30</w:t>
            </w:r>
            <w:r w:rsidR="00E504E5">
              <w:rPr>
                <w:noProof/>
                <w:webHidden/>
              </w:rPr>
              <w:fldChar w:fldCharType="end"/>
            </w:r>
          </w:hyperlink>
        </w:p>
        <w:p w14:paraId="55BC6F2F" w14:textId="77777777" w:rsidR="00E504E5" w:rsidRDefault="00D3269F">
          <w:pPr>
            <w:pStyle w:val="TOC3"/>
            <w:tabs>
              <w:tab w:val="right" w:leader="dot" w:pos="9350"/>
            </w:tabs>
            <w:rPr>
              <w:rFonts w:eastAsiaTheme="minorEastAsia" w:cstheme="minorBidi"/>
              <w:noProof/>
            </w:rPr>
          </w:pPr>
          <w:hyperlink w:anchor="_Toc478730100" w:history="1">
            <w:r w:rsidR="00E504E5" w:rsidRPr="003F1AF1">
              <w:rPr>
                <w:rStyle w:val="Hyperlink"/>
                <w:noProof/>
              </w:rPr>
              <w:t>Application 2.1-3.11</w:t>
            </w:r>
            <w:r w:rsidR="00E504E5">
              <w:rPr>
                <w:noProof/>
                <w:webHidden/>
              </w:rPr>
              <w:tab/>
            </w:r>
            <w:r w:rsidR="00E504E5">
              <w:rPr>
                <w:noProof/>
                <w:webHidden/>
              </w:rPr>
              <w:fldChar w:fldCharType="begin"/>
            </w:r>
            <w:r w:rsidR="00E504E5">
              <w:rPr>
                <w:noProof/>
                <w:webHidden/>
              </w:rPr>
              <w:instrText xml:space="preserve"> PAGEREF _Toc478730100 \h </w:instrText>
            </w:r>
            <w:r w:rsidR="00E504E5">
              <w:rPr>
                <w:noProof/>
                <w:webHidden/>
              </w:rPr>
            </w:r>
            <w:r w:rsidR="00E504E5">
              <w:rPr>
                <w:noProof/>
                <w:webHidden/>
              </w:rPr>
              <w:fldChar w:fldCharType="separate"/>
            </w:r>
            <w:r w:rsidR="00E504E5">
              <w:rPr>
                <w:noProof/>
                <w:webHidden/>
              </w:rPr>
              <w:t>33</w:t>
            </w:r>
            <w:r w:rsidR="00E504E5">
              <w:rPr>
                <w:noProof/>
                <w:webHidden/>
              </w:rPr>
              <w:fldChar w:fldCharType="end"/>
            </w:r>
          </w:hyperlink>
        </w:p>
        <w:p w14:paraId="39023837" w14:textId="77777777" w:rsidR="00E504E5" w:rsidRDefault="00D3269F">
          <w:pPr>
            <w:pStyle w:val="TOC2"/>
            <w:rPr>
              <w:rFonts w:eastAsiaTheme="minorEastAsia" w:cstheme="minorBidi"/>
              <w:b w:val="0"/>
              <w:noProof/>
            </w:rPr>
          </w:pPr>
          <w:hyperlink w:anchor="_Toc478730101" w:history="1">
            <w:r w:rsidR="00E504E5" w:rsidRPr="003F1AF1">
              <w:rPr>
                <w:rStyle w:val="Hyperlink"/>
                <w:noProof/>
              </w:rPr>
              <w:t>Page 3.11-4.28 – Monday 9:00AM-12:15PM</w:t>
            </w:r>
            <w:r w:rsidR="00E504E5">
              <w:rPr>
                <w:noProof/>
                <w:webHidden/>
              </w:rPr>
              <w:tab/>
            </w:r>
            <w:r w:rsidR="00E504E5">
              <w:rPr>
                <w:noProof/>
                <w:webHidden/>
              </w:rPr>
              <w:fldChar w:fldCharType="begin"/>
            </w:r>
            <w:r w:rsidR="00E504E5">
              <w:rPr>
                <w:noProof/>
                <w:webHidden/>
              </w:rPr>
              <w:instrText xml:space="preserve"> PAGEREF _Toc478730101 \h </w:instrText>
            </w:r>
            <w:r w:rsidR="00E504E5">
              <w:rPr>
                <w:noProof/>
                <w:webHidden/>
              </w:rPr>
            </w:r>
            <w:r w:rsidR="00E504E5">
              <w:rPr>
                <w:noProof/>
                <w:webHidden/>
              </w:rPr>
              <w:fldChar w:fldCharType="separate"/>
            </w:r>
            <w:r w:rsidR="00E504E5">
              <w:rPr>
                <w:noProof/>
                <w:webHidden/>
              </w:rPr>
              <w:t>34</w:t>
            </w:r>
            <w:r w:rsidR="00E504E5">
              <w:rPr>
                <w:noProof/>
                <w:webHidden/>
              </w:rPr>
              <w:fldChar w:fldCharType="end"/>
            </w:r>
          </w:hyperlink>
        </w:p>
        <w:p w14:paraId="25335D2A" w14:textId="77777777" w:rsidR="00E504E5" w:rsidRDefault="00D3269F">
          <w:pPr>
            <w:pStyle w:val="TOC3"/>
            <w:tabs>
              <w:tab w:val="right" w:leader="dot" w:pos="9350"/>
            </w:tabs>
            <w:rPr>
              <w:rFonts w:eastAsiaTheme="minorEastAsia" w:cstheme="minorBidi"/>
              <w:noProof/>
            </w:rPr>
          </w:pPr>
          <w:hyperlink w:anchor="_Toc478730102" w:history="1">
            <w:r w:rsidR="00E504E5" w:rsidRPr="003F1AF1">
              <w:rPr>
                <w:rStyle w:val="Hyperlink"/>
                <w:noProof/>
              </w:rPr>
              <w:t>Session Overview</w:t>
            </w:r>
            <w:r w:rsidR="00E504E5">
              <w:rPr>
                <w:noProof/>
                <w:webHidden/>
              </w:rPr>
              <w:tab/>
            </w:r>
            <w:r w:rsidR="00E504E5">
              <w:rPr>
                <w:noProof/>
                <w:webHidden/>
              </w:rPr>
              <w:fldChar w:fldCharType="begin"/>
            </w:r>
            <w:r w:rsidR="00E504E5">
              <w:rPr>
                <w:noProof/>
                <w:webHidden/>
              </w:rPr>
              <w:instrText xml:space="preserve"> PAGEREF _Toc478730102 \h </w:instrText>
            </w:r>
            <w:r w:rsidR="00E504E5">
              <w:rPr>
                <w:noProof/>
                <w:webHidden/>
              </w:rPr>
            </w:r>
            <w:r w:rsidR="00E504E5">
              <w:rPr>
                <w:noProof/>
                <w:webHidden/>
              </w:rPr>
              <w:fldChar w:fldCharType="separate"/>
            </w:r>
            <w:r w:rsidR="00E504E5">
              <w:rPr>
                <w:noProof/>
                <w:webHidden/>
              </w:rPr>
              <w:t>34</w:t>
            </w:r>
            <w:r w:rsidR="00E504E5">
              <w:rPr>
                <w:noProof/>
                <w:webHidden/>
              </w:rPr>
              <w:fldChar w:fldCharType="end"/>
            </w:r>
          </w:hyperlink>
        </w:p>
        <w:p w14:paraId="3E89DD2A" w14:textId="77777777" w:rsidR="00E504E5" w:rsidRDefault="00D3269F">
          <w:pPr>
            <w:pStyle w:val="TOC3"/>
            <w:tabs>
              <w:tab w:val="right" w:leader="dot" w:pos="9350"/>
            </w:tabs>
            <w:rPr>
              <w:rFonts w:eastAsiaTheme="minorEastAsia" w:cstheme="minorBidi"/>
              <w:noProof/>
            </w:rPr>
          </w:pPr>
          <w:hyperlink w:anchor="_Toc478730103"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_Toc478730103 \h </w:instrText>
            </w:r>
            <w:r w:rsidR="00E504E5">
              <w:rPr>
                <w:noProof/>
                <w:webHidden/>
              </w:rPr>
            </w:r>
            <w:r w:rsidR="00E504E5">
              <w:rPr>
                <w:noProof/>
                <w:webHidden/>
              </w:rPr>
              <w:fldChar w:fldCharType="separate"/>
            </w:r>
            <w:r w:rsidR="00E504E5">
              <w:rPr>
                <w:noProof/>
                <w:webHidden/>
              </w:rPr>
              <w:t>34</w:t>
            </w:r>
            <w:r w:rsidR="00E504E5">
              <w:rPr>
                <w:noProof/>
                <w:webHidden/>
              </w:rPr>
              <w:fldChar w:fldCharType="end"/>
            </w:r>
          </w:hyperlink>
        </w:p>
        <w:p w14:paraId="49F663FB" w14:textId="77777777" w:rsidR="00E504E5" w:rsidRDefault="00D3269F">
          <w:pPr>
            <w:pStyle w:val="TOC3"/>
            <w:tabs>
              <w:tab w:val="right" w:leader="dot" w:pos="9350"/>
            </w:tabs>
            <w:rPr>
              <w:rFonts w:eastAsiaTheme="minorEastAsia" w:cstheme="minorBidi"/>
              <w:noProof/>
            </w:rPr>
          </w:pPr>
          <w:hyperlink w:anchor="_Toc478730104" w:history="1">
            <w:r w:rsidR="00E504E5" w:rsidRPr="003F1AF1">
              <w:rPr>
                <w:rStyle w:val="Hyperlink"/>
                <w:noProof/>
              </w:rPr>
              <w:t>Outline for Session 3</w:t>
            </w:r>
            <w:r w:rsidR="00E504E5">
              <w:rPr>
                <w:noProof/>
                <w:webHidden/>
              </w:rPr>
              <w:tab/>
            </w:r>
            <w:r w:rsidR="00E504E5">
              <w:rPr>
                <w:noProof/>
                <w:webHidden/>
              </w:rPr>
              <w:fldChar w:fldCharType="begin"/>
            </w:r>
            <w:r w:rsidR="00E504E5">
              <w:rPr>
                <w:noProof/>
                <w:webHidden/>
              </w:rPr>
              <w:instrText xml:space="preserve"> PAGEREF _Toc478730104 \h </w:instrText>
            </w:r>
            <w:r w:rsidR="00E504E5">
              <w:rPr>
                <w:noProof/>
                <w:webHidden/>
              </w:rPr>
            </w:r>
            <w:r w:rsidR="00E504E5">
              <w:rPr>
                <w:noProof/>
                <w:webHidden/>
              </w:rPr>
              <w:fldChar w:fldCharType="separate"/>
            </w:r>
            <w:r w:rsidR="00E504E5">
              <w:rPr>
                <w:noProof/>
                <w:webHidden/>
              </w:rPr>
              <w:t>35</w:t>
            </w:r>
            <w:r w:rsidR="00E504E5">
              <w:rPr>
                <w:noProof/>
                <w:webHidden/>
              </w:rPr>
              <w:fldChar w:fldCharType="end"/>
            </w:r>
          </w:hyperlink>
        </w:p>
        <w:p w14:paraId="0C667837" w14:textId="77777777" w:rsidR="00E504E5" w:rsidRDefault="00D3269F">
          <w:pPr>
            <w:pStyle w:val="TOC3"/>
            <w:tabs>
              <w:tab w:val="right" w:leader="dot" w:pos="9350"/>
            </w:tabs>
            <w:rPr>
              <w:rFonts w:eastAsiaTheme="minorEastAsia" w:cstheme="minorBidi"/>
              <w:noProof/>
            </w:rPr>
          </w:pPr>
          <w:hyperlink w:anchor="_Toc478730105" w:history="1">
            <w:r w:rsidR="00E504E5" w:rsidRPr="003F1AF1">
              <w:rPr>
                <w:rStyle w:val="Hyperlink"/>
                <w:noProof/>
              </w:rPr>
              <w:t>Welcome &amp; Worship (15 minutes)</w:t>
            </w:r>
            <w:r w:rsidR="00E504E5">
              <w:rPr>
                <w:noProof/>
                <w:webHidden/>
              </w:rPr>
              <w:tab/>
            </w:r>
            <w:r w:rsidR="00E504E5">
              <w:rPr>
                <w:noProof/>
                <w:webHidden/>
              </w:rPr>
              <w:fldChar w:fldCharType="begin"/>
            </w:r>
            <w:r w:rsidR="00E504E5">
              <w:rPr>
                <w:noProof/>
                <w:webHidden/>
              </w:rPr>
              <w:instrText xml:space="preserve"> PAGEREF _Toc478730105 \h </w:instrText>
            </w:r>
            <w:r w:rsidR="00E504E5">
              <w:rPr>
                <w:noProof/>
                <w:webHidden/>
              </w:rPr>
            </w:r>
            <w:r w:rsidR="00E504E5">
              <w:rPr>
                <w:noProof/>
                <w:webHidden/>
              </w:rPr>
              <w:fldChar w:fldCharType="separate"/>
            </w:r>
            <w:r w:rsidR="00E504E5">
              <w:rPr>
                <w:noProof/>
                <w:webHidden/>
              </w:rPr>
              <w:t>36</w:t>
            </w:r>
            <w:r w:rsidR="00E504E5">
              <w:rPr>
                <w:noProof/>
                <w:webHidden/>
              </w:rPr>
              <w:fldChar w:fldCharType="end"/>
            </w:r>
          </w:hyperlink>
        </w:p>
        <w:p w14:paraId="521E9C43" w14:textId="77777777" w:rsidR="00E504E5" w:rsidRDefault="00D3269F">
          <w:pPr>
            <w:pStyle w:val="TOC3"/>
            <w:tabs>
              <w:tab w:val="right" w:leader="dot" w:pos="9350"/>
            </w:tabs>
            <w:rPr>
              <w:rFonts w:eastAsiaTheme="minorEastAsia" w:cstheme="minorBidi"/>
              <w:noProof/>
            </w:rPr>
          </w:pPr>
          <w:hyperlink w:anchor="_Toc478730106" w:history="1">
            <w:r w:rsidR="00E504E5" w:rsidRPr="003F1AF1">
              <w:rPr>
                <w:rStyle w:val="Hyperlink"/>
                <w:noProof/>
              </w:rPr>
              <w:t>Discussion of the Leper</w:t>
            </w:r>
            <w:r w:rsidR="00E504E5">
              <w:rPr>
                <w:noProof/>
                <w:webHidden/>
              </w:rPr>
              <w:tab/>
            </w:r>
            <w:r w:rsidR="00E504E5">
              <w:rPr>
                <w:noProof/>
                <w:webHidden/>
              </w:rPr>
              <w:fldChar w:fldCharType="begin"/>
            </w:r>
            <w:r w:rsidR="00E504E5">
              <w:rPr>
                <w:noProof/>
                <w:webHidden/>
              </w:rPr>
              <w:instrText xml:space="preserve"> PAGEREF _Toc478730106 \h </w:instrText>
            </w:r>
            <w:r w:rsidR="00E504E5">
              <w:rPr>
                <w:noProof/>
                <w:webHidden/>
              </w:rPr>
            </w:r>
            <w:r w:rsidR="00E504E5">
              <w:rPr>
                <w:noProof/>
                <w:webHidden/>
              </w:rPr>
              <w:fldChar w:fldCharType="separate"/>
            </w:r>
            <w:r w:rsidR="00E504E5">
              <w:rPr>
                <w:noProof/>
                <w:webHidden/>
              </w:rPr>
              <w:t>36</w:t>
            </w:r>
            <w:r w:rsidR="00E504E5">
              <w:rPr>
                <w:noProof/>
                <w:webHidden/>
              </w:rPr>
              <w:fldChar w:fldCharType="end"/>
            </w:r>
          </w:hyperlink>
        </w:p>
        <w:p w14:paraId="7B5D9EB6" w14:textId="77777777" w:rsidR="00E504E5" w:rsidRDefault="00D3269F">
          <w:pPr>
            <w:pStyle w:val="TOC3"/>
            <w:tabs>
              <w:tab w:val="right" w:leader="dot" w:pos="9350"/>
            </w:tabs>
            <w:rPr>
              <w:rFonts w:eastAsiaTheme="minorEastAsia" w:cstheme="minorBidi"/>
              <w:noProof/>
            </w:rPr>
          </w:pPr>
          <w:hyperlink w:anchor="_Toc478730107" w:history="1">
            <w:r w:rsidR="00E504E5" w:rsidRPr="003F1AF1">
              <w:rPr>
                <w:rStyle w:val="Hyperlink"/>
                <w:noProof/>
              </w:rPr>
              <w:t>Discussion of the paralytic</w:t>
            </w:r>
            <w:r w:rsidR="00E504E5">
              <w:rPr>
                <w:noProof/>
                <w:webHidden/>
              </w:rPr>
              <w:tab/>
            </w:r>
            <w:r w:rsidR="00E504E5">
              <w:rPr>
                <w:noProof/>
                <w:webHidden/>
              </w:rPr>
              <w:fldChar w:fldCharType="begin"/>
            </w:r>
            <w:r w:rsidR="00E504E5">
              <w:rPr>
                <w:noProof/>
                <w:webHidden/>
              </w:rPr>
              <w:instrText xml:space="preserve"> PAGEREF _Toc478730107 \h </w:instrText>
            </w:r>
            <w:r w:rsidR="00E504E5">
              <w:rPr>
                <w:noProof/>
                <w:webHidden/>
              </w:rPr>
            </w:r>
            <w:r w:rsidR="00E504E5">
              <w:rPr>
                <w:noProof/>
                <w:webHidden/>
              </w:rPr>
              <w:fldChar w:fldCharType="separate"/>
            </w:r>
            <w:r w:rsidR="00E504E5">
              <w:rPr>
                <w:noProof/>
                <w:webHidden/>
              </w:rPr>
              <w:t>38</w:t>
            </w:r>
            <w:r w:rsidR="00E504E5">
              <w:rPr>
                <w:noProof/>
                <w:webHidden/>
              </w:rPr>
              <w:fldChar w:fldCharType="end"/>
            </w:r>
          </w:hyperlink>
        </w:p>
        <w:p w14:paraId="519EAD4B" w14:textId="77777777" w:rsidR="00E504E5" w:rsidRDefault="00D3269F">
          <w:pPr>
            <w:pStyle w:val="TOC3"/>
            <w:tabs>
              <w:tab w:val="right" w:leader="dot" w:pos="9350"/>
            </w:tabs>
            <w:rPr>
              <w:rFonts w:eastAsiaTheme="minorEastAsia" w:cstheme="minorBidi"/>
              <w:noProof/>
            </w:rPr>
          </w:pPr>
          <w:hyperlink w:anchor="_Toc478730108" w:history="1">
            <w:r w:rsidR="00E504E5" w:rsidRPr="003F1AF1">
              <w:rPr>
                <w:rStyle w:val="Hyperlink"/>
                <w:noProof/>
              </w:rPr>
              <w:t>Discussion of Levi</w:t>
            </w:r>
            <w:r w:rsidR="00E504E5">
              <w:rPr>
                <w:noProof/>
                <w:webHidden/>
              </w:rPr>
              <w:tab/>
            </w:r>
            <w:r w:rsidR="00E504E5">
              <w:rPr>
                <w:noProof/>
                <w:webHidden/>
              </w:rPr>
              <w:fldChar w:fldCharType="begin"/>
            </w:r>
            <w:r w:rsidR="00E504E5">
              <w:rPr>
                <w:noProof/>
                <w:webHidden/>
              </w:rPr>
              <w:instrText xml:space="preserve"> PAGEREF _Toc478730108 \h </w:instrText>
            </w:r>
            <w:r w:rsidR="00E504E5">
              <w:rPr>
                <w:noProof/>
                <w:webHidden/>
              </w:rPr>
            </w:r>
            <w:r w:rsidR="00E504E5">
              <w:rPr>
                <w:noProof/>
                <w:webHidden/>
              </w:rPr>
              <w:fldChar w:fldCharType="separate"/>
            </w:r>
            <w:r w:rsidR="00E504E5">
              <w:rPr>
                <w:noProof/>
                <w:webHidden/>
              </w:rPr>
              <w:t>40</w:t>
            </w:r>
            <w:r w:rsidR="00E504E5">
              <w:rPr>
                <w:noProof/>
                <w:webHidden/>
              </w:rPr>
              <w:fldChar w:fldCharType="end"/>
            </w:r>
          </w:hyperlink>
        </w:p>
        <w:p w14:paraId="4F6AF5C7" w14:textId="77777777" w:rsidR="00E504E5" w:rsidRDefault="00D3269F">
          <w:pPr>
            <w:pStyle w:val="TOC3"/>
            <w:tabs>
              <w:tab w:val="right" w:leader="dot" w:pos="9350"/>
            </w:tabs>
            <w:rPr>
              <w:rFonts w:eastAsiaTheme="minorEastAsia" w:cstheme="minorBidi"/>
              <w:noProof/>
            </w:rPr>
          </w:pPr>
          <w:hyperlink w:anchor="_Toc478730109" w:history="1">
            <w:r w:rsidR="00E504E5" w:rsidRPr="003F1AF1">
              <w:rPr>
                <w:rStyle w:val="Hyperlink"/>
                <w:noProof/>
              </w:rPr>
              <w:t>Pulling it all together</w:t>
            </w:r>
            <w:r w:rsidR="00E504E5">
              <w:rPr>
                <w:noProof/>
                <w:webHidden/>
              </w:rPr>
              <w:tab/>
            </w:r>
            <w:r w:rsidR="00E504E5">
              <w:rPr>
                <w:noProof/>
                <w:webHidden/>
              </w:rPr>
              <w:fldChar w:fldCharType="begin"/>
            </w:r>
            <w:r w:rsidR="00E504E5">
              <w:rPr>
                <w:noProof/>
                <w:webHidden/>
              </w:rPr>
              <w:instrText xml:space="preserve"> PAGEREF _Toc478730109 \h </w:instrText>
            </w:r>
            <w:r w:rsidR="00E504E5">
              <w:rPr>
                <w:noProof/>
                <w:webHidden/>
              </w:rPr>
            </w:r>
            <w:r w:rsidR="00E504E5">
              <w:rPr>
                <w:noProof/>
                <w:webHidden/>
              </w:rPr>
              <w:fldChar w:fldCharType="separate"/>
            </w:r>
            <w:r w:rsidR="00E504E5">
              <w:rPr>
                <w:noProof/>
                <w:webHidden/>
              </w:rPr>
              <w:t>41</w:t>
            </w:r>
            <w:r w:rsidR="00E504E5">
              <w:rPr>
                <w:noProof/>
                <w:webHidden/>
              </w:rPr>
              <w:fldChar w:fldCharType="end"/>
            </w:r>
          </w:hyperlink>
        </w:p>
        <w:p w14:paraId="5563C3D6" w14:textId="77777777" w:rsidR="00E504E5" w:rsidRDefault="00D3269F">
          <w:pPr>
            <w:pStyle w:val="TOC3"/>
            <w:tabs>
              <w:tab w:val="right" w:leader="dot" w:pos="9350"/>
            </w:tabs>
            <w:rPr>
              <w:rFonts w:eastAsiaTheme="minorEastAsia" w:cstheme="minorBidi"/>
              <w:noProof/>
            </w:rPr>
          </w:pPr>
          <w:hyperlink w:anchor="_Toc478730110" w:history="1">
            <w:r w:rsidR="00E504E5" w:rsidRPr="003F1AF1">
              <w:rPr>
                <w:rStyle w:val="Hyperlink"/>
                <w:noProof/>
              </w:rPr>
              <w:t>Application</w:t>
            </w:r>
            <w:r w:rsidR="00E504E5">
              <w:rPr>
                <w:noProof/>
                <w:webHidden/>
              </w:rPr>
              <w:tab/>
            </w:r>
            <w:r w:rsidR="00E504E5">
              <w:rPr>
                <w:noProof/>
                <w:webHidden/>
              </w:rPr>
              <w:fldChar w:fldCharType="begin"/>
            </w:r>
            <w:r w:rsidR="00E504E5">
              <w:rPr>
                <w:noProof/>
                <w:webHidden/>
              </w:rPr>
              <w:instrText xml:space="preserve"> PAGEREF _Toc478730110 \h </w:instrText>
            </w:r>
            <w:r w:rsidR="00E504E5">
              <w:rPr>
                <w:noProof/>
                <w:webHidden/>
              </w:rPr>
            </w:r>
            <w:r w:rsidR="00E504E5">
              <w:rPr>
                <w:noProof/>
                <w:webHidden/>
              </w:rPr>
              <w:fldChar w:fldCharType="separate"/>
            </w:r>
            <w:r w:rsidR="00E504E5">
              <w:rPr>
                <w:noProof/>
                <w:webHidden/>
              </w:rPr>
              <w:t>43</w:t>
            </w:r>
            <w:r w:rsidR="00E504E5">
              <w:rPr>
                <w:noProof/>
                <w:webHidden/>
              </w:rPr>
              <w:fldChar w:fldCharType="end"/>
            </w:r>
          </w:hyperlink>
        </w:p>
        <w:p w14:paraId="6F5CBBD6" w14:textId="77777777" w:rsidR="00E504E5" w:rsidRDefault="00D3269F">
          <w:pPr>
            <w:pStyle w:val="TOC3"/>
            <w:tabs>
              <w:tab w:val="right" w:leader="dot" w:pos="9350"/>
            </w:tabs>
            <w:rPr>
              <w:rFonts w:eastAsiaTheme="minorEastAsia" w:cstheme="minorBidi"/>
              <w:noProof/>
            </w:rPr>
          </w:pPr>
          <w:hyperlink w:anchor="_Toc478730111" w:history="1">
            <w:r w:rsidR="00E504E5" w:rsidRPr="003F1AF1">
              <w:rPr>
                <w:rStyle w:val="Hyperlink"/>
                <w:noProof/>
              </w:rPr>
              <w:t>The Outlaw</w:t>
            </w:r>
            <w:r w:rsidR="00E504E5">
              <w:rPr>
                <w:noProof/>
                <w:webHidden/>
              </w:rPr>
              <w:tab/>
            </w:r>
            <w:r w:rsidR="00E504E5">
              <w:rPr>
                <w:noProof/>
                <w:webHidden/>
              </w:rPr>
              <w:fldChar w:fldCharType="begin"/>
            </w:r>
            <w:r w:rsidR="00E504E5">
              <w:rPr>
                <w:noProof/>
                <w:webHidden/>
              </w:rPr>
              <w:instrText xml:space="preserve"> PAGEREF _Toc478730111 \h </w:instrText>
            </w:r>
            <w:r w:rsidR="00E504E5">
              <w:rPr>
                <w:noProof/>
                <w:webHidden/>
              </w:rPr>
            </w:r>
            <w:r w:rsidR="00E504E5">
              <w:rPr>
                <w:noProof/>
                <w:webHidden/>
              </w:rPr>
              <w:fldChar w:fldCharType="separate"/>
            </w:r>
            <w:r w:rsidR="00E504E5">
              <w:rPr>
                <w:noProof/>
                <w:webHidden/>
              </w:rPr>
              <w:t>45</w:t>
            </w:r>
            <w:r w:rsidR="00E504E5">
              <w:rPr>
                <w:noProof/>
                <w:webHidden/>
              </w:rPr>
              <w:fldChar w:fldCharType="end"/>
            </w:r>
          </w:hyperlink>
        </w:p>
        <w:p w14:paraId="539EEB70" w14:textId="77777777" w:rsidR="00E504E5" w:rsidRDefault="00D3269F">
          <w:pPr>
            <w:pStyle w:val="TOC2"/>
            <w:rPr>
              <w:rFonts w:eastAsiaTheme="minorEastAsia" w:cstheme="minorBidi"/>
              <w:b w:val="0"/>
              <w:noProof/>
            </w:rPr>
          </w:pPr>
          <w:hyperlink w:anchor="_Toc478730112" w:history="1">
            <w:r w:rsidR="00E504E5" w:rsidRPr="003F1AF1">
              <w:rPr>
                <w:rStyle w:val="Hyperlink"/>
                <w:noProof/>
              </w:rPr>
              <w:t>Page 4.28-6.3 – Monday 4:00-6:15PM</w:t>
            </w:r>
            <w:r w:rsidR="00E504E5">
              <w:rPr>
                <w:noProof/>
                <w:webHidden/>
              </w:rPr>
              <w:tab/>
            </w:r>
            <w:r w:rsidR="00E504E5">
              <w:rPr>
                <w:noProof/>
                <w:webHidden/>
              </w:rPr>
              <w:fldChar w:fldCharType="begin"/>
            </w:r>
            <w:r w:rsidR="00E504E5">
              <w:rPr>
                <w:noProof/>
                <w:webHidden/>
              </w:rPr>
              <w:instrText xml:space="preserve"> PAGEREF _Toc478730112 \h </w:instrText>
            </w:r>
            <w:r w:rsidR="00E504E5">
              <w:rPr>
                <w:noProof/>
                <w:webHidden/>
              </w:rPr>
            </w:r>
            <w:r w:rsidR="00E504E5">
              <w:rPr>
                <w:noProof/>
                <w:webHidden/>
              </w:rPr>
              <w:fldChar w:fldCharType="separate"/>
            </w:r>
            <w:r w:rsidR="00E504E5">
              <w:rPr>
                <w:noProof/>
                <w:webHidden/>
              </w:rPr>
              <w:t>46</w:t>
            </w:r>
            <w:r w:rsidR="00E504E5">
              <w:rPr>
                <w:noProof/>
                <w:webHidden/>
              </w:rPr>
              <w:fldChar w:fldCharType="end"/>
            </w:r>
          </w:hyperlink>
        </w:p>
        <w:p w14:paraId="12BB1AB5" w14:textId="77777777" w:rsidR="00E504E5" w:rsidRDefault="00D3269F">
          <w:pPr>
            <w:pStyle w:val="TOC3"/>
            <w:tabs>
              <w:tab w:val="right" w:leader="dot" w:pos="9350"/>
            </w:tabs>
            <w:rPr>
              <w:rFonts w:eastAsiaTheme="minorEastAsia" w:cstheme="minorBidi"/>
              <w:noProof/>
            </w:rPr>
          </w:pPr>
          <w:hyperlink w:anchor="_Toc478730113" w:history="1">
            <w:r w:rsidR="00E504E5" w:rsidRPr="003F1AF1">
              <w:rPr>
                <w:rStyle w:val="Hyperlink"/>
                <w:noProof/>
              </w:rPr>
              <w:t>Session Overview</w:t>
            </w:r>
            <w:r w:rsidR="00E504E5">
              <w:rPr>
                <w:noProof/>
                <w:webHidden/>
              </w:rPr>
              <w:tab/>
            </w:r>
            <w:r w:rsidR="00E504E5">
              <w:rPr>
                <w:noProof/>
                <w:webHidden/>
              </w:rPr>
              <w:fldChar w:fldCharType="begin"/>
            </w:r>
            <w:r w:rsidR="00E504E5">
              <w:rPr>
                <w:noProof/>
                <w:webHidden/>
              </w:rPr>
              <w:instrText xml:space="preserve"> PAGEREF _Toc478730113 \h </w:instrText>
            </w:r>
            <w:r w:rsidR="00E504E5">
              <w:rPr>
                <w:noProof/>
                <w:webHidden/>
              </w:rPr>
            </w:r>
            <w:r w:rsidR="00E504E5">
              <w:rPr>
                <w:noProof/>
                <w:webHidden/>
              </w:rPr>
              <w:fldChar w:fldCharType="separate"/>
            </w:r>
            <w:r w:rsidR="00E504E5">
              <w:rPr>
                <w:noProof/>
                <w:webHidden/>
              </w:rPr>
              <w:t>46</w:t>
            </w:r>
            <w:r w:rsidR="00E504E5">
              <w:rPr>
                <w:noProof/>
                <w:webHidden/>
              </w:rPr>
              <w:fldChar w:fldCharType="end"/>
            </w:r>
          </w:hyperlink>
        </w:p>
        <w:p w14:paraId="2EFC3E43" w14:textId="77777777" w:rsidR="00E504E5" w:rsidRDefault="00D3269F">
          <w:pPr>
            <w:pStyle w:val="TOC3"/>
            <w:tabs>
              <w:tab w:val="right" w:leader="dot" w:pos="9350"/>
            </w:tabs>
            <w:rPr>
              <w:rFonts w:eastAsiaTheme="minorEastAsia" w:cstheme="minorBidi"/>
              <w:noProof/>
            </w:rPr>
          </w:pPr>
          <w:hyperlink w:anchor="_Toc478730114"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_Toc478730114 \h </w:instrText>
            </w:r>
            <w:r w:rsidR="00E504E5">
              <w:rPr>
                <w:noProof/>
                <w:webHidden/>
              </w:rPr>
            </w:r>
            <w:r w:rsidR="00E504E5">
              <w:rPr>
                <w:noProof/>
                <w:webHidden/>
              </w:rPr>
              <w:fldChar w:fldCharType="separate"/>
            </w:r>
            <w:r w:rsidR="00E504E5">
              <w:rPr>
                <w:noProof/>
                <w:webHidden/>
              </w:rPr>
              <w:t>46</w:t>
            </w:r>
            <w:r w:rsidR="00E504E5">
              <w:rPr>
                <w:noProof/>
                <w:webHidden/>
              </w:rPr>
              <w:fldChar w:fldCharType="end"/>
            </w:r>
          </w:hyperlink>
        </w:p>
        <w:p w14:paraId="1DED6623" w14:textId="77777777" w:rsidR="00E504E5" w:rsidRDefault="00D3269F">
          <w:pPr>
            <w:pStyle w:val="TOC3"/>
            <w:tabs>
              <w:tab w:val="right" w:leader="dot" w:pos="9350"/>
            </w:tabs>
            <w:rPr>
              <w:rFonts w:eastAsiaTheme="minorEastAsia" w:cstheme="minorBidi"/>
              <w:noProof/>
            </w:rPr>
          </w:pPr>
          <w:hyperlink w:anchor="_Toc478730115" w:history="1">
            <w:r w:rsidR="00E504E5" w:rsidRPr="003F1AF1">
              <w:rPr>
                <w:rStyle w:val="Hyperlink"/>
                <w:noProof/>
              </w:rPr>
              <w:t>Outline for Session 4</w:t>
            </w:r>
            <w:r w:rsidR="00E504E5">
              <w:rPr>
                <w:noProof/>
                <w:webHidden/>
              </w:rPr>
              <w:tab/>
            </w:r>
            <w:r w:rsidR="00E504E5">
              <w:rPr>
                <w:noProof/>
                <w:webHidden/>
              </w:rPr>
              <w:fldChar w:fldCharType="begin"/>
            </w:r>
            <w:r w:rsidR="00E504E5">
              <w:rPr>
                <w:noProof/>
                <w:webHidden/>
              </w:rPr>
              <w:instrText xml:space="preserve"> PAGEREF _Toc478730115 \h </w:instrText>
            </w:r>
            <w:r w:rsidR="00E504E5">
              <w:rPr>
                <w:noProof/>
                <w:webHidden/>
              </w:rPr>
            </w:r>
            <w:r w:rsidR="00E504E5">
              <w:rPr>
                <w:noProof/>
                <w:webHidden/>
              </w:rPr>
              <w:fldChar w:fldCharType="separate"/>
            </w:r>
            <w:r w:rsidR="00E504E5">
              <w:rPr>
                <w:noProof/>
                <w:webHidden/>
              </w:rPr>
              <w:t>47</w:t>
            </w:r>
            <w:r w:rsidR="00E504E5">
              <w:rPr>
                <w:noProof/>
                <w:webHidden/>
              </w:rPr>
              <w:fldChar w:fldCharType="end"/>
            </w:r>
          </w:hyperlink>
        </w:p>
        <w:p w14:paraId="3773FF5E" w14:textId="77777777" w:rsidR="00E504E5" w:rsidRDefault="00D3269F">
          <w:pPr>
            <w:pStyle w:val="TOC3"/>
            <w:tabs>
              <w:tab w:val="right" w:leader="dot" w:pos="9350"/>
            </w:tabs>
            <w:rPr>
              <w:rFonts w:eastAsiaTheme="minorEastAsia" w:cstheme="minorBidi"/>
              <w:noProof/>
            </w:rPr>
          </w:pPr>
          <w:hyperlink w:anchor="_Toc478730116" w:history="1">
            <w:r w:rsidR="00E504E5" w:rsidRPr="003F1AF1">
              <w:rPr>
                <w:rStyle w:val="Hyperlink"/>
                <w:noProof/>
              </w:rPr>
              <w:t>Welcome &amp; Worship (10 minutes)</w:t>
            </w:r>
            <w:r w:rsidR="00E504E5">
              <w:rPr>
                <w:noProof/>
                <w:webHidden/>
              </w:rPr>
              <w:tab/>
            </w:r>
            <w:r w:rsidR="00E504E5">
              <w:rPr>
                <w:noProof/>
                <w:webHidden/>
              </w:rPr>
              <w:fldChar w:fldCharType="begin"/>
            </w:r>
            <w:r w:rsidR="00E504E5">
              <w:rPr>
                <w:noProof/>
                <w:webHidden/>
              </w:rPr>
              <w:instrText xml:space="preserve"> PAGEREF _Toc478730116 \h </w:instrText>
            </w:r>
            <w:r w:rsidR="00E504E5">
              <w:rPr>
                <w:noProof/>
                <w:webHidden/>
              </w:rPr>
            </w:r>
            <w:r w:rsidR="00E504E5">
              <w:rPr>
                <w:noProof/>
                <w:webHidden/>
              </w:rPr>
              <w:fldChar w:fldCharType="separate"/>
            </w:r>
            <w:r w:rsidR="00E504E5">
              <w:rPr>
                <w:noProof/>
                <w:webHidden/>
              </w:rPr>
              <w:t>48</w:t>
            </w:r>
            <w:r w:rsidR="00E504E5">
              <w:rPr>
                <w:noProof/>
                <w:webHidden/>
              </w:rPr>
              <w:fldChar w:fldCharType="end"/>
            </w:r>
          </w:hyperlink>
        </w:p>
        <w:p w14:paraId="78188AE4" w14:textId="77777777" w:rsidR="00E504E5" w:rsidRDefault="00D3269F">
          <w:pPr>
            <w:pStyle w:val="TOC3"/>
            <w:tabs>
              <w:tab w:val="right" w:leader="dot" w:pos="9350"/>
            </w:tabs>
            <w:rPr>
              <w:rFonts w:eastAsiaTheme="minorEastAsia" w:cstheme="minorBidi"/>
              <w:noProof/>
            </w:rPr>
          </w:pPr>
          <w:hyperlink w:anchor="_Toc478730117" w:history="1">
            <w:r w:rsidR="00E504E5" w:rsidRPr="003F1AF1">
              <w:rPr>
                <w:rStyle w:val="Hyperlink"/>
                <w:noProof/>
              </w:rPr>
              <w:t>Observe 4.28-6.3</w:t>
            </w:r>
            <w:r w:rsidR="00E504E5">
              <w:rPr>
                <w:noProof/>
                <w:webHidden/>
              </w:rPr>
              <w:tab/>
            </w:r>
            <w:r w:rsidR="00E504E5">
              <w:rPr>
                <w:noProof/>
                <w:webHidden/>
              </w:rPr>
              <w:fldChar w:fldCharType="begin"/>
            </w:r>
            <w:r w:rsidR="00E504E5">
              <w:rPr>
                <w:noProof/>
                <w:webHidden/>
              </w:rPr>
              <w:instrText xml:space="preserve"> PAGEREF _Toc478730117 \h </w:instrText>
            </w:r>
            <w:r w:rsidR="00E504E5">
              <w:rPr>
                <w:noProof/>
                <w:webHidden/>
              </w:rPr>
            </w:r>
            <w:r w:rsidR="00E504E5">
              <w:rPr>
                <w:noProof/>
                <w:webHidden/>
              </w:rPr>
              <w:fldChar w:fldCharType="separate"/>
            </w:r>
            <w:r w:rsidR="00E504E5">
              <w:rPr>
                <w:noProof/>
                <w:webHidden/>
              </w:rPr>
              <w:t>48</w:t>
            </w:r>
            <w:r w:rsidR="00E504E5">
              <w:rPr>
                <w:noProof/>
                <w:webHidden/>
              </w:rPr>
              <w:fldChar w:fldCharType="end"/>
            </w:r>
          </w:hyperlink>
        </w:p>
        <w:p w14:paraId="6095538C" w14:textId="77777777" w:rsidR="00E504E5" w:rsidRDefault="00D3269F">
          <w:pPr>
            <w:pStyle w:val="TOC3"/>
            <w:tabs>
              <w:tab w:val="right" w:leader="dot" w:pos="9350"/>
            </w:tabs>
            <w:rPr>
              <w:rFonts w:eastAsiaTheme="minorEastAsia" w:cstheme="minorBidi"/>
              <w:noProof/>
            </w:rPr>
          </w:pPr>
          <w:hyperlink w:anchor="_Toc478730118" w:history="1">
            <w:r w:rsidR="00E504E5" w:rsidRPr="003F1AF1">
              <w:rPr>
                <w:rStyle w:val="Hyperlink"/>
                <w:noProof/>
              </w:rPr>
              <w:t>Interpret 4.28-6.3</w:t>
            </w:r>
            <w:r w:rsidR="00E504E5">
              <w:rPr>
                <w:noProof/>
                <w:webHidden/>
              </w:rPr>
              <w:tab/>
            </w:r>
            <w:r w:rsidR="00E504E5">
              <w:rPr>
                <w:noProof/>
                <w:webHidden/>
              </w:rPr>
              <w:fldChar w:fldCharType="begin"/>
            </w:r>
            <w:r w:rsidR="00E504E5">
              <w:rPr>
                <w:noProof/>
                <w:webHidden/>
              </w:rPr>
              <w:instrText xml:space="preserve"> PAGEREF _Toc478730118 \h </w:instrText>
            </w:r>
            <w:r w:rsidR="00E504E5">
              <w:rPr>
                <w:noProof/>
                <w:webHidden/>
              </w:rPr>
            </w:r>
            <w:r w:rsidR="00E504E5">
              <w:rPr>
                <w:noProof/>
                <w:webHidden/>
              </w:rPr>
              <w:fldChar w:fldCharType="separate"/>
            </w:r>
            <w:r w:rsidR="00E504E5">
              <w:rPr>
                <w:noProof/>
                <w:webHidden/>
              </w:rPr>
              <w:t>48</w:t>
            </w:r>
            <w:r w:rsidR="00E504E5">
              <w:rPr>
                <w:noProof/>
                <w:webHidden/>
              </w:rPr>
              <w:fldChar w:fldCharType="end"/>
            </w:r>
          </w:hyperlink>
        </w:p>
        <w:p w14:paraId="5BB31253" w14:textId="77777777" w:rsidR="00E504E5" w:rsidRDefault="00D3269F">
          <w:pPr>
            <w:pStyle w:val="TOC3"/>
            <w:tabs>
              <w:tab w:val="right" w:leader="dot" w:pos="9350"/>
            </w:tabs>
            <w:rPr>
              <w:rFonts w:eastAsiaTheme="minorEastAsia" w:cstheme="minorBidi"/>
              <w:noProof/>
            </w:rPr>
          </w:pPr>
          <w:hyperlink w:anchor="_Toc478730119" w:history="1">
            <w:r w:rsidR="00E504E5" w:rsidRPr="003F1AF1">
              <w:rPr>
                <w:rStyle w:val="Hyperlink"/>
                <w:noProof/>
              </w:rPr>
              <w:t>Application</w:t>
            </w:r>
            <w:r w:rsidR="00E504E5">
              <w:rPr>
                <w:noProof/>
                <w:webHidden/>
              </w:rPr>
              <w:tab/>
            </w:r>
            <w:r w:rsidR="00E504E5">
              <w:rPr>
                <w:noProof/>
                <w:webHidden/>
              </w:rPr>
              <w:fldChar w:fldCharType="begin"/>
            </w:r>
            <w:r w:rsidR="00E504E5">
              <w:rPr>
                <w:noProof/>
                <w:webHidden/>
              </w:rPr>
              <w:instrText xml:space="preserve"> PAGEREF _Toc478730119 \h </w:instrText>
            </w:r>
            <w:r w:rsidR="00E504E5">
              <w:rPr>
                <w:noProof/>
                <w:webHidden/>
              </w:rPr>
            </w:r>
            <w:r w:rsidR="00E504E5">
              <w:rPr>
                <w:noProof/>
                <w:webHidden/>
              </w:rPr>
              <w:fldChar w:fldCharType="separate"/>
            </w:r>
            <w:r w:rsidR="00E504E5">
              <w:rPr>
                <w:noProof/>
                <w:webHidden/>
              </w:rPr>
              <w:t>53</w:t>
            </w:r>
            <w:r w:rsidR="00E504E5">
              <w:rPr>
                <w:noProof/>
                <w:webHidden/>
              </w:rPr>
              <w:fldChar w:fldCharType="end"/>
            </w:r>
          </w:hyperlink>
        </w:p>
        <w:p w14:paraId="7FD2ECA4" w14:textId="77777777" w:rsidR="00E504E5" w:rsidRDefault="00D3269F">
          <w:pPr>
            <w:pStyle w:val="TOC2"/>
            <w:rPr>
              <w:rFonts w:eastAsiaTheme="minorEastAsia" w:cstheme="minorBidi"/>
              <w:b w:val="0"/>
              <w:noProof/>
            </w:rPr>
          </w:pPr>
          <w:hyperlink w:anchor="_Toc478730120" w:history="1">
            <w:r w:rsidR="00E504E5" w:rsidRPr="003F1AF1">
              <w:rPr>
                <w:rStyle w:val="Hyperlink"/>
                <w:noProof/>
              </w:rPr>
              <w:t>Page 6.3-7.16 – Tuesday Morning Part 1: 9-10:10AM</w:t>
            </w:r>
            <w:r w:rsidR="00E504E5">
              <w:rPr>
                <w:noProof/>
                <w:webHidden/>
              </w:rPr>
              <w:tab/>
            </w:r>
            <w:r w:rsidR="00E504E5">
              <w:rPr>
                <w:noProof/>
                <w:webHidden/>
              </w:rPr>
              <w:fldChar w:fldCharType="begin"/>
            </w:r>
            <w:r w:rsidR="00E504E5">
              <w:rPr>
                <w:noProof/>
                <w:webHidden/>
              </w:rPr>
              <w:instrText xml:space="preserve"> PAGEREF _Toc478730120 \h </w:instrText>
            </w:r>
            <w:r w:rsidR="00E504E5">
              <w:rPr>
                <w:noProof/>
                <w:webHidden/>
              </w:rPr>
            </w:r>
            <w:r w:rsidR="00E504E5">
              <w:rPr>
                <w:noProof/>
                <w:webHidden/>
              </w:rPr>
              <w:fldChar w:fldCharType="separate"/>
            </w:r>
            <w:r w:rsidR="00E504E5">
              <w:rPr>
                <w:noProof/>
                <w:webHidden/>
              </w:rPr>
              <w:t>54</w:t>
            </w:r>
            <w:r w:rsidR="00E504E5">
              <w:rPr>
                <w:noProof/>
                <w:webHidden/>
              </w:rPr>
              <w:fldChar w:fldCharType="end"/>
            </w:r>
          </w:hyperlink>
        </w:p>
        <w:p w14:paraId="59CD3E65" w14:textId="77777777" w:rsidR="00E504E5" w:rsidRDefault="00D3269F">
          <w:pPr>
            <w:pStyle w:val="TOC3"/>
            <w:tabs>
              <w:tab w:val="right" w:leader="dot" w:pos="9350"/>
            </w:tabs>
            <w:rPr>
              <w:rFonts w:eastAsiaTheme="minorEastAsia" w:cstheme="minorBidi"/>
              <w:noProof/>
            </w:rPr>
          </w:pPr>
          <w:hyperlink w:anchor="_Toc478730121" w:history="1">
            <w:r w:rsidR="00E504E5" w:rsidRPr="003F1AF1">
              <w:rPr>
                <w:rStyle w:val="Hyperlink"/>
                <w:noProof/>
              </w:rPr>
              <w:t>Overview of Session</w:t>
            </w:r>
            <w:r w:rsidR="00E504E5">
              <w:rPr>
                <w:noProof/>
                <w:webHidden/>
              </w:rPr>
              <w:tab/>
            </w:r>
            <w:r w:rsidR="00E504E5">
              <w:rPr>
                <w:noProof/>
                <w:webHidden/>
              </w:rPr>
              <w:fldChar w:fldCharType="begin"/>
            </w:r>
            <w:r w:rsidR="00E504E5">
              <w:rPr>
                <w:noProof/>
                <w:webHidden/>
              </w:rPr>
              <w:instrText xml:space="preserve"> PAGEREF _Toc478730121 \h </w:instrText>
            </w:r>
            <w:r w:rsidR="00E504E5">
              <w:rPr>
                <w:noProof/>
                <w:webHidden/>
              </w:rPr>
            </w:r>
            <w:r w:rsidR="00E504E5">
              <w:rPr>
                <w:noProof/>
                <w:webHidden/>
              </w:rPr>
              <w:fldChar w:fldCharType="separate"/>
            </w:r>
            <w:r w:rsidR="00E504E5">
              <w:rPr>
                <w:noProof/>
                <w:webHidden/>
              </w:rPr>
              <w:t>54</w:t>
            </w:r>
            <w:r w:rsidR="00E504E5">
              <w:rPr>
                <w:noProof/>
                <w:webHidden/>
              </w:rPr>
              <w:fldChar w:fldCharType="end"/>
            </w:r>
          </w:hyperlink>
        </w:p>
        <w:p w14:paraId="31DF9B68" w14:textId="77777777" w:rsidR="00E504E5" w:rsidRDefault="00D3269F">
          <w:pPr>
            <w:pStyle w:val="TOC3"/>
            <w:tabs>
              <w:tab w:val="right" w:leader="dot" w:pos="9350"/>
            </w:tabs>
            <w:rPr>
              <w:rFonts w:eastAsiaTheme="minorEastAsia" w:cstheme="minorBidi"/>
              <w:noProof/>
            </w:rPr>
          </w:pPr>
          <w:hyperlink w:anchor="_Toc478730122"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_Toc478730122 \h </w:instrText>
            </w:r>
            <w:r w:rsidR="00E504E5">
              <w:rPr>
                <w:noProof/>
                <w:webHidden/>
              </w:rPr>
            </w:r>
            <w:r w:rsidR="00E504E5">
              <w:rPr>
                <w:noProof/>
                <w:webHidden/>
              </w:rPr>
              <w:fldChar w:fldCharType="separate"/>
            </w:r>
            <w:r w:rsidR="00E504E5">
              <w:rPr>
                <w:noProof/>
                <w:webHidden/>
              </w:rPr>
              <w:t>54</w:t>
            </w:r>
            <w:r w:rsidR="00E504E5">
              <w:rPr>
                <w:noProof/>
                <w:webHidden/>
              </w:rPr>
              <w:fldChar w:fldCharType="end"/>
            </w:r>
          </w:hyperlink>
        </w:p>
        <w:p w14:paraId="6A59C224" w14:textId="77777777" w:rsidR="00E504E5" w:rsidRDefault="00D3269F">
          <w:pPr>
            <w:pStyle w:val="TOC3"/>
            <w:tabs>
              <w:tab w:val="right" w:leader="dot" w:pos="9350"/>
            </w:tabs>
            <w:rPr>
              <w:rFonts w:eastAsiaTheme="minorEastAsia" w:cstheme="minorBidi"/>
              <w:noProof/>
            </w:rPr>
          </w:pPr>
          <w:hyperlink w:anchor="_Toc478730123" w:history="1">
            <w:r w:rsidR="00E504E5" w:rsidRPr="003F1AF1">
              <w:rPr>
                <w:rStyle w:val="Hyperlink"/>
                <w:noProof/>
              </w:rPr>
              <w:t>Outline for Session 5a</w:t>
            </w:r>
            <w:r w:rsidR="00E504E5">
              <w:rPr>
                <w:noProof/>
                <w:webHidden/>
              </w:rPr>
              <w:tab/>
            </w:r>
            <w:r w:rsidR="00E504E5">
              <w:rPr>
                <w:noProof/>
                <w:webHidden/>
              </w:rPr>
              <w:fldChar w:fldCharType="begin"/>
            </w:r>
            <w:r w:rsidR="00E504E5">
              <w:rPr>
                <w:noProof/>
                <w:webHidden/>
              </w:rPr>
              <w:instrText xml:space="preserve"> PAGEREF _Toc478730123 \h </w:instrText>
            </w:r>
            <w:r w:rsidR="00E504E5">
              <w:rPr>
                <w:noProof/>
                <w:webHidden/>
              </w:rPr>
            </w:r>
            <w:r w:rsidR="00E504E5">
              <w:rPr>
                <w:noProof/>
                <w:webHidden/>
              </w:rPr>
              <w:fldChar w:fldCharType="separate"/>
            </w:r>
            <w:r w:rsidR="00E504E5">
              <w:rPr>
                <w:noProof/>
                <w:webHidden/>
              </w:rPr>
              <w:t>55</w:t>
            </w:r>
            <w:r w:rsidR="00E504E5">
              <w:rPr>
                <w:noProof/>
                <w:webHidden/>
              </w:rPr>
              <w:fldChar w:fldCharType="end"/>
            </w:r>
          </w:hyperlink>
        </w:p>
        <w:p w14:paraId="1079C55C" w14:textId="77777777" w:rsidR="00E504E5" w:rsidRDefault="00D3269F">
          <w:pPr>
            <w:pStyle w:val="TOC3"/>
            <w:tabs>
              <w:tab w:val="right" w:leader="dot" w:pos="9350"/>
            </w:tabs>
            <w:rPr>
              <w:rFonts w:eastAsiaTheme="minorEastAsia" w:cstheme="minorBidi"/>
              <w:noProof/>
            </w:rPr>
          </w:pPr>
          <w:hyperlink w:anchor="_Toc478730124" w:history="1">
            <w:r w:rsidR="00E504E5" w:rsidRPr="003F1AF1">
              <w:rPr>
                <w:rStyle w:val="Hyperlink"/>
                <w:noProof/>
              </w:rPr>
              <w:t>Observe 6.3-7.17</w:t>
            </w:r>
            <w:r w:rsidR="00E504E5">
              <w:rPr>
                <w:noProof/>
                <w:webHidden/>
              </w:rPr>
              <w:tab/>
            </w:r>
            <w:r w:rsidR="00E504E5">
              <w:rPr>
                <w:noProof/>
                <w:webHidden/>
              </w:rPr>
              <w:fldChar w:fldCharType="begin"/>
            </w:r>
            <w:r w:rsidR="00E504E5">
              <w:rPr>
                <w:noProof/>
                <w:webHidden/>
              </w:rPr>
              <w:instrText xml:space="preserve"> PAGEREF _Toc478730124 \h </w:instrText>
            </w:r>
            <w:r w:rsidR="00E504E5">
              <w:rPr>
                <w:noProof/>
                <w:webHidden/>
              </w:rPr>
            </w:r>
            <w:r w:rsidR="00E504E5">
              <w:rPr>
                <w:noProof/>
                <w:webHidden/>
              </w:rPr>
              <w:fldChar w:fldCharType="separate"/>
            </w:r>
            <w:r w:rsidR="00E504E5">
              <w:rPr>
                <w:noProof/>
                <w:webHidden/>
              </w:rPr>
              <w:t>56</w:t>
            </w:r>
            <w:r w:rsidR="00E504E5">
              <w:rPr>
                <w:noProof/>
                <w:webHidden/>
              </w:rPr>
              <w:fldChar w:fldCharType="end"/>
            </w:r>
          </w:hyperlink>
        </w:p>
        <w:p w14:paraId="2A950B94" w14:textId="77777777" w:rsidR="00E504E5" w:rsidRDefault="00D3269F">
          <w:pPr>
            <w:pStyle w:val="TOC3"/>
            <w:tabs>
              <w:tab w:val="right" w:leader="dot" w:pos="9350"/>
            </w:tabs>
            <w:rPr>
              <w:rFonts w:eastAsiaTheme="minorEastAsia" w:cstheme="minorBidi"/>
              <w:noProof/>
            </w:rPr>
          </w:pPr>
          <w:hyperlink w:anchor="_Toc478730125" w:history="1">
            <w:r w:rsidR="00E504E5" w:rsidRPr="003F1AF1">
              <w:rPr>
                <w:rStyle w:val="Hyperlink"/>
                <w:noProof/>
              </w:rPr>
              <w:t>Interpret 6.3-7.16</w:t>
            </w:r>
            <w:r w:rsidR="00E504E5">
              <w:rPr>
                <w:noProof/>
                <w:webHidden/>
              </w:rPr>
              <w:tab/>
            </w:r>
            <w:r w:rsidR="00E504E5">
              <w:rPr>
                <w:noProof/>
                <w:webHidden/>
              </w:rPr>
              <w:fldChar w:fldCharType="begin"/>
            </w:r>
            <w:r w:rsidR="00E504E5">
              <w:rPr>
                <w:noProof/>
                <w:webHidden/>
              </w:rPr>
              <w:instrText xml:space="preserve"> PAGEREF _Toc478730125 \h </w:instrText>
            </w:r>
            <w:r w:rsidR="00E504E5">
              <w:rPr>
                <w:noProof/>
                <w:webHidden/>
              </w:rPr>
            </w:r>
            <w:r w:rsidR="00E504E5">
              <w:rPr>
                <w:noProof/>
                <w:webHidden/>
              </w:rPr>
              <w:fldChar w:fldCharType="separate"/>
            </w:r>
            <w:r w:rsidR="00E504E5">
              <w:rPr>
                <w:noProof/>
                <w:webHidden/>
              </w:rPr>
              <w:t>56</w:t>
            </w:r>
            <w:r w:rsidR="00E504E5">
              <w:rPr>
                <w:noProof/>
                <w:webHidden/>
              </w:rPr>
              <w:fldChar w:fldCharType="end"/>
            </w:r>
          </w:hyperlink>
        </w:p>
        <w:p w14:paraId="32E9E63D" w14:textId="77777777" w:rsidR="00E504E5" w:rsidRDefault="00D3269F">
          <w:pPr>
            <w:pStyle w:val="TOC3"/>
            <w:tabs>
              <w:tab w:val="right" w:leader="dot" w:pos="9350"/>
            </w:tabs>
            <w:rPr>
              <w:rFonts w:eastAsiaTheme="minorEastAsia" w:cstheme="minorBidi"/>
              <w:noProof/>
            </w:rPr>
          </w:pPr>
          <w:hyperlink w:anchor="_Toc478730126" w:history="1">
            <w:r w:rsidR="00E504E5" w:rsidRPr="003F1AF1">
              <w:rPr>
                <w:rStyle w:val="Hyperlink"/>
                <w:noProof/>
              </w:rPr>
              <w:t>Application</w:t>
            </w:r>
            <w:r w:rsidR="00E504E5">
              <w:rPr>
                <w:noProof/>
                <w:webHidden/>
              </w:rPr>
              <w:tab/>
            </w:r>
            <w:r w:rsidR="00E504E5">
              <w:rPr>
                <w:noProof/>
                <w:webHidden/>
              </w:rPr>
              <w:fldChar w:fldCharType="begin"/>
            </w:r>
            <w:r w:rsidR="00E504E5">
              <w:rPr>
                <w:noProof/>
                <w:webHidden/>
              </w:rPr>
              <w:instrText xml:space="preserve"> PAGEREF _Toc478730126 \h </w:instrText>
            </w:r>
            <w:r w:rsidR="00E504E5">
              <w:rPr>
                <w:noProof/>
                <w:webHidden/>
              </w:rPr>
            </w:r>
            <w:r w:rsidR="00E504E5">
              <w:rPr>
                <w:noProof/>
                <w:webHidden/>
              </w:rPr>
              <w:fldChar w:fldCharType="separate"/>
            </w:r>
            <w:r w:rsidR="00E504E5">
              <w:rPr>
                <w:noProof/>
                <w:webHidden/>
              </w:rPr>
              <w:t>60</w:t>
            </w:r>
            <w:r w:rsidR="00E504E5">
              <w:rPr>
                <w:noProof/>
                <w:webHidden/>
              </w:rPr>
              <w:fldChar w:fldCharType="end"/>
            </w:r>
          </w:hyperlink>
        </w:p>
        <w:p w14:paraId="523271D9" w14:textId="77777777" w:rsidR="00E504E5" w:rsidRDefault="00D3269F">
          <w:pPr>
            <w:pStyle w:val="TOC2"/>
            <w:rPr>
              <w:rFonts w:eastAsiaTheme="minorEastAsia" w:cstheme="minorBidi"/>
              <w:b w:val="0"/>
              <w:noProof/>
            </w:rPr>
          </w:pPr>
          <w:hyperlink w:anchor="_Toc478730127" w:history="1">
            <w:r w:rsidR="00E504E5" w:rsidRPr="003F1AF1">
              <w:rPr>
                <w:rStyle w:val="Hyperlink"/>
                <w:noProof/>
              </w:rPr>
              <w:t>Page 7.16-9.17 – Tuesday Morning Part 2: 10:15AM-12:15PM</w:t>
            </w:r>
            <w:r w:rsidR="00E504E5">
              <w:rPr>
                <w:noProof/>
                <w:webHidden/>
              </w:rPr>
              <w:tab/>
            </w:r>
            <w:r w:rsidR="00E504E5">
              <w:rPr>
                <w:noProof/>
                <w:webHidden/>
              </w:rPr>
              <w:fldChar w:fldCharType="begin"/>
            </w:r>
            <w:r w:rsidR="00E504E5">
              <w:rPr>
                <w:noProof/>
                <w:webHidden/>
              </w:rPr>
              <w:instrText xml:space="preserve"> PAGEREF _Toc478730127 \h </w:instrText>
            </w:r>
            <w:r w:rsidR="00E504E5">
              <w:rPr>
                <w:noProof/>
                <w:webHidden/>
              </w:rPr>
            </w:r>
            <w:r w:rsidR="00E504E5">
              <w:rPr>
                <w:noProof/>
                <w:webHidden/>
              </w:rPr>
              <w:fldChar w:fldCharType="separate"/>
            </w:r>
            <w:r w:rsidR="00E504E5">
              <w:rPr>
                <w:noProof/>
                <w:webHidden/>
              </w:rPr>
              <w:t>61</w:t>
            </w:r>
            <w:r w:rsidR="00E504E5">
              <w:rPr>
                <w:noProof/>
                <w:webHidden/>
              </w:rPr>
              <w:fldChar w:fldCharType="end"/>
            </w:r>
          </w:hyperlink>
        </w:p>
        <w:p w14:paraId="74467ACE" w14:textId="77777777" w:rsidR="00E504E5" w:rsidRDefault="00D3269F">
          <w:pPr>
            <w:pStyle w:val="TOC3"/>
            <w:tabs>
              <w:tab w:val="right" w:leader="dot" w:pos="9350"/>
            </w:tabs>
            <w:rPr>
              <w:rFonts w:eastAsiaTheme="minorEastAsia" w:cstheme="minorBidi"/>
              <w:noProof/>
            </w:rPr>
          </w:pPr>
          <w:hyperlink w:anchor="_Toc478730128" w:history="1">
            <w:r w:rsidR="00E504E5" w:rsidRPr="003F1AF1">
              <w:rPr>
                <w:rStyle w:val="Hyperlink"/>
                <w:noProof/>
              </w:rPr>
              <w:t>Overview of Session</w:t>
            </w:r>
            <w:r w:rsidR="00E504E5">
              <w:rPr>
                <w:noProof/>
                <w:webHidden/>
              </w:rPr>
              <w:tab/>
            </w:r>
            <w:r w:rsidR="00E504E5">
              <w:rPr>
                <w:noProof/>
                <w:webHidden/>
              </w:rPr>
              <w:fldChar w:fldCharType="begin"/>
            </w:r>
            <w:r w:rsidR="00E504E5">
              <w:rPr>
                <w:noProof/>
                <w:webHidden/>
              </w:rPr>
              <w:instrText xml:space="preserve"> PAGEREF _Toc478730128 \h </w:instrText>
            </w:r>
            <w:r w:rsidR="00E504E5">
              <w:rPr>
                <w:noProof/>
                <w:webHidden/>
              </w:rPr>
            </w:r>
            <w:r w:rsidR="00E504E5">
              <w:rPr>
                <w:noProof/>
                <w:webHidden/>
              </w:rPr>
              <w:fldChar w:fldCharType="separate"/>
            </w:r>
            <w:r w:rsidR="00E504E5">
              <w:rPr>
                <w:noProof/>
                <w:webHidden/>
              </w:rPr>
              <w:t>61</w:t>
            </w:r>
            <w:r w:rsidR="00E504E5">
              <w:rPr>
                <w:noProof/>
                <w:webHidden/>
              </w:rPr>
              <w:fldChar w:fldCharType="end"/>
            </w:r>
          </w:hyperlink>
        </w:p>
        <w:p w14:paraId="4EE21D08" w14:textId="77777777" w:rsidR="00E504E5" w:rsidRDefault="00D3269F">
          <w:pPr>
            <w:pStyle w:val="TOC3"/>
            <w:tabs>
              <w:tab w:val="right" w:leader="dot" w:pos="9350"/>
            </w:tabs>
            <w:rPr>
              <w:rFonts w:eastAsiaTheme="minorEastAsia" w:cstheme="minorBidi"/>
              <w:noProof/>
            </w:rPr>
          </w:pPr>
          <w:hyperlink w:anchor="_Toc478730129"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_Toc478730129 \h </w:instrText>
            </w:r>
            <w:r w:rsidR="00E504E5">
              <w:rPr>
                <w:noProof/>
                <w:webHidden/>
              </w:rPr>
            </w:r>
            <w:r w:rsidR="00E504E5">
              <w:rPr>
                <w:noProof/>
                <w:webHidden/>
              </w:rPr>
              <w:fldChar w:fldCharType="separate"/>
            </w:r>
            <w:r w:rsidR="00E504E5">
              <w:rPr>
                <w:noProof/>
                <w:webHidden/>
              </w:rPr>
              <w:t>61</w:t>
            </w:r>
            <w:r w:rsidR="00E504E5">
              <w:rPr>
                <w:noProof/>
                <w:webHidden/>
              </w:rPr>
              <w:fldChar w:fldCharType="end"/>
            </w:r>
          </w:hyperlink>
        </w:p>
        <w:p w14:paraId="5380A0D5" w14:textId="77777777" w:rsidR="00E504E5" w:rsidRDefault="00D3269F">
          <w:pPr>
            <w:pStyle w:val="TOC3"/>
            <w:tabs>
              <w:tab w:val="right" w:leader="dot" w:pos="9350"/>
            </w:tabs>
            <w:rPr>
              <w:rFonts w:eastAsiaTheme="minorEastAsia" w:cstheme="minorBidi"/>
              <w:noProof/>
            </w:rPr>
          </w:pPr>
          <w:hyperlink w:anchor="_Toc478730130" w:history="1">
            <w:r w:rsidR="00E504E5" w:rsidRPr="003F1AF1">
              <w:rPr>
                <w:rStyle w:val="Hyperlink"/>
                <w:noProof/>
              </w:rPr>
              <w:t>Outline for Session 5b</w:t>
            </w:r>
            <w:r w:rsidR="00E504E5">
              <w:rPr>
                <w:noProof/>
                <w:webHidden/>
              </w:rPr>
              <w:tab/>
            </w:r>
            <w:r w:rsidR="00E504E5">
              <w:rPr>
                <w:noProof/>
                <w:webHidden/>
              </w:rPr>
              <w:fldChar w:fldCharType="begin"/>
            </w:r>
            <w:r w:rsidR="00E504E5">
              <w:rPr>
                <w:noProof/>
                <w:webHidden/>
              </w:rPr>
              <w:instrText xml:space="preserve"> PAGEREF _Toc478730130 \h </w:instrText>
            </w:r>
            <w:r w:rsidR="00E504E5">
              <w:rPr>
                <w:noProof/>
                <w:webHidden/>
              </w:rPr>
            </w:r>
            <w:r w:rsidR="00E504E5">
              <w:rPr>
                <w:noProof/>
                <w:webHidden/>
              </w:rPr>
              <w:fldChar w:fldCharType="separate"/>
            </w:r>
            <w:r w:rsidR="00E504E5">
              <w:rPr>
                <w:noProof/>
                <w:webHidden/>
              </w:rPr>
              <w:t>62</w:t>
            </w:r>
            <w:r w:rsidR="00E504E5">
              <w:rPr>
                <w:noProof/>
                <w:webHidden/>
              </w:rPr>
              <w:fldChar w:fldCharType="end"/>
            </w:r>
          </w:hyperlink>
        </w:p>
        <w:p w14:paraId="08A6FEEC" w14:textId="77777777" w:rsidR="00E504E5" w:rsidRDefault="00D3269F">
          <w:pPr>
            <w:pStyle w:val="TOC3"/>
            <w:tabs>
              <w:tab w:val="right" w:leader="dot" w:pos="9350"/>
            </w:tabs>
            <w:rPr>
              <w:rFonts w:eastAsiaTheme="minorEastAsia" w:cstheme="minorBidi"/>
              <w:noProof/>
            </w:rPr>
          </w:pPr>
          <w:hyperlink w:anchor="_Toc478730131" w:history="1">
            <w:r w:rsidR="00E504E5" w:rsidRPr="003F1AF1">
              <w:rPr>
                <w:rStyle w:val="Hyperlink"/>
                <w:noProof/>
              </w:rPr>
              <w:t>Page 7.17-8.9</w:t>
            </w:r>
            <w:r w:rsidR="00E504E5">
              <w:rPr>
                <w:noProof/>
                <w:webHidden/>
              </w:rPr>
              <w:tab/>
            </w:r>
            <w:r w:rsidR="00E504E5">
              <w:rPr>
                <w:noProof/>
                <w:webHidden/>
              </w:rPr>
              <w:fldChar w:fldCharType="begin"/>
            </w:r>
            <w:r w:rsidR="00E504E5">
              <w:rPr>
                <w:noProof/>
                <w:webHidden/>
              </w:rPr>
              <w:instrText xml:space="preserve"> PAGEREF _Toc478730131 \h </w:instrText>
            </w:r>
            <w:r w:rsidR="00E504E5">
              <w:rPr>
                <w:noProof/>
                <w:webHidden/>
              </w:rPr>
            </w:r>
            <w:r w:rsidR="00E504E5">
              <w:rPr>
                <w:noProof/>
                <w:webHidden/>
              </w:rPr>
              <w:fldChar w:fldCharType="separate"/>
            </w:r>
            <w:r w:rsidR="00E504E5">
              <w:rPr>
                <w:noProof/>
                <w:webHidden/>
              </w:rPr>
              <w:t>63</w:t>
            </w:r>
            <w:r w:rsidR="00E504E5">
              <w:rPr>
                <w:noProof/>
                <w:webHidden/>
              </w:rPr>
              <w:fldChar w:fldCharType="end"/>
            </w:r>
          </w:hyperlink>
        </w:p>
        <w:p w14:paraId="098E5AA9" w14:textId="77777777" w:rsidR="00E504E5" w:rsidRDefault="00D3269F">
          <w:pPr>
            <w:pStyle w:val="TOC3"/>
            <w:tabs>
              <w:tab w:val="right" w:leader="dot" w:pos="9350"/>
            </w:tabs>
            <w:rPr>
              <w:rFonts w:eastAsiaTheme="minorEastAsia" w:cstheme="minorBidi"/>
              <w:noProof/>
            </w:rPr>
          </w:pPr>
          <w:hyperlink w:anchor="_Toc478730132" w:history="1">
            <w:r w:rsidR="00E504E5" w:rsidRPr="003F1AF1">
              <w:rPr>
                <w:rStyle w:val="Hyperlink"/>
                <w:noProof/>
              </w:rPr>
              <w:t>Page 8.10-9.16</w:t>
            </w:r>
            <w:r w:rsidR="00E504E5">
              <w:rPr>
                <w:noProof/>
                <w:webHidden/>
              </w:rPr>
              <w:tab/>
            </w:r>
            <w:r w:rsidR="00E504E5">
              <w:rPr>
                <w:noProof/>
                <w:webHidden/>
              </w:rPr>
              <w:fldChar w:fldCharType="begin"/>
            </w:r>
            <w:r w:rsidR="00E504E5">
              <w:rPr>
                <w:noProof/>
                <w:webHidden/>
              </w:rPr>
              <w:instrText xml:space="preserve"> PAGEREF _Toc478730132 \h </w:instrText>
            </w:r>
            <w:r w:rsidR="00E504E5">
              <w:rPr>
                <w:noProof/>
                <w:webHidden/>
              </w:rPr>
            </w:r>
            <w:r w:rsidR="00E504E5">
              <w:rPr>
                <w:noProof/>
                <w:webHidden/>
              </w:rPr>
              <w:fldChar w:fldCharType="separate"/>
            </w:r>
            <w:r w:rsidR="00E504E5">
              <w:rPr>
                <w:noProof/>
                <w:webHidden/>
              </w:rPr>
              <w:t>65</w:t>
            </w:r>
            <w:r w:rsidR="00E504E5">
              <w:rPr>
                <w:noProof/>
                <w:webHidden/>
              </w:rPr>
              <w:fldChar w:fldCharType="end"/>
            </w:r>
          </w:hyperlink>
        </w:p>
        <w:p w14:paraId="3538BE57" w14:textId="77777777" w:rsidR="00E504E5" w:rsidRDefault="00D3269F">
          <w:pPr>
            <w:pStyle w:val="TOC3"/>
            <w:tabs>
              <w:tab w:val="right" w:leader="dot" w:pos="9350"/>
            </w:tabs>
            <w:rPr>
              <w:rFonts w:eastAsiaTheme="minorEastAsia" w:cstheme="minorBidi"/>
              <w:noProof/>
            </w:rPr>
          </w:pPr>
          <w:hyperlink w:anchor="_Toc478730133" w:history="1">
            <w:r w:rsidR="00E504E5" w:rsidRPr="003F1AF1">
              <w:rPr>
                <w:rStyle w:val="Hyperlink"/>
                <w:noProof/>
              </w:rPr>
              <w:t>Application with Quiet time (until lunch)</w:t>
            </w:r>
            <w:r w:rsidR="00E504E5">
              <w:rPr>
                <w:noProof/>
                <w:webHidden/>
              </w:rPr>
              <w:tab/>
            </w:r>
            <w:r w:rsidR="00E504E5">
              <w:rPr>
                <w:noProof/>
                <w:webHidden/>
              </w:rPr>
              <w:fldChar w:fldCharType="begin"/>
            </w:r>
            <w:r w:rsidR="00E504E5">
              <w:rPr>
                <w:noProof/>
                <w:webHidden/>
              </w:rPr>
              <w:instrText xml:space="preserve"> PAGEREF _Toc478730133 \h </w:instrText>
            </w:r>
            <w:r w:rsidR="00E504E5">
              <w:rPr>
                <w:noProof/>
                <w:webHidden/>
              </w:rPr>
            </w:r>
            <w:r w:rsidR="00E504E5">
              <w:rPr>
                <w:noProof/>
                <w:webHidden/>
              </w:rPr>
              <w:fldChar w:fldCharType="separate"/>
            </w:r>
            <w:r w:rsidR="00E504E5">
              <w:rPr>
                <w:noProof/>
                <w:webHidden/>
              </w:rPr>
              <w:t>68</w:t>
            </w:r>
            <w:r w:rsidR="00E504E5">
              <w:rPr>
                <w:noProof/>
                <w:webHidden/>
              </w:rPr>
              <w:fldChar w:fldCharType="end"/>
            </w:r>
          </w:hyperlink>
        </w:p>
        <w:p w14:paraId="5CEAEB3E" w14:textId="77777777" w:rsidR="00E504E5" w:rsidRDefault="00D3269F">
          <w:pPr>
            <w:pStyle w:val="TOC3"/>
            <w:tabs>
              <w:tab w:val="right" w:leader="dot" w:pos="9350"/>
            </w:tabs>
            <w:rPr>
              <w:rFonts w:eastAsiaTheme="minorEastAsia" w:cstheme="minorBidi"/>
              <w:noProof/>
            </w:rPr>
          </w:pPr>
          <w:hyperlink w:anchor="_Toc478730134" w:history="1">
            <w:r w:rsidR="00E504E5" w:rsidRPr="003F1AF1">
              <w:rPr>
                <w:rStyle w:val="Hyperlink"/>
                <w:noProof/>
              </w:rPr>
              <w:t>Alternate Creative Entry</w:t>
            </w:r>
            <w:r w:rsidR="00E504E5">
              <w:rPr>
                <w:noProof/>
                <w:webHidden/>
              </w:rPr>
              <w:tab/>
            </w:r>
            <w:r w:rsidR="00E504E5">
              <w:rPr>
                <w:noProof/>
                <w:webHidden/>
              </w:rPr>
              <w:fldChar w:fldCharType="begin"/>
            </w:r>
            <w:r w:rsidR="00E504E5">
              <w:rPr>
                <w:noProof/>
                <w:webHidden/>
              </w:rPr>
              <w:instrText xml:space="preserve"> PAGEREF _Toc478730134 \h </w:instrText>
            </w:r>
            <w:r w:rsidR="00E504E5">
              <w:rPr>
                <w:noProof/>
                <w:webHidden/>
              </w:rPr>
            </w:r>
            <w:r w:rsidR="00E504E5">
              <w:rPr>
                <w:noProof/>
                <w:webHidden/>
              </w:rPr>
              <w:fldChar w:fldCharType="separate"/>
            </w:r>
            <w:r w:rsidR="00E504E5">
              <w:rPr>
                <w:noProof/>
                <w:webHidden/>
              </w:rPr>
              <w:t>70</w:t>
            </w:r>
            <w:r w:rsidR="00E504E5">
              <w:rPr>
                <w:noProof/>
                <w:webHidden/>
              </w:rPr>
              <w:fldChar w:fldCharType="end"/>
            </w:r>
          </w:hyperlink>
        </w:p>
        <w:p w14:paraId="3B4F88FC" w14:textId="77777777" w:rsidR="00E504E5" w:rsidRDefault="00D3269F">
          <w:pPr>
            <w:pStyle w:val="TOC3"/>
            <w:tabs>
              <w:tab w:val="right" w:leader="dot" w:pos="9350"/>
            </w:tabs>
            <w:rPr>
              <w:rFonts w:eastAsiaTheme="minorEastAsia" w:cstheme="minorBidi"/>
              <w:noProof/>
            </w:rPr>
          </w:pPr>
          <w:hyperlink w:anchor="_Toc478730135" w:history="1">
            <w:r w:rsidR="00E504E5" w:rsidRPr="003F1AF1">
              <w:rPr>
                <w:rStyle w:val="Hyperlink"/>
                <w:noProof/>
              </w:rPr>
              <w:t>The Secret, from Jesus with Dirty Feet</w:t>
            </w:r>
            <w:r w:rsidR="00E504E5">
              <w:rPr>
                <w:noProof/>
                <w:webHidden/>
              </w:rPr>
              <w:tab/>
            </w:r>
            <w:r w:rsidR="00E504E5">
              <w:rPr>
                <w:noProof/>
                <w:webHidden/>
              </w:rPr>
              <w:fldChar w:fldCharType="begin"/>
            </w:r>
            <w:r w:rsidR="00E504E5">
              <w:rPr>
                <w:noProof/>
                <w:webHidden/>
              </w:rPr>
              <w:instrText xml:space="preserve"> PAGEREF _Toc478730135 \h </w:instrText>
            </w:r>
            <w:r w:rsidR="00E504E5">
              <w:rPr>
                <w:noProof/>
                <w:webHidden/>
              </w:rPr>
            </w:r>
            <w:r w:rsidR="00E504E5">
              <w:rPr>
                <w:noProof/>
                <w:webHidden/>
              </w:rPr>
              <w:fldChar w:fldCharType="separate"/>
            </w:r>
            <w:r w:rsidR="00E504E5">
              <w:rPr>
                <w:noProof/>
                <w:webHidden/>
              </w:rPr>
              <w:t>72</w:t>
            </w:r>
            <w:r w:rsidR="00E504E5">
              <w:rPr>
                <w:noProof/>
                <w:webHidden/>
              </w:rPr>
              <w:fldChar w:fldCharType="end"/>
            </w:r>
          </w:hyperlink>
        </w:p>
        <w:p w14:paraId="7546EEC1" w14:textId="77777777" w:rsidR="00E504E5" w:rsidRDefault="00D3269F">
          <w:pPr>
            <w:pStyle w:val="TOC2"/>
            <w:rPr>
              <w:rFonts w:eastAsiaTheme="minorEastAsia" w:cstheme="minorBidi"/>
              <w:b w:val="0"/>
              <w:noProof/>
            </w:rPr>
          </w:pPr>
          <w:hyperlink w:anchor="_Toc478730136" w:history="1">
            <w:r w:rsidR="00E504E5" w:rsidRPr="003F1AF1">
              <w:rPr>
                <w:rStyle w:val="Hyperlink"/>
                <w:noProof/>
              </w:rPr>
              <w:t>Page 9.17-12.30 – Wednesday 9AM-12:15PM</w:t>
            </w:r>
            <w:r w:rsidR="00E504E5">
              <w:rPr>
                <w:noProof/>
                <w:webHidden/>
              </w:rPr>
              <w:tab/>
            </w:r>
            <w:r w:rsidR="00E504E5">
              <w:rPr>
                <w:noProof/>
                <w:webHidden/>
              </w:rPr>
              <w:fldChar w:fldCharType="begin"/>
            </w:r>
            <w:r w:rsidR="00E504E5">
              <w:rPr>
                <w:noProof/>
                <w:webHidden/>
              </w:rPr>
              <w:instrText xml:space="preserve"> PAGEREF _Toc478730136 \h </w:instrText>
            </w:r>
            <w:r w:rsidR="00E504E5">
              <w:rPr>
                <w:noProof/>
                <w:webHidden/>
              </w:rPr>
            </w:r>
            <w:r w:rsidR="00E504E5">
              <w:rPr>
                <w:noProof/>
                <w:webHidden/>
              </w:rPr>
              <w:fldChar w:fldCharType="separate"/>
            </w:r>
            <w:r w:rsidR="00E504E5">
              <w:rPr>
                <w:noProof/>
                <w:webHidden/>
              </w:rPr>
              <w:t>73</w:t>
            </w:r>
            <w:r w:rsidR="00E504E5">
              <w:rPr>
                <w:noProof/>
                <w:webHidden/>
              </w:rPr>
              <w:fldChar w:fldCharType="end"/>
            </w:r>
          </w:hyperlink>
        </w:p>
        <w:p w14:paraId="3D425FB2" w14:textId="77777777" w:rsidR="00E504E5" w:rsidRDefault="00D3269F">
          <w:pPr>
            <w:pStyle w:val="TOC3"/>
            <w:tabs>
              <w:tab w:val="right" w:leader="dot" w:pos="9350"/>
            </w:tabs>
            <w:rPr>
              <w:rFonts w:eastAsiaTheme="minorEastAsia" w:cstheme="minorBidi"/>
              <w:noProof/>
            </w:rPr>
          </w:pPr>
          <w:hyperlink w:anchor="_Toc478730137" w:history="1">
            <w:r w:rsidR="00E504E5" w:rsidRPr="003F1AF1">
              <w:rPr>
                <w:rStyle w:val="Hyperlink"/>
                <w:noProof/>
              </w:rPr>
              <w:t>Overview of Session</w:t>
            </w:r>
            <w:r w:rsidR="00E504E5">
              <w:rPr>
                <w:noProof/>
                <w:webHidden/>
              </w:rPr>
              <w:tab/>
            </w:r>
            <w:r w:rsidR="00E504E5">
              <w:rPr>
                <w:noProof/>
                <w:webHidden/>
              </w:rPr>
              <w:fldChar w:fldCharType="begin"/>
            </w:r>
            <w:r w:rsidR="00E504E5">
              <w:rPr>
                <w:noProof/>
                <w:webHidden/>
              </w:rPr>
              <w:instrText xml:space="preserve"> PAGEREF _Toc478730137 \h </w:instrText>
            </w:r>
            <w:r w:rsidR="00E504E5">
              <w:rPr>
                <w:noProof/>
                <w:webHidden/>
              </w:rPr>
            </w:r>
            <w:r w:rsidR="00E504E5">
              <w:rPr>
                <w:noProof/>
                <w:webHidden/>
              </w:rPr>
              <w:fldChar w:fldCharType="separate"/>
            </w:r>
            <w:r w:rsidR="00E504E5">
              <w:rPr>
                <w:noProof/>
                <w:webHidden/>
              </w:rPr>
              <w:t>73</w:t>
            </w:r>
            <w:r w:rsidR="00E504E5">
              <w:rPr>
                <w:noProof/>
                <w:webHidden/>
              </w:rPr>
              <w:fldChar w:fldCharType="end"/>
            </w:r>
          </w:hyperlink>
        </w:p>
        <w:p w14:paraId="365DF3A0" w14:textId="77777777" w:rsidR="00E504E5" w:rsidRDefault="00D3269F">
          <w:pPr>
            <w:pStyle w:val="TOC3"/>
            <w:tabs>
              <w:tab w:val="right" w:leader="dot" w:pos="9350"/>
            </w:tabs>
            <w:rPr>
              <w:rFonts w:eastAsiaTheme="minorEastAsia" w:cstheme="minorBidi"/>
              <w:noProof/>
            </w:rPr>
          </w:pPr>
          <w:hyperlink w:anchor="_Toc478730138"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_Toc478730138 \h </w:instrText>
            </w:r>
            <w:r w:rsidR="00E504E5">
              <w:rPr>
                <w:noProof/>
                <w:webHidden/>
              </w:rPr>
            </w:r>
            <w:r w:rsidR="00E504E5">
              <w:rPr>
                <w:noProof/>
                <w:webHidden/>
              </w:rPr>
              <w:fldChar w:fldCharType="separate"/>
            </w:r>
            <w:r w:rsidR="00E504E5">
              <w:rPr>
                <w:noProof/>
                <w:webHidden/>
              </w:rPr>
              <w:t>73</w:t>
            </w:r>
            <w:r w:rsidR="00E504E5">
              <w:rPr>
                <w:noProof/>
                <w:webHidden/>
              </w:rPr>
              <w:fldChar w:fldCharType="end"/>
            </w:r>
          </w:hyperlink>
        </w:p>
        <w:p w14:paraId="4D58114C" w14:textId="77777777" w:rsidR="00E504E5" w:rsidRDefault="00D3269F">
          <w:pPr>
            <w:pStyle w:val="TOC3"/>
            <w:tabs>
              <w:tab w:val="right" w:leader="dot" w:pos="9350"/>
            </w:tabs>
            <w:rPr>
              <w:rFonts w:eastAsiaTheme="minorEastAsia" w:cstheme="minorBidi"/>
              <w:noProof/>
            </w:rPr>
          </w:pPr>
          <w:hyperlink w:anchor="_Toc478730139" w:history="1">
            <w:r w:rsidR="00E504E5" w:rsidRPr="003F1AF1">
              <w:rPr>
                <w:rStyle w:val="Hyperlink"/>
                <w:noProof/>
              </w:rPr>
              <w:t>Outline for Session 6</w:t>
            </w:r>
            <w:r w:rsidR="00E504E5">
              <w:rPr>
                <w:noProof/>
                <w:webHidden/>
              </w:rPr>
              <w:tab/>
            </w:r>
            <w:r w:rsidR="00E504E5">
              <w:rPr>
                <w:noProof/>
                <w:webHidden/>
              </w:rPr>
              <w:fldChar w:fldCharType="begin"/>
            </w:r>
            <w:r w:rsidR="00E504E5">
              <w:rPr>
                <w:noProof/>
                <w:webHidden/>
              </w:rPr>
              <w:instrText xml:space="preserve"> PAGEREF _Toc478730139 \h </w:instrText>
            </w:r>
            <w:r w:rsidR="00E504E5">
              <w:rPr>
                <w:noProof/>
                <w:webHidden/>
              </w:rPr>
            </w:r>
            <w:r w:rsidR="00E504E5">
              <w:rPr>
                <w:noProof/>
                <w:webHidden/>
              </w:rPr>
              <w:fldChar w:fldCharType="separate"/>
            </w:r>
            <w:r w:rsidR="00E504E5">
              <w:rPr>
                <w:noProof/>
                <w:webHidden/>
              </w:rPr>
              <w:t>74</w:t>
            </w:r>
            <w:r w:rsidR="00E504E5">
              <w:rPr>
                <w:noProof/>
                <w:webHidden/>
              </w:rPr>
              <w:fldChar w:fldCharType="end"/>
            </w:r>
          </w:hyperlink>
        </w:p>
        <w:p w14:paraId="469C7816" w14:textId="77777777" w:rsidR="00E504E5" w:rsidRDefault="00D3269F">
          <w:pPr>
            <w:pStyle w:val="TOC3"/>
            <w:tabs>
              <w:tab w:val="right" w:leader="dot" w:pos="9350"/>
            </w:tabs>
            <w:rPr>
              <w:rFonts w:eastAsiaTheme="minorEastAsia" w:cstheme="minorBidi"/>
              <w:noProof/>
            </w:rPr>
          </w:pPr>
          <w:hyperlink w:anchor="_Toc478730140" w:history="1">
            <w:r w:rsidR="00E504E5" w:rsidRPr="003F1AF1">
              <w:rPr>
                <w:rStyle w:val="Hyperlink"/>
                <w:noProof/>
              </w:rPr>
              <w:t>Worship</w:t>
            </w:r>
            <w:r w:rsidR="00E504E5">
              <w:rPr>
                <w:noProof/>
                <w:webHidden/>
              </w:rPr>
              <w:tab/>
            </w:r>
            <w:r w:rsidR="00E504E5">
              <w:rPr>
                <w:noProof/>
                <w:webHidden/>
              </w:rPr>
              <w:fldChar w:fldCharType="begin"/>
            </w:r>
            <w:r w:rsidR="00E504E5">
              <w:rPr>
                <w:noProof/>
                <w:webHidden/>
              </w:rPr>
              <w:instrText xml:space="preserve"> PAGEREF _Toc478730140 \h </w:instrText>
            </w:r>
            <w:r w:rsidR="00E504E5">
              <w:rPr>
                <w:noProof/>
                <w:webHidden/>
              </w:rPr>
            </w:r>
            <w:r w:rsidR="00E504E5">
              <w:rPr>
                <w:noProof/>
                <w:webHidden/>
              </w:rPr>
              <w:fldChar w:fldCharType="separate"/>
            </w:r>
            <w:r w:rsidR="00E504E5">
              <w:rPr>
                <w:noProof/>
                <w:webHidden/>
              </w:rPr>
              <w:t>75</w:t>
            </w:r>
            <w:r w:rsidR="00E504E5">
              <w:rPr>
                <w:noProof/>
                <w:webHidden/>
              </w:rPr>
              <w:fldChar w:fldCharType="end"/>
            </w:r>
          </w:hyperlink>
        </w:p>
        <w:p w14:paraId="7BB7B7E9" w14:textId="77777777" w:rsidR="00E504E5" w:rsidRDefault="00D3269F">
          <w:pPr>
            <w:pStyle w:val="TOC3"/>
            <w:tabs>
              <w:tab w:val="right" w:leader="dot" w:pos="9350"/>
            </w:tabs>
            <w:rPr>
              <w:rFonts w:eastAsiaTheme="minorEastAsia" w:cstheme="minorBidi"/>
              <w:noProof/>
            </w:rPr>
          </w:pPr>
          <w:hyperlink w:anchor="_Toc478730141" w:history="1">
            <w:r w:rsidR="00E504E5" w:rsidRPr="003F1AF1">
              <w:rPr>
                <w:rStyle w:val="Hyperlink"/>
                <w:noProof/>
              </w:rPr>
              <w:t>Page 9.17-11.5</w:t>
            </w:r>
            <w:r w:rsidR="00E504E5">
              <w:rPr>
                <w:noProof/>
                <w:webHidden/>
              </w:rPr>
              <w:tab/>
            </w:r>
            <w:r w:rsidR="00E504E5">
              <w:rPr>
                <w:noProof/>
                <w:webHidden/>
              </w:rPr>
              <w:fldChar w:fldCharType="begin"/>
            </w:r>
            <w:r w:rsidR="00E504E5">
              <w:rPr>
                <w:noProof/>
                <w:webHidden/>
              </w:rPr>
              <w:instrText xml:space="preserve"> PAGEREF _Toc478730141 \h </w:instrText>
            </w:r>
            <w:r w:rsidR="00E504E5">
              <w:rPr>
                <w:noProof/>
                <w:webHidden/>
              </w:rPr>
            </w:r>
            <w:r w:rsidR="00E504E5">
              <w:rPr>
                <w:noProof/>
                <w:webHidden/>
              </w:rPr>
              <w:fldChar w:fldCharType="separate"/>
            </w:r>
            <w:r w:rsidR="00E504E5">
              <w:rPr>
                <w:noProof/>
                <w:webHidden/>
              </w:rPr>
              <w:t>75</w:t>
            </w:r>
            <w:r w:rsidR="00E504E5">
              <w:rPr>
                <w:noProof/>
                <w:webHidden/>
              </w:rPr>
              <w:fldChar w:fldCharType="end"/>
            </w:r>
          </w:hyperlink>
        </w:p>
        <w:p w14:paraId="52175044" w14:textId="77777777" w:rsidR="00E504E5" w:rsidRDefault="00D3269F">
          <w:pPr>
            <w:pStyle w:val="TOC3"/>
            <w:tabs>
              <w:tab w:val="right" w:leader="dot" w:pos="9350"/>
            </w:tabs>
            <w:rPr>
              <w:rFonts w:eastAsiaTheme="minorEastAsia" w:cstheme="minorBidi"/>
              <w:noProof/>
            </w:rPr>
          </w:pPr>
          <w:hyperlink w:anchor="_Toc478730142" w:history="1">
            <w:r w:rsidR="00E504E5" w:rsidRPr="003F1AF1">
              <w:rPr>
                <w:rStyle w:val="Hyperlink"/>
                <w:noProof/>
              </w:rPr>
              <w:t>Page 11.5-12.30</w:t>
            </w:r>
            <w:r w:rsidR="00E504E5">
              <w:rPr>
                <w:noProof/>
                <w:webHidden/>
              </w:rPr>
              <w:tab/>
            </w:r>
            <w:r w:rsidR="00E504E5">
              <w:rPr>
                <w:noProof/>
                <w:webHidden/>
              </w:rPr>
              <w:fldChar w:fldCharType="begin"/>
            </w:r>
            <w:r w:rsidR="00E504E5">
              <w:rPr>
                <w:noProof/>
                <w:webHidden/>
              </w:rPr>
              <w:instrText xml:space="preserve"> PAGEREF _Toc478730142 \h </w:instrText>
            </w:r>
            <w:r w:rsidR="00E504E5">
              <w:rPr>
                <w:noProof/>
                <w:webHidden/>
              </w:rPr>
            </w:r>
            <w:r w:rsidR="00E504E5">
              <w:rPr>
                <w:noProof/>
                <w:webHidden/>
              </w:rPr>
              <w:fldChar w:fldCharType="separate"/>
            </w:r>
            <w:r w:rsidR="00E504E5">
              <w:rPr>
                <w:noProof/>
                <w:webHidden/>
              </w:rPr>
              <w:t>78</w:t>
            </w:r>
            <w:r w:rsidR="00E504E5">
              <w:rPr>
                <w:noProof/>
                <w:webHidden/>
              </w:rPr>
              <w:fldChar w:fldCharType="end"/>
            </w:r>
          </w:hyperlink>
        </w:p>
        <w:p w14:paraId="636F2CD3" w14:textId="77777777" w:rsidR="00E504E5" w:rsidRDefault="00D3269F">
          <w:pPr>
            <w:pStyle w:val="TOC3"/>
            <w:tabs>
              <w:tab w:val="right" w:leader="dot" w:pos="9350"/>
            </w:tabs>
            <w:rPr>
              <w:rFonts w:eastAsiaTheme="minorEastAsia" w:cstheme="minorBidi"/>
              <w:noProof/>
            </w:rPr>
          </w:pPr>
          <w:hyperlink w:anchor="_Toc478730143" w:history="1">
            <w:r w:rsidR="00E504E5" w:rsidRPr="003F1AF1">
              <w:rPr>
                <w:rStyle w:val="Hyperlink"/>
                <w:noProof/>
              </w:rPr>
              <w:t>Application (2-3 minutes to share application questions)</w:t>
            </w:r>
            <w:r w:rsidR="00E504E5">
              <w:rPr>
                <w:noProof/>
                <w:webHidden/>
              </w:rPr>
              <w:tab/>
            </w:r>
            <w:r w:rsidR="00E504E5">
              <w:rPr>
                <w:noProof/>
                <w:webHidden/>
              </w:rPr>
              <w:fldChar w:fldCharType="begin"/>
            </w:r>
            <w:r w:rsidR="00E504E5">
              <w:rPr>
                <w:noProof/>
                <w:webHidden/>
              </w:rPr>
              <w:instrText xml:space="preserve"> PAGEREF _Toc478730143 \h </w:instrText>
            </w:r>
            <w:r w:rsidR="00E504E5">
              <w:rPr>
                <w:noProof/>
                <w:webHidden/>
              </w:rPr>
            </w:r>
            <w:r w:rsidR="00E504E5">
              <w:rPr>
                <w:noProof/>
                <w:webHidden/>
              </w:rPr>
              <w:fldChar w:fldCharType="separate"/>
            </w:r>
            <w:r w:rsidR="00E504E5">
              <w:rPr>
                <w:noProof/>
                <w:webHidden/>
              </w:rPr>
              <w:t>81</w:t>
            </w:r>
            <w:r w:rsidR="00E504E5">
              <w:rPr>
                <w:noProof/>
                <w:webHidden/>
              </w:rPr>
              <w:fldChar w:fldCharType="end"/>
            </w:r>
          </w:hyperlink>
        </w:p>
        <w:p w14:paraId="3B17789D" w14:textId="77777777" w:rsidR="00E504E5" w:rsidRDefault="00D3269F">
          <w:pPr>
            <w:pStyle w:val="TOC3"/>
            <w:tabs>
              <w:tab w:val="right" w:leader="dot" w:pos="9350"/>
            </w:tabs>
            <w:rPr>
              <w:rFonts w:eastAsiaTheme="minorEastAsia" w:cstheme="minorBidi"/>
              <w:noProof/>
            </w:rPr>
          </w:pPr>
          <w:hyperlink w:anchor="_Toc478730144" w:history="1">
            <w:r w:rsidR="00E504E5" w:rsidRPr="003F1AF1">
              <w:rPr>
                <w:rStyle w:val="Hyperlink"/>
                <w:noProof/>
              </w:rPr>
              <w:t>The Gerasene Demoniac</w:t>
            </w:r>
            <w:r w:rsidR="00E504E5">
              <w:rPr>
                <w:noProof/>
                <w:webHidden/>
              </w:rPr>
              <w:tab/>
            </w:r>
            <w:r w:rsidR="00E504E5">
              <w:rPr>
                <w:noProof/>
                <w:webHidden/>
              </w:rPr>
              <w:fldChar w:fldCharType="begin"/>
            </w:r>
            <w:r w:rsidR="00E504E5">
              <w:rPr>
                <w:noProof/>
                <w:webHidden/>
              </w:rPr>
              <w:instrText xml:space="preserve"> PAGEREF _Toc478730144 \h </w:instrText>
            </w:r>
            <w:r w:rsidR="00E504E5">
              <w:rPr>
                <w:noProof/>
                <w:webHidden/>
              </w:rPr>
            </w:r>
            <w:r w:rsidR="00E504E5">
              <w:rPr>
                <w:noProof/>
                <w:webHidden/>
              </w:rPr>
              <w:fldChar w:fldCharType="separate"/>
            </w:r>
            <w:r w:rsidR="00E504E5">
              <w:rPr>
                <w:noProof/>
                <w:webHidden/>
              </w:rPr>
              <w:t>83</w:t>
            </w:r>
            <w:r w:rsidR="00E504E5">
              <w:rPr>
                <w:noProof/>
                <w:webHidden/>
              </w:rPr>
              <w:fldChar w:fldCharType="end"/>
            </w:r>
          </w:hyperlink>
        </w:p>
        <w:p w14:paraId="0E7AF056" w14:textId="77777777" w:rsidR="00E504E5" w:rsidRDefault="00D3269F">
          <w:pPr>
            <w:pStyle w:val="TOC2"/>
            <w:rPr>
              <w:rFonts w:eastAsiaTheme="minorEastAsia" w:cstheme="minorBidi"/>
              <w:b w:val="0"/>
              <w:noProof/>
            </w:rPr>
          </w:pPr>
          <w:hyperlink w:anchor="_Toc478730145" w:history="1">
            <w:r w:rsidR="00E504E5" w:rsidRPr="003F1AF1">
              <w:rPr>
                <w:rStyle w:val="Hyperlink"/>
                <w:noProof/>
              </w:rPr>
              <w:t>Page 13.1-15.25 – Wednesday 4:00-6:15PM</w:t>
            </w:r>
            <w:r w:rsidR="00E504E5">
              <w:rPr>
                <w:noProof/>
                <w:webHidden/>
              </w:rPr>
              <w:tab/>
            </w:r>
            <w:r w:rsidR="00E504E5">
              <w:rPr>
                <w:noProof/>
                <w:webHidden/>
              </w:rPr>
              <w:fldChar w:fldCharType="begin"/>
            </w:r>
            <w:r w:rsidR="00E504E5">
              <w:rPr>
                <w:noProof/>
                <w:webHidden/>
              </w:rPr>
              <w:instrText xml:space="preserve"> PAGEREF _Toc478730145 \h </w:instrText>
            </w:r>
            <w:r w:rsidR="00E504E5">
              <w:rPr>
                <w:noProof/>
                <w:webHidden/>
              </w:rPr>
            </w:r>
            <w:r w:rsidR="00E504E5">
              <w:rPr>
                <w:noProof/>
                <w:webHidden/>
              </w:rPr>
              <w:fldChar w:fldCharType="separate"/>
            </w:r>
            <w:r w:rsidR="00E504E5">
              <w:rPr>
                <w:noProof/>
                <w:webHidden/>
              </w:rPr>
              <w:t>84</w:t>
            </w:r>
            <w:r w:rsidR="00E504E5">
              <w:rPr>
                <w:noProof/>
                <w:webHidden/>
              </w:rPr>
              <w:fldChar w:fldCharType="end"/>
            </w:r>
          </w:hyperlink>
        </w:p>
        <w:p w14:paraId="1D62C9CB" w14:textId="77777777" w:rsidR="00E504E5" w:rsidRDefault="00D3269F">
          <w:pPr>
            <w:pStyle w:val="TOC3"/>
            <w:tabs>
              <w:tab w:val="right" w:leader="dot" w:pos="9350"/>
            </w:tabs>
            <w:rPr>
              <w:rFonts w:eastAsiaTheme="minorEastAsia" w:cstheme="minorBidi"/>
              <w:noProof/>
            </w:rPr>
          </w:pPr>
          <w:hyperlink w:anchor="_Toc478730146" w:history="1">
            <w:r w:rsidR="00E504E5" w:rsidRPr="003F1AF1">
              <w:rPr>
                <w:rStyle w:val="Hyperlink"/>
                <w:noProof/>
              </w:rPr>
              <w:t>Overview of Session</w:t>
            </w:r>
            <w:r w:rsidR="00E504E5">
              <w:rPr>
                <w:noProof/>
                <w:webHidden/>
              </w:rPr>
              <w:tab/>
            </w:r>
            <w:r w:rsidR="00E504E5">
              <w:rPr>
                <w:noProof/>
                <w:webHidden/>
              </w:rPr>
              <w:fldChar w:fldCharType="begin"/>
            </w:r>
            <w:r w:rsidR="00E504E5">
              <w:rPr>
                <w:noProof/>
                <w:webHidden/>
              </w:rPr>
              <w:instrText xml:space="preserve"> PAGEREF _Toc478730146 \h </w:instrText>
            </w:r>
            <w:r w:rsidR="00E504E5">
              <w:rPr>
                <w:noProof/>
                <w:webHidden/>
              </w:rPr>
            </w:r>
            <w:r w:rsidR="00E504E5">
              <w:rPr>
                <w:noProof/>
                <w:webHidden/>
              </w:rPr>
              <w:fldChar w:fldCharType="separate"/>
            </w:r>
            <w:r w:rsidR="00E504E5">
              <w:rPr>
                <w:noProof/>
                <w:webHidden/>
              </w:rPr>
              <w:t>84</w:t>
            </w:r>
            <w:r w:rsidR="00E504E5">
              <w:rPr>
                <w:noProof/>
                <w:webHidden/>
              </w:rPr>
              <w:fldChar w:fldCharType="end"/>
            </w:r>
          </w:hyperlink>
        </w:p>
        <w:p w14:paraId="71E42D36" w14:textId="77777777" w:rsidR="00E504E5" w:rsidRDefault="00D3269F">
          <w:pPr>
            <w:pStyle w:val="TOC3"/>
            <w:tabs>
              <w:tab w:val="right" w:leader="dot" w:pos="9350"/>
            </w:tabs>
            <w:rPr>
              <w:rFonts w:eastAsiaTheme="minorEastAsia" w:cstheme="minorBidi"/>
              <w:noProof/>
            </w:rPr>
          </w:pPr>
          <w:hyperlink w:anchor="_Toc478730147"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_Toc478730147 \h </w:instrText>
            </w:r>
            <w:r w:rsidR="00E504E5">
              <w:rPr>
                <w:noProof/>
                <w:webHidden/>
              </w:rPr>
            </w:r>
            <w:r w:rsidR="00E504E5">
              <w:rPr>
                <w:noProof/>
                <w:webHidden/>
              </w:rPr>
              <w:fldChar w:fldCharType="separate"/>
            </w:r>
            <w:r w:rsidR="00E504E5">
              <w:rPr>
                <w:noProof/>
                <w:webHidden/>
              </w:rPr>
              <w:t>84</w:t>
            </w:r>
            <w:r w:rsidR="00E504E5">
              <w:rPr>
                <w:noProof/>
                <w:webHidden/>
              </w:rPr>
              <w:fldChar w:fldCharType="end"/>
            </w:r>
          </w:hyperlink>
        </w:p>
        <w:p w14:paraId="59A760DC" w14:textId="77777777" w:rsidR="00E504E5" w:rsidRDefault="00D3269F">
          <w:pPr>
            <w:pStyle w:val="TOC3"/>
            <w:tabs>
              <w:tab w:val="right" w:leader="dot" w:pos="9350"/>
            </w:tabs>
            <w:rPr>
              <w:rFonts w:eastAsiaTheme="minorEastAsia" w:cstheme="minorBidi"/>
              <w:noProof/>
            </w:rPr>
          </w:pPr>
          <w:hyperlink w:anchor="_Toc478730148" w:history="1">
            <w:r w:rsidR="00E504E5" w:rsidRPr="003F1AF1">
              <w:rPr>
                <w:rStyle w:val="Hyperlink"/>
                <w:noProof/>
              </w:rPr>
              <w:t>Outline for Session 7</w:t>
            </w:r>
            <w:r w:rsidR="00E504E5">
              <w:rPr>
                <w:noProof/>
                <w:webHidden/>
              </w:rPr>
              <w:tab/>
            </w:r>
            <w:r w:rsidR="00E504E5">
              <w:rPr>
                <w:noProof/>
                <w:webHidden/>
              </w:rPr>
              <w:fldChar w:fldCharType="begin"/>
            </w:r>
            <w:r w:rsidR="00E504E5">
              <w:rPr>
                <w:noProof/>
                <w:webHidden/>
              </w:rPr>
              <w:instrText xml:space="preserve"> PAGEREF _Toc478730148 \h </w:instrText>
            </w:r>
            <w:r w:rsidR="00E504E5">
              <w:rPr>
                <w:noProof/>
                <w:webHidden/>
              </w:rPr>
            </w:r>
            <w:r w:rsidR="00E504E5">
              <w:rPr>
                <w:noProof/>
                <w:webHidden/>
              </w:rPr>
              <w:fldChar w:fldCharType="separate"/>
            </w:r>
            <w:r w:rsidR="00E504E5">
              <w:rPr>
                <w:noProof/>
                <w:webHidden/>
              </w:rPr>
              <w:t>85</w:t>
            </w:r>
            <w:r w:rsidR="00E504E5">
              <w:rPr>
                <w:noProof/>
                <w:webHidden/>
              </w:rPr>
              <w:fldChar w:fldCharType="end"/>
            </w:r>
          </w:hyperlink>
        </w:p>
        <w:p w14:paraId="053BB583" w14:textId="77777777" w:rsidR="00E504E5" w:rsidRDefault="00D3269F">
          <w:pPr>
            <w:pStyle w:val="TOC3"/>
            <w:tabs>
              <w:tab w:val="right" w:leader="dot" w:pos="9350"/>
            </w:tabs>
            <w:rPr>
              <w:rFonts w:eastAsiaTheme="minorEastAsia" w:cstheme="minorBidi"/>
              <w:noProof/>
            </w:rPr>
          </w:pPr>
          <w:hyperlink w:anchor="_Toc478730149" w:history="1">
            <w:r w:rsidR="00E504E5" w:rsidRPr="003F1AF1">
              <w:rPr>
                <w:rStyle w:val="Hyperlink"/>
                <w:noProof/>
              </w:rPr>
              <w:t>Page 13.1-14.18</w:t>
            </w:r>
            <w:r w:rsidR="00E504E5">
              <w:rPr>
                <w:noProof/>
                <w:webHidden/>
              </w:rPr>
              <w:tab/>
            </w:r>
            <w:r w:rsidR="00E504E5">
              <w:rPr>
                <w:noProof/>
                <w:webHidden/>
              </w:rPr>
              <w:fldChar w:fldCharType="begin"/>
            </w:r>
            <w:r w:rsidR="00E504E5">
              <w:rPr>
                <w:noProof/>
                <w:webHidden/>
              </w:rPr>
              <w:instrText xml:space="preserve"> PAGEREF _Toc478730149 \h </w:instrText>
            </w:r>
            <w:r w:rsidR="00E504E5">
              <w:rPr>
                <w:noProof/>
                <w:webHidden/>
              </w:rPr>
            </w:r>
            <w:r w:rsidR="00E504E5">
              <w:rPr>
                <w:noProof/>
                <w:webHidden/>
              </w:rPr>
              <w:fldChar w:fldCharType="separate"/>
            </w:r>
            <w:r w:rsidR="00E504E5">
              <w:rPr>
                <w:noProof/>
                <w:webHidden/>
              </w:rPr>
              <w:t>86</w:t>
            </w:r>
            <w:r w:rsidR="00E504E5">
              <w:rPr>
                <w:noProof/>
                <w:webHidden/>
              </w:rPr>
              <w:fldChar w:fldCharType="end"/>
            </w:r>
          </w:hyperlink>
        </w:p>
        <w:p w14:paraId="5EAF110B" w14:textId="77777777" w:rsidR="00E504E5" w:rsidRDefault="00D3269F">
          <w:pPr>
            <w:pStyle w:val="TOC3"/>
            <w:tabs>
              <w:tab w:val="right" w:leader="dot" w:pos="9350"/>
            </w:tabs>
            <w:rPr>
              <w:rFonts w:eastAsiaTheme="minorEastAsia" w:cstheme="minorBidi"/>
              <w:noProof/>
            </w:rPr>
          </w:pPr>
          <w:hyperlink w:anchor="_Toc478730150" w:history="1">
            <w:r w:rsidR="00E504E5" w:rsidRPr="003F1AF1">
              <w:rPr>
                <w:rStyle w:val="Hyperlink"/>
                <w:noProof/>
              </w:rPr>
              <w:t>Page 14.13-15.23</w:t>
            </w:r>
            <w:r w:rsidR="00E504E5">
              <w:rPr>
                <w:noProof/>
                <w:webHidden/>
              </w:rPr>
              <w:tab/>
            </w:r>
            <w:r w:rsidR="00E504E5">
              <w:rPr>
                <w:noProof/>
                <w:webHidden/>
              </w:rPr>
              <w:fldChar w:fldCharType="begin"/>
            </w:r>
            <w:r w:rsidR="00E504E5">
              <w:rPr>
                <w:noProof/>
                <w:webHidden/>
              </w:rPr>
              <w:instrText xml:space="preserve"> PAGEREF _Toc478730150 \h </w:instrText>
            </w:r>
            <w:r w:rsidR="00E504E5">
              <w:rPr>
                <w:noProof/>
                <w:webHidden/>
              </w:rPr>
            </w:r>
            <w:r w:rsidR="00E504E5">
              <w:rPr>
                <w:noProof/>
                <w:webHidden/>
              </w:rPr>
              <w:fldChar w:fldCharType="separate"/>
            </w:r>
            <w:r w:rsidR="00E504E5">
              <w:rPr>
                <w:noProof/>
                <w:webHidden/>
              </w:rPr>
              <w:t>89</w:t>
            </w:r>
            <w:r w:rsidR="00E504E5">
              <w:rPr>
                <w:noProof/>
                <w:webHidden/>
              </w:rPr>
              <w:fldChar w:fldCharType="end"/>
            </w:r>
          </w:hyperlink>
        </w:p>
        <w:p w14:paraId="7D2DC482" w14:textId="77777777" w:rsidR="00E504E5" w:rsidRDefault="00D3269F">
          <w:pPr>
            <w:pStyle w:val="TOC3"/>
            <w:tabs>
              <w:tab w:val="right" w:leader="dot" w:pos="9350"/>
            </w:tabs>
            <w:rPr>
              <w:rFonts w:eastAsiaTheme="minorEastAsia" w:cstheme="minorBidi"/>
              <w:noProof/>
            </w:rPr>
          </w:pPr>
          <w:hyperlink w:anchor="_Toc478730151" w:history="1">
            <w:r w:rsidR="00E504E5" w:rsidRPr="003F1AF1">
              <w:rPr>
                <w:rStyle w:val="Hyperlink"/>
                <w:noProof/>
              </w:rPr>
              <w:t>Application (5 minutes)</w:t>
            </w:r>
            <w:r w:rsidR="00E504E5">
              <w:rPr>
                <w:noProof/>
                <w:webHidden/>
              </w:rPr>
              <w:tab/>
            </w:r>
            <w:r w:rsidR="00E504E5">
              <w:rPr>
                <w:noProof/>
                <w:webHidden/>
              </w:rPr>
              <w:fldChar w:fldCharType="begin"/>
            </w:r>
            <w:r w:rsidR="00E504E5">
              <w:rPr>
                <w:noProof/>
                <w:webHidden/>
              </w:rPr>
              <w:instrText xml:space="preserve"> PAGEREF _Toc478730151 \h </w:instrText>
            </w:r>
            <w:r w:rsidR="00E504E5">
              <w:rPr>
                <w:noProof/>
                <w:webHidden/>
              </w:rPr>
            </w:r>
            <w:r w:rsidR="00E504E5">
              <w:rPr>
                <w:noProof/>
                <w:webHidden/>
              </w:rPr>
              <w:fldChar w:fldCharType="separate"/>
            </w:r>
            <w:r w:rsidR="00E504E5">
              <w:rPr>
                <w:noProof/>
                <w:webHidden/>
              </w:rPr>
              <w:t>91</w:t>
            </w:r>
            <w:r w:rsidR="00E504E5">
              <w:rPr>
                <w:noProof/>
                <w:webHidden/>
              </w:rPr>
              <w:fldChar w:fldCharType="end"/>
            </w:r>
          </w:hyperlink>
        </w:p>
        <w:p w14:paraId="5FD8B68C" w14:textId="77777777" w:rsidR="00E504E5" w:rsidRDefault="00D3269F">
          <w:pPr>
            <w:pStyle w:val="TOC2"/>
            <w:rPr>
              <w:rFonts w:eastAsiaTheme="minorEastAsia" w:cstheme="minorBidi"/>
              <w:b w:val="0"/>
              <w:noProof/>
            </w:rPr>
          </w:pPr>
          <w:hyperlink w:anchor="_Toc478730152" w:history="1">
            <w:r w:rsidR="00E504E5" w:rsidRPr="003F1AF1">
              <w:rPr>
                <w:rStyle w:val="Hyperlink"/>
                <w:noProof/>
              </w:rPr>
              <w:t>Pages 15.25-20.4 – Thursday 9AM-12:15PM</w:t>
            </w:r>
            <w:r w:rsidR="00E504E5">
              <w:rPr>
                <w:noProof/>
                <w:webHidden/>
              </w:rPr>
              <w:tab/>
            </w:r>
            <w:r w:rsidR="00E504E5">
              <w:rPr>
                <w:noProof/>
                <w:webHidden/>
              </w:rPr>
              <w:fldChar w:fldCharType="begin"/>
            </w:r>
            <w:r w:rsidR="00E504E5">
              <w:rPr>
                <w:noProof/>
                <w:webHidden/>
              </w:rPr>
              <w:instrText xml:space="preserve"> PAGEREF _Toc478730152 \h </w:instrText>
            </w:r>
            <w:r w:rsidR="00E504E5">
              <w:rPr>
                <w:noProof/>
                <w:webHidden/>
              </w:rPr>
            </w:r>
            <w:r w:rsidR="00E504E5">
              <w:rPr>
                <w:noProof/>
                <w:webHidden/>
              </w:rPr>
              <w:fldChar w:fldCharType="separate"/>
            </w:r>
            <w:r w:rsidR="00E504E5">
              <w:rPr>
                <w:noProof/>
                <w:webHidden/>
              </w:rPr>
              <w:t>93</w:t>
            </w:r>
            <w:r w:rsidR="00E504E5">
              <w:rPr>
                <w:noProof/>
                <w:webHidden/>
              </w:rPr>
              <w:fldChar w:fldCharType="end"/>
            </w:r>
          </w:hyperlink>
        </w:p>
        <w:p w14:paraId="17DFF459" w14:textId="77777777" w:rsidR="00E504E5" w:rsidRDefault="00D3269F">
          <w:pPr>
            <w:pStyle w:val="TOC3"/>
            <w:tabs>
              <w:tab w:val="right" w:leader="dot" w:pos="9350"/>
            </w:tabs>
            <w:rPr>
              <w:rFonts w:eastAsiaTheme="minorEastAsia" w:cstheme="minorBidi"/>
              <w:noProof/>
            </w:rPr>
          </w:pPr>
          <w:hyperlink w:anchor="_Toc478730153" w:history="1">
            <w:r w:rsidR="00E504E5" w:rsidRPr="003F1AF1">
              <w:rPr>
                <w:rStyle w:val="Hyperlink"/>
                <w:noProof/>
              </w:rPr>
              <w:t>Overview of Session</w:t>
            </w:r>
            <w:r w:rsidR="00E504E5">
              <w:rPr>
                <w:noProof/>
                <w:webHidden/>
              </w:rPr>
              <w:tab/>
            </w:r>
            <w:r w:rsidR="00E504E5">
              <w:rPr>
                <w:noProof/>
                <w:webHidden/>
              </w:rPr>
              <w:fldChar w:fldCharType="begin"/>
            </w:r>
            <w:r w:rsidR="00E504E5">
              <w:rPr>
                <w:noProof/>
                <w:webHidden/>
              </w:rPr>
              <w:instrText xml:space="preserve"> PAGEREF _Toc478730153 \h </w:instrText>
            </w:r>
            <w:r w:rsidR="00E504E5">
              <w:rPr>
                <w:noProof/>
                <w:webHidden/>
              </w:rPr>
            </w:r>
            <w:r w:rsidR="00E504E5">
              <w:rPr>
                <w:noProof/>
                <w:webHidden/>
              </w:rPr>
              <w:fldChar w:fldCharType="separate"/>
            </w:r>
            <w:r w:rsidR="00E504E5">
              <w:rPr>
                <w:noProof/>
                <w:webHidden/>
              </w:rPr>
              <w:t>93</w:t>
            </w:r>
            <w:r w:rsidR="00E504E5">
              <w:rPr>
                <w:noProof/>
                <w:webHidden/>
              </w:rPr>
              <w:fldChar w:fldCharType="end"/>
            </w:r>
          </w:hyperlink>
        </w:p>
        <w:p w14:paraId="05ADCBDC" w14:textId="77777777" w:rsidR="00E504E5" w:rsidRDefault="00D3269F">
          <w:pPr>
            <w:pStyle w:val="TOC3"/>
            <w:tabs>
              <w:tab w:val="right" w:leader="dot" w:pos="9350"/>
            </w:tabs>
            <w:rPr>
              <w:rFonts w:eastAsiaTheme="minorEastAsia" w:cstheme="minorBidi"/>
              <w:noProof/>
            </w:rPr>
          </w:pPr>
          <w:hyperlink w:anchor="_Toc478730154"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_Toc478730154 \h </w:instrText>
            </w:r>
            <w:r w:rsidR="00E504E5">
              <w:rPr>
                <w:noProof/>
                <w:webHidden/>
              </w:rPr>
            </w:r>
            <w:r w:rsidR="00E504E5">
              <w:rPr>
                <w:noProof/>
                <w:webHidden/>
              </w:rPr>
              <w:fldChar w:fldCharType="separate"/>
            </w:r>
            <w:r w:rsidR="00E504E5">
              <w:rPr>
                <w:noProof/>
                <w:webHidden/>
              </w:rPr>
              <w:t>93</w:t>
            </w:r>
            <w:r w:rsidR="00E504E5">
              <w:rPr>
                <w:noProof/>
                <w:webHidden/>
              </w:rPr>
              <w:fldChar w:fldCharType="end"/>
            </w:r>
          </w:hyperlink>
        </w:p>
        <w:p w14:paraId="77725C02" w14:textId="77777777" w:rsidR="00E504E5" w:rsidRDefault="00D3269F">
          <w:pPr>
            <w:pStyle w:val="TOC3"/>
            <w:tabs>
              <w:tab w:val="right" w:leader="dot" w:pos="9350"/>
            </w:tabs>
            <w:rPr>
              <w:rFonts w:eastAsiaTheme="minorEastAsia" w:cstheme="minorBidi"/>
              <w:noProof/>
            </w:rPr>
          </w:pPr>
          <w:hyperlink w:anchor="_Toc478730155" w:history="1">
            <w:r w:rsidR="00E504E5" w:rsidRPr="003F1AF1">
              <w:rPr>
                <w:rStyle w:val="Hyperlink"/>
                <w:noProof/>
              </w:rPr>
              <w:t>Outline for Session 8</w:t>
            </w:r>
            <w:r w:rsidR="00E504E5">
              <w:rPr>
                <w:noProof/>
                <w:webHidden/>
              </w:rPr>
              <w:tab/>
            </w:r>
            <w:r w:rsidR="00E504E5">
              <w:rPr>
                <w:noProof/>
                <w:webHidden/>
              </w:rPr>
              <w:fldChar w:fldCharType="begin"/>
            </w:r>
            <w:r w:rsidR="00E504E5">
              <w:rPr>
                <w:noProof/>
                <w:webHidden/>
              </w:rPr>
              <w:instrText xml:space="preserve"> PAGEREF _Toc478730155 \h </w:instrText>
            </w:r>
            <w:r w:rsidR="00E504E5">
              <w:rPr>
                <w:noProof/>
                <w:webHidden/>
              </w:rPr>
            </w:r>
            <w:r w:rsidR="00E504E5">
              <w:rPr>
                <w:noProof/>
                <w:webHidden/>
              </w:rPr>
              <w:fldChar w:fldCharType="separate"/>
            </w:r>
            <w:r w:rsidR="00E504E5">
              <w:rPr>
                <w:noProof/>
                <w:webHidden/>
              </w:rPr>
              <w:t>94</w:t>
            </w:r>
            <w:r w:rsidR="00E504E5">
              <w:rPr>
                <w:noProof/>
                <w:webHidden/>
              </w:rPr>
              <w:fldChar w:fldCharType="end"/>
            </w:r>
          </w:hyperlink>
        </w:p>
        <w:p w14:paraId="7940B58E" w14:textId="77777777" w:rsidR="00E504E5" w:rsidRDefault="00D3269F">
          <w:pPr>
            <w:pStyle w:val="TOC3"/>
            <w:tabs>
              <w:tab w:val="right" w:leader="dot" w:pos="9350"/>
            </w:tabs>
            <w:rPr>
              <w:rFonts w:eastAsiaTheme="minorEastAsia" w:cstheme="minorBidi"/>
              <w:noProof/>
            </w:rPr>
          </w:pPr>
          <w:hyperlink w:anchor="_Toc478730156" w:history="1">
            <w:r w:rsidR="00E504E5" w:rsidRPr="003F1AF1">
              <w:rPr>
                <w:rStyle w:val="Hyperlink"/>
                <w:noProof/>
              </w:rPr>
              <w:t>Worship (10 minutes)</w:t>
            </w:r>
            <w:r w:rsidR="00E504E5">
              <w:rPr>
                <w:noProof/>
                <w:webHidden/>
              </w:rPr>
              <w:tab/>
            </w:r>
            <w:r w:rsidR="00E504E5">
              <w:rPr>
                <w:noProof/>
                <w:webHidden/>
              </w:rPr>
              <w:fldChar w:fldCharType="begin"/>
            </w:r>
            <w:r w:rsidR="00E504E5">
              <w:rPr>
                <w:noProof/>
                <w:webHidden/>
              </w:rPr>
              <w:instrText xml:space="preserve"> PAGEREF _Toc478730156 \h </w:instrText>
            </w:r>
            <w:r w:rsidR="00E504E5">
              <w:rPr>
                <w:noProof/>
                <w:webHidden/>
              </w:rPr>
            </w:r>
            <w:r w:rsidR="00E504E5">
              <w:rPr>
                <w:noProof/>
                <w:webHidden/>
              </w:rPr>
              <w:fldChar w:fldCharType="separate"/>
            </w:r>
            <w:r w:rsidR="00E504E5">
              <w:rPr>
                <w:noProof/>
                <w:webHidden/>
              </w:rPr>
              <w:t>96</w:t>
            </w:r>
            <w:r w:rsidR="00E504E5">
              <w:rPr>
                <w:noProof/>
                <w:webHidden/>
              </w:rPr>
              <w:fldChar w:fldCharType="end"/>
            </w:r>
          </w:hyperlink>
        </w:p>
        <w:p w14:paraId="4281F9F4" w14:textId="77777777" w:rsidR="00E504E5" w:rsidRDefault="00D3269F">
          <w:pPr>
            <w:pStyle w:val="TOC3"/>
            <w:tabs>
              <w:tab w:val="right" w:leader="dot" w:pos="9350"/>
            </w:tabs>
            <w:rPr>
              <w:rFonts w:eastAsiaTheme="minorEastAsia" w:cstheme="minorBidi"/>
              <w:noProof/>
            </w:rPr>
          </w:pPr>
          <w:hyperlink w:anchor="_Toc478730157" w:history="1">
            <w:r w:rsidR="00E504E5" w:rsidRPr="003F1AF1">
              <w:rPr>
                <w:rStyle w:val="Hyperlink"/>
                <w:noProof/>
              </w:rPr>
              <w:t>Page 15.25-17.14</w:t>
            </w:r>
            <w:r w:rsidR="00E504E5">
              <w:rPr>
                <w:noProof/>
                <w:webHidden/>
              </w:rPr>
              <w:tab/>
            </w:r>
            <w:r w:rsidR="00E504E5">
              <w:rPr>
                <w:noProof/>
                <w:webHidden/>
              </w:rPr>
              <w:fldChar w:fldCharType="begin"/>
            </w:r>
            <w:r w:rsidR="00E504E5">
              <w:rPr>
                <w:noProof/>
                <w:webHidden/>
              </w:rPr>
              <w:instrText xml:space="preserve"> PAGEREF _Toc478730157 \h </w:instrText>
            </w:r>
            <w:r w:rsidR="00E504E5">
              <w:rPr>
                <w:noProof/>
                <w:webHidden/>
              </w:rPr>
            </w:r>
            <w:r w:rsidR="00E504E5">
              <w:rPr>
                <w:noProof/>
                <w:webHidden/>
              </w:rPr>
              <w:fldChar w:fldCharType="separate"/>
            </w:r>
            <w:r w:rsidR="00E504E5">
              <w:rPr>
                <w:noProof/>
                <w:webHidden/>
              </w:rPr>
              <w:t>96</w:t>
            </w:r>
            <w:r w:rsidR="00E504E5">
              <w:rPr>
                <w:noProof/>
                <w:webHidden/>
              </w:rPr>
              <w:fldChar w:fldCharType="end"/>
            </w:r>
          </w:hyperlink>
        </w:p>
        <w:p w14:paraId="0F5ED8BD" w14:textId="77777777" w:rsidR="00E504E5" w:rsidRDefault="00D3269F">
          <w:pPr>
            <w:pStyle w:val="TOC3"/>
            <w:tabs>
              <w:tab w:val="right" w:leader="dot" w:pos="9350"/>
            </w:tabs>
            <w:rPr>
              <w:rFonts w:eastAsiaTheme="minorEastAsia" w:cstheme="minorBidi"/>
              <w:noProof/>
            </w:rPr>
          </w:pPr>
          <w:hyperlink w:anchor="_Toc478730158" w:history="1">
            <w:r w:rsidR="00E504E5" w:rsidRPr="003F1AF1">
              <w:rPr>
                <w:rStyle w:val="Hyperlink"/>
                <w:noProof/>
              </w:rPr>
              <w:t>Page 17.27-18.130</w:t>
            </w:r>
            <w:r w:rsidR="00E504E5">
              <w:rPr>
                <w:noProof/>
                <w:webHidden/>
              </w:rPr>
              <w:tab/>
            </w:r>
            <w:r w:rsidR="00E504E5">
              <w:rPr>
                <w:noProof/>
                <w:webHidden/>
              </w:rPr>
              <w:fldChar w:fldCharType="begin"/>
            </w:r>
            <w:r w:rsidR="00E504E5">
              <w:rPr>
                <w:noProof/>
                <w:webHidden/>
              </w:rPr>
              <w:instrText xml:space="preserve"> PAGEREF _Toc478730158 \h </w:instrText>
            </w:r>
            <w:r w:rsidR="00E504E5">
              <w:rPr>
                <w:noProof/>
                <w:webHidden/>
              </w:rPr>
            </w:r>
            <w:r w:rsidR="00E504E5">
              <w:rPr>
                <w:noProof/>
                <w:webHidden/>
              </w:rPr>
              <w:fldChar w:fldCharType="separate"/>
            </w:r>
            <w:r w:rsidR="00E504E5">
              <w:rPr>
                <w:noProof/>
                <w:webHidden/>
              </w:rPr>
              <w:t>99</w:t>
            </w:r>
            <w:r w:rsidR="00E504E5">
              <w:rPr>
                <w:noProof/>
                <w:webHidden/>
              </w:rPr>
              <w:fldChar w:fldCharType="end"/>
            </w:r>
          </w:hyperlink>
        </w:p>
        <w:p w14:paraId="44AD8EFF" w14:textId="77777777" w:rsidR="00E504E5" w:rsidRDefault="00D3269F">
          <w:pPr>
            <w:pStyle w:val="TOC3"/>
            <w:tabs>
              <w:tab w:val="right" w:leader="dot" w:pos="9350"/>
            </w:tabs>
            <w:rPr>
              <w:rFonts w:eastAsiaTheme="minorEastAsia" w:cstheme="minorBidi"/>
              <w:noProof/>
            </w:rPr>
          </w:pPr>
          <w:hyperlink w:anchor="_Toc478730159" w:history="1">
            <w:r w:rsidR="00E504E5" w:rsidRPr="003F1AF1">
              <w:rPr>
                <w:rStyle w:val="Hyperlink"/>
                <w:noProof/>
              </w:rPr>
              <w:t>18.30-20.4</w:t>
            </w:r>
            <w:r w:rsidR="00E504E5">
              <w:rPr>
                <w:noProof/>
                <w:webHidden/>
              </w:rPr>
              <w:tab/>
            </w:r>
            <w:r w:rsidR="00E504E5">
              <w:rPr>
                <w:noProof/>
                <w:webHidden/>
              </w:rPr>
              <w:fldChar w:fldCharType="begin"/>
            </w:r>
            <w:r w:rsidR="00E504E5">
              <w:rPr>
                <w:noProof/>
                <w:webHidden/>
              </w:rPr>
              <w:instrText xml:space="preserve"> PAGEREF _Toc478730159 \h </w:instrText>
            </w:r>
            <w:r w:rsidR="00E504E5">
              <w:rPr>
                <w:noProof/>
                <w:webHidden/>
              </w:rPr>
            </w:r>
            <w:r w:rsidR="00E504E5">
              <w:rPr>
                <w:noProof/>
                <w:webHidden/>
              </w:rPr>
              <w:fldChar w:fldCharType="separate"/>
            </w:r>
            <w:r w:rsidR="00E504E5">
              <w:rPr>
                <w:noProof/>
                <w:webHidden/>
              </w:rPr>
              <w:t>101</w:t>
            </w:r>
            <w:r w:rsidR="00E504E5">
              <w:rPr>
                <w:noProof/>
                <w:webHidden/>
              </w:rPr>
              <w:fldChar w:fldCharType="end"/>
            </w:r>
          </w:hyperlink>
        </w:p>
        <w:p w14:paraId="5153994A" w14:textId="77777777" w:rsidR="00E504E5" w:rsidRDefault="00D3269F">
          <w:pPr>
            <w:pStyle w:val="TOC2"/>
            <w:rPr>
              <w:rFonts w:eastAsiaTheme="minorEastAsia" w:cstheme="minorBidi"/>
              <w:b w:val="0"/>
              <w:noProof/>
            </w:rPr>
          </w:pPr>
          <w:hyperlink w:anchor="_Toc478730160" w:history="1">
            <w:r w:rsidR="00E504E5" w:rsidRPr="003F1AF1">
              <w:rPr>
                <w:rStyle w:val="Hyperlink"/>
                <w:noProof/>
              </w:rPr>
              <w:t>Page 20.4-20.24 Extension</w:t>
            </w:r>
            <w:r w:rsidR="00E504E5">
              <w:rPr>
                <w:noProof/>
                <w:webHidden/>
              </w:rPr>
              <w:tab/>
            </w:r>
            <w:r w:rsidR="00E504E5">
              <w:rPr>
                <w:noProof/>
                <w:webHidden/>
              </w:rPr>
              <w:fldChar w:fldCharType="begin"/>
            </w:r>
            <w:r w:rsidR="00E504E5">
              <w:rPr>
                <w:noProof/>
                <w:webHidden/>
              </w:rPr>
              <w:instrText xml:space="preserve"> PAGEREF _Toc478730160 \h </w:instrText>
            </w:r>
            <w:r w:rsidR="00E504E5">
              <w:rPr>
                <w:noProof/>
                <w:webHidden/>
              </w:rPr>
            </w:r>
            <w:r w:rsidR="00E504E5">
              <w:rPr>
                <w:noProof/>
                <w:webHidden/>
              </w:rPr>
              <w:fldChar w:fldCharType="separate"/>
            </w:r>
            <w:r w:rsidR="00E504E5">
              <w:rPr>
                <w:noProof/>
                <w:webHidden/>
              </w:rPr>
              <w:t>104</w:t>
            </w:r>
            <w:r w:rsidR="00E504E5">
              <w:rPr>
                <w:noProof/>
                <w:webHidden/>
              </w:rPr>
              <w:fldChar w:fldCharType="end"/>
            </w:r>
          </w:hyperlink>
        </w:p>
        <w:p w14:paraId="0F2C7EC2" w14:textId="77777777" w:rsidR="00E504E5" w:rsidRDefault="00D3269F">
          <w:pPr>
            <w:pStyle w:val="TOC3"/>
            <w:tabs>
              <w:tab w:val="right" w:leader="dot" w:pos="9350"/>
            </w:tabs>
            <w:rPr>
              <w:rFonts w:eastAsiaTheme="minorEastAsia" w:cstheme="minorBidi"/>
              <w:noProof/>
            </w:rPr>
          </w:pPr>
          <w:hyperlink w:anchor="_Toc478730161" w:history="1">
            <w:r w:rsidR="00E504E5" w:rsidRPr="003F1AF1">
              <w:rPr>
                <w:rStyle w:val="Hyperlink"/>
                <w:noProof/>
              </w:rPr>
              <w:t>Overview of Session</w:t>
            </w:r>
            <w:r w:rsidR="00E504E5">
              <w:rPr>
                <w:noProof/>
                <w:webHidden/>
              </w:rPr>
              <w:tab/>
            </w:r>
            <w:r w:rsidR="00E504E5">
              <w:rPr>
                <w:noProof/>
                <w:webHidden/>
              </w:rPr>
              <w:fldChar w:fldCharType="begin"/>
            </w:r>
            <w:r w:rsidR="00E504E5">
              <w:rPr>
                <w:noProof/>
                <w:webHidden/>
              </w:rPr>
              <w:instrText xml:space="preserve"> PAGEREF _Toc478730161 \h </w:instrText>
            </w:r>
            <w:r w:rsidR="00E504E5">
              <w:rPr>
                <w:noProof/>
                <w:webHidden/>
              </w:rPr>
            </w:r>
            <w:r w:rsidR="00E504E5">
              <w:rPr>
                <w:noProof/>
                <w:webHidden/>
              </w:rPr>
              <w:fldChar w:fldCharType="separate"/>
            </w:r>
            <w:r w:rsidR="00E504E5">
              <w:rPr>
                <w:noProof/>
                <w:webHidden/>
              </w:rPr>
              <w:t>104</w:t>
            </w:r>
            <w:r w:rsidR="00E504E5">
              <w:rPr>
                <w:noProof/>
                <w:webHidden/>
              </w:rPr>
              <w:fldChar w:fldCharType="end"/>
            </w:r>
          </w:hyperlink>
        </w:p>
        <w:p w14:paraId="390787E8" w14:textId="77777777" w:rsidR="00E504E5" w:rsidRDefault="00D3269F">
          <w:pPr>
            <w:pStyle w:val="TOC3"/>
            <w:tabs>
              <w:tab w:val="right" w:leader="dot" w:pos="9350"/>
            </w:tabs>
            <w:rPr>
              <w:rFonts w:eastAsiaTheme="minorEastAsia" w:cstheme="minorBidi"/>
              <w:noProof/>
            </w:rPr>
          </w:pPr>
          <w:hyperlink w:anchor="_Toc478730162"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_Toc478730162 \h </w:instrText>
            </w:r>
            <w:r w:rsidR="00E504E5">
              <w:rPr>
                <w:noProof/>
                <w:webHidden/>
              </w:rPr>
            </w:r>
            <w:r w:rsidR="00E504E5">
              <w:rPr>
                <w:noProof/>
                <w:webHidden/>
              </w:rPr>
              <w:fldChar w:fldCharType="separate"/>
            </w:r>
            <w:r w:rsidR="00E504E5">
              <w:rPr>
                <w:noProof/>
                <w:webHidden/>
              </w:rPr>
              <w:t>104</w:t>
            </w:r>
            <w:r w:rsidR="00E504E5">
              <w:rPr>
                <w:noProof/>
                <w:webHidden/>
              </w:rPr>
              <w:fldChar w:fldCharType="end"/>
            </w:r>
          </w:hyperlink>
        </w:p>
        <w:p w14:paraId="70F5A84B" w14:textId="77777777" w:rsidR="00E504E5" w:rsidRDefault="00D3269F">
          <w:pPr>
            <w:pStyle w:val="TOC2"/>
            <w:rPr>
              <w:rFonts w:eastAsiaTheme="minorEastAsia" w:cstheme="minorBidi"/>
              <w:b w:val="0"/>
              <w:noProof/>
            </w:rPr>
          </w:pPr>
          <w:hyperlink w:anchor="_Toc478730163" w:history="1">
            <w:r w:rsidR="00E504E5" w:rsidRPr="003F1AF1">
              <w:rPr>
                <w:rStyle w:val="Hyperlink"/>
                <w:noProof/>
              </w:rPr>
              <w:t>Wrap Up – Thursday 4:00-6:15PM</w:t>
            </w:r>
            <w:r w:rsidR="00E504E5">
              <w:rPr>
                <w:noProof/>
                <w:webHidden/>
              </w:rPr>
              <w:tab/>
            </w:r>
            <w:r w:rsidR="00E504E5">
              <w:rPr>
                <w:noProof/>
                <w:webHidden/>
              </w:rPr>
              <w:fldChar w:fldCharType="begin"/>
            </w:r>
            <w:r w:rsidR="00E504E5">
              <w:rPr>
                <w:noProof/>
                <w:webHidden/>
              </w:rPr>
              <w:instrText xml:space="preserve"> PAGEREF _Toc478730163 \h </w:instrText>
            </w:r>
            <w:r w:rsidR="00E504E5">
              <w:rPr>
                <w:noProof/>
                <w:webHidden/>
              </w:rPr>
            </w:r>
            <w:r w:rsidR="00E504E5">
              <w:rPr>
                <w:noProof/>
                <w:webHidden/>
              </w:rPr>
              <w:fldChar w:fldCharType="separate"/>
            </w:r>
            <w:r w:rsidR="00E504E5">
              <w:rPr>
                <w:noProof/>
                <w:webHidden/>
              </w:rPr>
              <w:t>107</w:t>
            </w:r>
            <w:r w:rsidR="00E504E5">
              <w:rPr>
                <w:noProof/>
                <w:webHidden/>
              </w:rPr>
              <w:fldChar w:fldCharType="end"/>
            </w:r>
          </w:hyperlink>
        </w:p>
        <w:p w14:paraId="1B463D5C" w14:textId="77777777" w:rsidR="00E504E5" w:rsidRDefault="00D3269F">
          <w:pPr>
            <w:pStyle w:val="TOC3"/>
            <w:tabs>
              <w:tab w:val="right" w:leader="dot" w:pos="9350"/>
            </w:tabs>
            <w:rPr>
              <w:rFonts w:eastAsiaTheme="minorEastAsia" w:cstheme="minorBidi"/>
              <w:noProof/>
            </w:rPr>
          </w:pPr>
          <w:hyperlink w:anchor="_Toc478730164" w:history="1">
            <w:r w:rsidR="00E504E5" w:rsidRPr="003F1AF1">
              <w:rPr>
                <w:rStyle w:val="Hyperlink"/>
                <w:noProof/>
              </w:rPr>
              <w:t>Overview of Session</w:t>
            </w:r>
            <w:r w:rsidR="00E504E5">
              <w:rPr>
                <w:noProof/>
                <w:webHidden/>
              </w:rPr>
              <w:tab/>
            </w:r>
            <w:r w:rsidR="00E504E5">
              <w:rPr>
                <w:noProof/>
                <w:webHidden/>
              </w:rPr>
              <w:fldChar w:fldCharType="begin"/>
            </w:r>
            <w:r w:rsidR="00E504E5">
              <w:rPr>
                <w:noProof/>
                <w:webHidden/>
              </w:rPr>
              <w:instrText xml:space="preserve"> PAGEREF _Toc478730164 \h </w:instrText>
            </w:r>
            <w:r w:rsidR="00E504E5">
              <w:rPr>
                <w:noProof/>
                <w:webHidden/>
              </w:rPr>
            </w:r>
            <w:r w:rsidR="00E504E5">
              <w:rPr>
                <w:noProof/>
                <w:webHidden/>
              </w:rPr>
              <w:fldChar w:fldCharType="separate"/>
            </w:r>
            <w:r w:rsidR="00E504E5">
              <w:rPr>
                <w:noProof/>
                <w:webHidden/>
              </w:rPr>
              <w:t>107</w:t>
            </w:r>
            <w:r w:rsidR="00E504E5">
              <w:rPr>
                <w:noProof/>
                <w:webHidden/>
              </w:rPr>
              <w:fldChar w:fldCharType="end"/>
            </w:r>
          </w:hyperlink>
        </w:p>
        <w:p w14:paraId="70ACAC7D" w14:textId="77777777" w:rsidR="00E504E5" w:rsidRDefault="00D3269F">
          <w:pPr>
            <w:pStyle w:val="TOC3"/>
            <w:tabs>
              <w:tab w:val="right" w:leader="dot" w:pos="9350"/>
            </w:tabs>
            <w:rPr>
              <w:rFonts w:eastAsiaTheme="minorEastAsia" w:cstheme="minorBidi"/>
              <w:noProof/>
            </w:rPr>
          </w:pPr>
          <w:hyperlink w:anchor="_Toc478730165" w:history="1">
            <w:r w:rsidR="00E504E5" w:rsidRPr="003F1AF1">
              <w:rPr>
                <w:rStyle w:val="Hyperlink"/>
                <w:noProof/>
              </w:rPr>
              <w:t>Kolb Objectives</w:t>
            </w:r>
            <w:r w:rsidR="00E504E5">
              <w:rPr>
                <w:noProof/>
                <w:webHidden/>
              </w:rPr>
              <w:tab/>
            </w:r>
            <w:r w:rsidR="00E504E5">
              <w:rPr>
                <w:noProof/>
                <w:webHidden/>
              </w:rPr>
              <w:fldChar w:fldCharType="begin"/>
            </w:r>
            <w:r w:rsidR="00E504E5">
              <w:rPr>
                <w:noProof/>
                <w:webHidden/>
              </w:rPr>
              <w:instrText xml:space="preserve"> PAGEREF _Toc478730165 \h </w:instrText>
            </w:r>
            <w:r w:rsidR="00E504E5">
              <w:rPr>
                <w:noProof/>
                <w:webHidden/>
              </w:rPr>
            </w:r>
            <w:r w:rsidR="00E504E5">
              <w:rPr>
                <w:noProof/>
                <w:webHidden/>
              </w:rPr>
              <w:fldChar w:fldCharType="separate"/>
            </w:r>
            <w:r w:rsidR="00E504E5">
              <w:rPr>
                <w:noProof/>
                <w:webHidden/>
              </w:rPr>
              <w:t>107</w:t>
            </w:r>
            <w:r w:rsidR="00E504E5">
              <w:rPr>
                <w:noProof/>
                <w:webHidden/>
              </w:rPr>
              <w:fldChar w:fldCharType="end"/>
            </w:r>
          </w:hyperlink>
        </w:p>
        <w:p w14:paraId="2B622ED9" w14:textId="77777777" w:rsidR="00E504E5" w:rsidRDefault="00D3269F">
          <w:pPr>
            <w:pStyle w:val="TOC3"/>
            <w:tabs>
              <w:tab w:val="right" w:leader="dot" w:pos="9350"/>
            </w:tabs>
            <w:rPr>
              <w:rFonts w:eastAsiaTheme="minorEastAsia" w:cstheme="minorBidi"/>
              <w:noProof/>
            </w:rPr>
          </w:pPr>
          <w:hyperlink w:anchor="_Toc478730166" w:history="1">
            <w:r w:rsidR="00E504E5" w:rsidRPr="003F1AF1">
              <w:rPr>
                <w:rStyle w:val="Hyperlink"/>
                <w:noProof/>
              </w:rPr>
              <w:t>Outline for Session 9</w:t>
            </w:r>
            <w:r w:rsidR="00E504E5">
              <w:rPr>
                <w:noProof/>
                <w:webHidden/>
              </w:rPr>
              <w:tab/>
            </w:r>
            <w:r w:rsidR="00E504E5">
              <w:rPr>
                <w:noProof/>
                <w:webHidden/>
              </w:rPr>
              <w:fldChar w:fldCharType="begin"/>
            </w:r>
            <w:r w:rsidR="00E504E5">
              <w:rPr>
                <w:noProof/>
                <w:webHidden/>
              </w:rPr>
              <w:instrText xml:space="preserve"> PAGEREF _Toc478730166 \h </w:instrText>
            </w:r>
            <w:r w:rsidR="00E504E5">
              <w:rPr>
                <w:noProof/>
                <w:webHidden/>
              </w:rPr>
            </w:r>
            <w:r w:rsidR="00E504E5">
              <w:rPr>
                <w:noProof/>
                <w:webHidden/>
              </w:rPr>
              <w:fldChar w:fldCharType="separate"/>
            </w:r>
            <w:r w:rsidR="00E504E5">
              <w:rPr>
                <w:noProof/>
                <w:webHidden/>
              </w:rPr>
              <w:t>108</w:t>
            </w:r>
            <w:r w:rsidR="00E504E5">
              <w:rPr>
                <w:noProof/>
                <w:webHidden/>
              </w:rPr>
              <w:fldChar w:fldCharType="end"/>
            </w:r>
          </w:hyperlink>
        </w:p>
        <w:p w14:paraId="70AC02D6" w14:textId="77777777" w:rsidR="00E504E5" w:rsidRDefault="00D3269F">
          <w:pPr>
            <w:pStyle w:val="TOC3"/>
            <w:tabs>
              <w:tab w:val="right" w:leader="dot" w:pos="9350"/>
            </w:tabs>
            <w:rPr>
              <w:rFonts w:eastAsiaTheme="minorEastAsia" w:cstheme="minorBidi"/>
              <w:noProof/>
            </w:rPr>
          </w:pPr>
          <w:hyperlink w:anchor="_Toc478730167" w:history="1">
            <w:r w:rsidR="00E504E5" w:rsidRPr="003F1AF1">
              <w:rPr>
                <w:rStyle w:val="Hyperlink"/>
                <w:noProof/>
              </w:rPr>
              <w:t>Benediction</w:t>
            </w:r>
            <w:r w:rsidR="00E504E5">
              <w:rPr>
                <w:noProof/>
                <w:webHidden/>
              </w:rPr>
              <w:tab/>
            </w:r>
            <w:r w:rsidR="00E504E5">
              <w:rPr>
                <w:noProof/>
                <w:webHidden/>
              </w:rPr>
              <w:fldChar w:fldCharType="begin"/>
            </w:r>
            <w:r w:rsidR="00E504E5">
              <w:rPr>
                <w:noProof/>
                <w:webHidden/>
              </w:rPr>
              <w:instrText xml:space="preserve"> PAGEREF _Toc478730167 \h </w:instrText>
            </w:r>
            <w:r w:rsidR="00E504E5">
              <w:rPr>
                <w:noProof/>
                <w:webHidden/>
              </w:rPr>
            </w:r>
            <w:r w:rsidR="00E504E5">
              <w:rPr>
                <w:noProof/>
                <w:webHidden/>
              </w:rPr>
              <w:fldChar w:fldCharType="separate"/>
            </w:r>
            <w:r w:rsidR="00E504E5">
              <w:rPr>
                <w:noProof/>
                <w:webHidden/>
              </w:rPr>
              <w:t>112</w:t>
            </w:r>
            <w:r w:rsidR="00E504E5">
              <w:rPr>
                <w:noProof/>
                <w:webHidden/>
              </w:rPr>
              <w:fldChar w:fldCharType="end"/>
            </w:r>
          </w:hyperlink>
        </w:p>
        <w:p w14:paraId="11F5BAF0" w14:textId="77777777" w:rsidR="00E504E5" w:rsidRDefault="00D3269F">
          <w:pPr>
            <w:pStyle w:val="TOC1"/>
            <w:tabs>
              <w:tab w:val="right" w:leader="dot" w:pos="9350"/>
            </w:tabs>
            <w:rPr>
              <w:rFonts w:asciiTheme="minorHAnsi" w:eastAsiaTheme="minorEastAsia" w:hAnsiTheme="minorHAnsi" w:cstheme="minorBidi"/>
              <w:noProof/>
              <w:sz w:val="22"/>
              <w:szCs w:val="22"/>
            </w:rPr>
          </w:pPr>
          <w:hyperlink w:anchor="_Toc478730168" w:history="1">
            <w:r w:rsidR="00E504E5" w:rsidRPr="003F1AF1">
              <w:rPr>
                <w:rStyle w:val="Hyperlink"/>
                <w:noProof/>
              </w:rPr>
              <w:t>Appendix</w:t>
            </w:r>
            <w:r w:rsidR="00E504E5">
              <w:rPr>
                <w:noProof/>
                <w:webHidden/>
              </w:rPr>
              <w:tab/>
            </w:r>
            <w:r w:rsidR="00E504E5">
              <w:rPr>
                <w:noProof/>
                <w:webHidden/>
              </w:rPr>
              <w:fldChar w:fldCharType="begin"/>
            </w:r>
            <w:r w:rsidR="00E504E5">
              <w:rPr>
                <w:noProof/>
                <w:webHidden/>
              </w:rPr>
              <w:instrText xml:space="preserve"> PAGEREF _Toc478730168 \h </w:instrText>
            </w:r>
            <w:r w:rsidR="00E504E5">
              <w:rPr>
                <w:noProof/>
                <w:webHidden/>
              </w:rPr>
            </w:r>
            <w:r w:rsidR="00E504E5">
              <w:rPr>
                <w:noProof/>
                <w:webHidden/>
              </w:rPr>
              <w:fldChar w:fldCharType="separate"/>
            </w:r>
            <w:r w:rsidR="00E504E5">
              <w:rPr>
                <w:noProof/>
                <w:webHidden/>
              </w:rPr>
              <w:t>113</w:t>
            </w:r>
            <w:r w:rsidR="00E504E5">
              <w:rPr>
                <w:noProof/>
                <w:webHidden/>
              </w:rPr>
              <w:fldChar w:fldCharType="end"/>
            </w:r>
          </w:hyperlink>
        </w:p>
        <w:p w14:paraId="1B1151F2" w14:textId="77777777" w:rsidR="00E504E5" w:rsidRDefault="00D3269F">
          <w:pPr>
            <w:pStyle w:val="TOC2"/>
            <w:rPr>
              <w:rFonts w:eastAsiaTheme="minorEastAsia" w:cstheme="minorBidi"/>
              <w:b w:val="0"/>
              <w:noProof/>
            </w:rPr>
          </w:pPr>
          <w:hyperlink w:anchor="_Toc478730169" w:history="1">
            <w:r w:rsidR="00E504E5" w:rsidRPr="003F1AF1">
              <w:rPr>
                <w:rStyle w:val="Hyperlink"/>
                <w:noProof/>
              </w:rPr>
              <w:t>The Kolb Four Stage Learning Cycle</w:t>
            </w:r>
            <w:r w:rsidR="00E504E5">
              <w:rPr>
                <w:noProof/>
                <w:webHidden/>
              </w:rPr>
              <w:tab/>
            </w:r>
            <w:r w:rsidR="00E504E5">
              <w:rPr>
                <w:noProof/>
                <w:webHidden/>
              </w:rPr>
              <w:fldChar w:fldCharType="begin"/>
            </w:r>
            <w:r w:rsidR="00E504E5">
              <w:rPr>
                <w:noProof/>
                <w:webHidden/>
              </w:rPr>
              <w:instrText xml:space="preserve"> PAGEREF _Toc478730169 \h </w:instrText>
            </w:r>
            <w:r w:rsidR="00E504E5">
              <w:rPr>
                <w:noProof/>
                <w:webHidden/>
              </w:rPr>
            </w:r>
            <w:r w:rsidR="00E504E5">
              <w:rPr>
                <w:noProof/>
                <w:webHidden/>
              </w:rPr>
              <w:fldChar w:fldCharType="separate"/>
            </w:r>
            <w:r w:rsidR="00E504E5">
              <w:rPr>
                <w:noProof/>
                <w:webHidden/>
              </w:rPr>
              <w:t>113</w:t>
            </w:r>
            <w:r w:rsidR="00E504E5">
              <w:rPr>
                <w:noProof/>
                <w:webHidden/>
              </w:rPr>
              <w:fldChar w:fldCharType="end"/>
            </w:r>
          </w:hyperlink>
        </w:p>
        <w:p w14:paraId="028172B5" w14:textId="77777777" w:rsidR="00E504E5" w:rsidRDefault="00D3269F">
          <w:pPr>
            <w:pStyle w:val="TOC2"/>
            <w:rPr>
              <w:rFonts w:eastAsiaTheme="minorEastAsia" w:cstheme="minorBidi"/>
              <w:b w:val="0"/>
              <w:noProof/>
            </w:rPr>
          </w:pPr>
          <w:hyperlink w:anchor="_Toc478730170" w:history="1">
            <w:r w:rsidR="00E504E5" w:rsidRPr="003F1AF1">
              <w:rPr>
                <w:rStyle w:val="Hyperlink"/>
                <w:noProof/>
              </w:rPr>
              <w:t>Recommended Reading</w:t>
            </w:r>
            <w:r w:rsidR="00E504E5">
              <w:rPr>
                <w:noProof/>
                <w:webHidden/>
              </w:rPr>
              <w:tab/>
            </w:r>
            <w:r w:rsidR="00E504E5">
              <w:rPr>
                <w:noProof/>
                <w:webHidden/>
              </w:rPr>
              <w:fldChar w:fldCharType="begin"/>
            </w:r>
            <w:r w:rsidR="00E504E5">
              <w:rPr>
                <w:noProof/>
                <w:webHidden/>
              </w:rPr>
              <w:instrText xml:space="preserve"> PAGEREF _Toc478730170 \h </w:instrText>
            </w:r>
            <w:r w:rsidR="00E504E5">
              <w:rPr>
                <w:noProof/>
                <w:webHidden/>
              </w:rPr>
            </w:r>
            <w:r w:rsidR="00E504E5">
              <w:rPr>
                <w:noProof/>
                <w:webHidden/>
              </w:rPr>
              <w:fldChar w:fldCharType="separate"/>
            </w:r>
            <w:r w:rsidR="00E504E5">
              <w:rPr>
                <w:noProof/>
                <w:webHidden/>
              </w:rPr>
              <w:t>114</w:t>
            </w:r>
            <w:r w:rsidR="00E504E5">
              <w:rPr>
                <w:noProof/>
                <w:webHidden/>
              </w:rPr>
              <w:fldChar w:fldCharType="end"/>
            </w:r>
          </w:hyperlink>
        </w:p>
        <w:p w14:paraId="3B1A294D" w14:textId="77777777" w:rsidR="00E504E5" w:rsidRDefault="00D3269F">
          <w:pPr>
            <w:pStyle w:val="TOC3"/>
            <w:tabs>
              <w:tab w:val="right" w:leader="dot" w:pos="9350"/>
            </w:tabs>
            <w:rPr>
              <w:rFonts w:eastAsiaTheme="minorEastAsia" w:cstheme="minorBidi"/>
              <w:noProof/>
            </w:rPr>
          </w:pPr>
          <w:hyperlink w:anchor="_Toc478730171" w:history="1">
            <w:r w:rsidR="00E504E5" w:rsidRPr="003F1AF1">
              <w:rPr>
                <w:rStyle w:val="Hyperlink"/>
                <w:noProof/>
              </w:rPr>
              <w:t>For Staff</w:t>
            </w:r>
            <w:r w:rsidR="00E504E5">
              <w:rPr>
                <w:noProof/>
                <w:webHidden/>
              </w:rPr>
              <w:tab/>
            </w:r>
            <w:r w:rsidR="00E504E5">
              <w:rPr>
                <w:noProof/>
                <w:webHidden/>
              </w:rPr>
              <w:fldChar w:fldCharType="begin"/>
            </w:r>
            <w:r w:rsidR="00E504E5">
              <w:rPr>
                <w:noProof/>
                <w:webHidden/>
              </w:rPr>
              <w:instrText xml:space="preserve"> PAGEREF _Toc478730171 \h </w:instrText>
            </w:r>
            <w:r w:rsidR="00E504E5">
              <w:rPr>
                <w:noProof/>
                <w:webHidden/>
              </w:rPr>
            </w:r>
            <w:r w:rsidR="00E504E5">
              <w:rPr>
                <w:noProof/>
                <w:webHidden/>
              </w:rPr>
              <w:fldChar w:fldCharType="separate"/>
            </w:r>
            <w:r w:rsidR="00E504E5">
              <w:rPr>
                <w:noProof/>
                <w:webHidden/>
              </w:rPr>
              <w:t>114</w:t>
            </w:r>
            <w:r w:rsidR="00E504E5">
              <w:rPr>
                <w:noProof/>
                <w:webHidden/>
              </w:rPr>
              <w:fldChar w:fldCharType="end"/>
            </w:r>
          </w:hyperlink>
        </w:p>
        <w:p w14:paraId="75AF3481" w14:textId="77777777" w:rsidR="00E504E5" w:rsidRDefault="00D3269F">
          <w:pPr>
            <w:pStyle w:val="TOC3"/>
            <w:tabs>
              <w:tab w:val="right" w:leader="dot" w:pos="9350"/>
            </w:tabs>
            <w:rPr>
              <w:rFonts w:eastAsiaTheme="minorEastAsia" w:cstheme="minorBidi"/>
              <w:noProof/>
            </w:rPr>
          </w:pPr>
          <w:hyperlink w:anchor="_Toc478730172" w:history="1">
            <w:r w:rsidR="00E504E5" w:rsidRPr="003F1AF1">
              <w:rPr>
                <w:rStyle w:val="Hyperlink"/>
                <w:noProof/>
              </w:rPr>
              <w:t>For both Staff &amp; Students</w:t>
            </w:r>
            <w:r w:rsidR="00E504E5">
              <w:rPr>
                <w:noProof/>
                <w:webHidden/>
              </w:rPr>
              <w:tab/>
            </w:r>
            <w:r w:rsidR="00E504E5">
              <w:rPr>
                <w:noProof/>
                <w:webHidden/>
              </w:rPr>
              <w:fldChar w:fldCharType="begin"/>
            </w:r>
            <w:r w:rsidR="00E504E5">
              <w:rPr>
                <w:noProof/>
                <w:webHidden/>
              </w:rPr>
              <w:instrText xml:space="preserve"> PAGEREF _Toc478730172 \h </w:instrText>
            </w:r>
            <w:r w:rsidR="00E504E5">
              <w:rPr>
                <w:noProof/>
                <w:webHidden/>
              </w:rPr>
            </w:r>
            <w:r w:rsidR="00E504E5">
              <w:rPr>
                <w:noProof/>
                <w:webHidden/>
              </w:rPr>
              <w:fldChar w:fldCharType="separate"/>
            </w:r>
            <w:r w:rsidR="00E504E5">
              <w:rPr>
                <w:noProof/>
                <w:webHidden/>
              </w:rPr>
              <w:t>115</w:t>
            </w:r>
            <w:r w:rsidR="00E504E5">
              <w:rPr>
                <w:noProof/>
                <w:webHidden/>
              </w:rPr>
              <w:fldChar w:fldCharType="end"/>
            </w:r>
          </w:hyperlink>
        </w:p>
        <w:p w14:paraId="5D7E3F48" w14:textId="77777777" w:rsidR="00E504E5" w:rsidRDefault="00D3269F">
          <w:pPr>
            <w:pStyle w:val="TOC2"/>
            <w:rPr>
              <w:rFonts w:eastAsiaTheme="minorEastAsia" w:cstheme="minorBidi"/>
              <w:b w:val="0"/>
              <w:noProof/>
            </w:rPr>
          </w:pPr>
          <w:hyperlink w:anchor="_Toc478730173" w:history="1">
            <w:r w:rsidR="00E504E5" w:rsidRPr="003F1AF1">
              <w:rPr>
                <w:rStyle w:val="Hyperlink"/>
                <w:noProof/>
              </w:rPr>
              <w:t>Track Box Contents</w:t>
            </w:r>
            <w:r w:rsidR="00E504E5">
              <w:rPr>
                <w:noProof/>
                <w:webHidden/>
              </w:rPr>
              <w:tab/>
            </w:r>
            <w:r w:rsidR="00E504E5">
              <w:rPr>
                <w:noProof/>
                <w:webHidden/>
              </w:rPr>
              <w:fldChar w:fldCharType="begin"/>
            </w:r>
            <w:r w:rsidR="00E504E5">
              <w:rPr>
                <w:noProof/>
                <w:webHidden/>
              </w:rPr>
              <w:instrText xml:space="preserve"> PAGEREF _Toc478730173 \h </w:instrText>
            </w:r>
            <w:r w:rsidR="00E504E5">
              <w:rPr>
                <w:noProof/>
                <w:webHidden/>
              </w:rPr>
            </w:r>
            <w:r w:rsidR="00E504E5">
              <w:rPr>
                <w:noProof/>
                <w:webHidden/>
              </w:rPr>
              <w:fldChar w:fldCharType="separate"/>
            </w:r>
            <w:r w:rsidR="00E504E5">
              <w:rPr>
                <w:noProof/>
                <w:webHidden/>
              </w:rPr>
              <w:t>116</w:t>
            </w:r>
            <w:r w:rsidR="00E504E5">
              <w:rPr>
                <w:noProof/>
                <w:webHidden/>
              </w:rPr>
              <w:fldChar w:fldCharType="end"/>
            </w:r>
          </w:hyperlink>
        </w:p>
        <w:p w14:paraId="4F4EA81D" w14:textId="77777777" w:rsidR="00E504E5" w:rsidRDefault="00D3269F">
          <w:pPr>
            <w:pStyle w:val="TOC2"/>
            <w:rPr>
              <w:rFonts w:eastAsiaTheme="minorEastAsia" w:cstheme="minorBidi"/>
              <w:b w:val="0"/>
              <w:noProof/>
            </w:rPr>
          </w:pPr>
          <w:hyperlink w:anchor="_Toc478730174" w:history="1">
            <w:r w:rsidR="00E504E5" w:rsidRPr="003F1AF1">
              <w:rPr>
                <w:rStyle w:val="Hyperlink"/>
                <w:noProof/>
              </w:rPr>
              <w:t>Mark’s Personal History</w:t>
            </w:r>
            <w:r w:rsidR="00E504E5">
              <w:rPr>
                <w:noProof/>
                <w:webHidden/>
              </w:rPr>
              <w:tab/>
            </w:r>
            <w:r w:rsidR="00E504E5">
              <w:rPr>
                <w:noProof/>
                <w:webHidden/>
              </w:rPr>
              <w:fldChar w:fldCharType="begin"/>
            </w:r>
            <w:r w:rsidR="00E504E5">
              <w:rPr>
                <w:noProof/>
                <w:webHidden/>
              </w:rPr>
              <w:instrText xml:space="preserve"> PAGEREF _Toc478730174 \h </w:instrText>
            </w:r>
            <w:r w:rsidR="00E504E5">
              <w:rPr>
                <w:noProof/>
                <w:webHidden/>
              </w:rPr>
            </w:r>
            <w:r w:rsidR="00E504E5">
              <w:rPr>
                <w:noProof/>
                <w:webHidden/>
              </w:rPr>
              <w:fldChar w:fldCharType="separate"/>
            </w:r>
            <w:r w:rsidR="00E504E5">
              <w:rPr>
                <w:noProof/>
                <w:webHidden/>
              </w:rPr>
              <w:t>117</w:t>
            </w:r>
            <w:r w:rsidR="00E504E5">
              <w:rPr>
                <w:noProof/>
                <w:webHidden/>
              </w:rPr>
              <w:fldChar w:fldCharType="end"/>
            </w:r>
          </w:hyperlink>
        </w:p>
        <w:p w14:paraId="17943D26" w14:textId="77777777" w:rsidR="00E504E5" w:rsidRDefault="00D3269F">
          <w:pPr>
            <w:pStyle w:val="TOC2"/>
            <w:rPr>
              <w:rFonts w:eastAsiaTheme="minorEastAsia" w:cstheme="minorBidi"/>
              <w:b w:val="0"/>
              <w:noProof/>
            </w:rPr>
          </w:pPr>
          <w:hyperlink w:anchor="_Toc478730175" w:history="1">
            <w:r w:rsidR="00E504E5" w:rsidRPr="003F1AF1">
              <w:rPr>
                <w:rStyle w:val="Hyperlink"/>
                <w:noProof/>
              </w:rPr>
              <w:t>Laws of Composition</w:t>
            </w:r>
            <w:r w:rsidR="00E504E5">
              <w:rPr>
                <w:noProof/>
                <w:webHidden/>
              </w:rPr>
              <w:tab/>
            </w:r>
            <w:r w:rsidR="00E504E5">
              <w:rPr>
                <w:noProof/>
                <w:webHidden/>
              </w:rPr>
              <w:fldChar w:fldCharType="begin"/>
            </w:r>
            <w:r w:rsidR="00E504E5">
              <w:rPr>
                <w:noProof/>
                <w:webHidden/>
              </w:rPr>
              <w:instrText xml:space="preserve"> PAGEREF _Toc478730175 \h </w:instrText>
            </w:r>
            <w:r w:rsidR="00E504E5">
              <w:rPr>
                <w:noProof/>
                <w:webHidden/>
              </w:rPr>
            </w:r>
            <w:r w:rsidR="00E504E5">
              <w:rPr>
                <w:noProof/>
                <w:webHidden/>
              </w:rPr>
              <w:fldChar w:fldCharType="separate"/>
            </w:r>
            <w:r w:rsidR="00E504E5">
              <w:rPr>
                <w:noProof/>
                <w:webHidden/>
              </w:rPr>
              <w:t>118</w:t>
            </w:r>
            <w:r w:rsidR="00E504E5">
              <w:rPr>
                <w:noProof/>
                <w:webHidden/>
              </w:rPr>
              <w:fldChar w:fldCharType="end"/>
            </w:r>
          </w:hyperlink>
        </w:p>
        <w:p w14:paraId="2CFAA1C3" w14:textId="77777777" w:rsidR="00E504E5" w:rsidRDefault="00D3269F">
          <w:pPr>
            <w:pStyle w:val="TOC2"/>
            <w:rPr>
              <w:rFonts w:eastAsiaTheme="minorEastAsia" w:cstheme="minorBidi"/>
              <w:b w:val="0"/>
              <w:noProof/>
            </w:rPr>
          </w:pPr>
          <w:hyperlink w:anchor="_Toc478730176" w:history="1">
            <w:r w:rsidR="00E504E5" w:rsidRPr="003F1AF1">
              <w:rPr>
                <w:rStyle w:val="Hyperlink"/>
                <w:noProof/>
              </w:rPr>
              <w:t>Personal Manuscript Bible Study Quarter Sheets</w:t>
            </w:r>
            <w:r w:rsidR="00E504E5">
              <w:rPr>
                <w:noProof/>
                <w:webHidden/>
              </w:rPr>
              <w:tab/>
            </w:r>
            <w:r w:rsidR="00E504E5">
              <w:rPr>
                <w:noProof/>
                <w:webHidden/>
              </w:rPr>
              <w:fldChar w:fldCharType="begin"/>
            </w:r>
            <w:r w:rsidR="00E504E5">
              <w:rPr>
                <w:noProof/>
                <w:webHidden/>
              </w:rPr>
              <w:instrText xml:space="preserve"> PAGEREF _Toc478730176 \h </w:instrText>
            </w:r>
            <w:r w:rsidR="00E504E5">
              <w:rPr>
                <w:noProof/>
                <w:webHidden/>
              </w:rPr>
            </w:r>
            <w:r w:rsidR="00E504E5">
              <w:rPr>
                <w:noProof/>
                <w:webHidden/>
              </w:rPr>
              <w:fldChar w:fldCharType="separate"/>
            </w:r>
            <w:r w:rsidR="00E504E5">
              <w:rPr>
                <w:noProof/>
                <w:webHidden/>
              </w:rPr>
              <w:t>119</w:t>
            </w:r>
            <w:r w:rsidR="00E504E5">
              <w:rPr>
                <w:noProof/>
                <w:webHidden/>
              </w:rPr>
              <w:fldChar w:fldCharType="end"/>
            </w:r>
          </w:hyperlink>
        </w:p>
        <w:p w14:paraId="261C9035" w14:textId="77777777" w:rsidR="00E504E5" w:rsidRDefault="00D3269F">
          <w:pPr>
            <w:pStyle w:val="TOC2"/>
            <w:rPr>
              <w:rFonts w:eastAsiaTheme="minorEastAsia" w:cstheme="minorBidi"/>
              <w:b w:val="0"/>
              <w:noProof/>
            </w:rPr>
          </w:pPr>
          <w:hyperlink w:anchor="_Toc478730177" w:history="1">
            <w:r w:rsidR="00E504E5" w:rsidRPr="003F1AF1">
              <w:rPr>
                <w:rStyle w:val="Hyperlink"/>
                <w:noProof/>
              </w:rPr>
              <w:t>Learning to Look and See</w:t>
            </w:r>
            <w:r w:rsidR="00E504E5">
              <w:rPr>
                <w:noProof/>
                <w:webHidden/>
              </w:rPr>
              <w:tab/>
            </w:r>
            <w:r w:rsidR="00E504E5">
              <w:rPr>
                <w:noProof/>
                <w:webHidden/>
              </w:rPr>
              <w:fldChar w:fldCharType="begin"/>
            </w:r>
            <w:r w:rsidR="00E504E5">
              <w:rPr>
                <w:noProof/>
                <w:webHidden/>
              </w:rPr>
              <w:instrText xml:space="preserve"> PAGEREF _Toc478730177 \h </w:instrText>
            </w:r>
            <w:r w:rsidR="00E504E5">
              <w:rPr>
                <w:noProof/>
                <w:webHidden/>
              </w:rPr>
            </w:r>
            <w:r w:rsidR="00E504E5">
              <w:rPr>
                <w:noProof/>
                <w:webHidden/>
              </w:rPr>
              <w:fldChar w:fldCharType="separate"/>
            </w:r>
            <w:r w:rsidR="00E504E5">
              <w:rPr>
                <w:noProof/>
                <w:webHidden/>
              </w:rPr>
              <w:t>120</w:t>
            </w:r>
            <w:r w:rsidR="00E504E5">
              <w:rPr>
                <w:noProof/>
                <w:webHidden/>
              </w:rPr>
              <w:fldChar w:fldCharType="end"/>
            </w:r>
          </w:hyperlink>
        </w:p>
        <w:p w14:paraId="30D4F6FB" w14:textId="77777777" w:rsidR="00E504E5" w:rsidRDefault="00D3269F">
          <w:pPr>
            <w:pStyle w:val="TOC2"/>
            <w:rPr>
              <w:rFonts w:eastAsiaTheme="minorEastAsia" w:cstheme="minorBidi"/>
              <w:b w:val="0"/>
              <w:noProof/>
            </w:rPr>
          </w:pPr>
          <w:hyperlink w:anchor="_Toc478730178" w:history="1">
            <w:r w:rsidR="00E504E5" w:rsidRPr="003F1AF1">
              <w:rPr>
                <w:rStyle w:val="Hyperlink"/>
                <w:noProof/>
              </w:rPr>
              <w:t>Jesus and His Parables</w:t>
            </w:r>
            <w:r w:rsidR="00E504E5">
              <w:rPr>
                <w:noProof/>
                <w:webHidden/>
              </w:rPr>
              <w:tab/>
            </w:r>
            <w:r w:rsidR="00E504E5">
              <w:rPr>
                <w:noProof/>
                <w:webHidden/>
              </w:rPr>
              <w:fldChar w:fldCharType="begin"/>
            </w:r>
            <w:r w:rsidR="00E504E5">
              <w:rPr>
                <w:noProof/>
                <w:webHidden/>
              </w:rPr>
              <w:instrText xml:space="preserve"> PAGEREF _Toc478730178 \h </w:instrText>
            </w:r>
            <w:r w:rsidR="00E504E5">
              <w:rPr>
                <w:noProof/>
                <w:webHidden/>
              </w:rPr>
            </w:r>
            <w:r w:rsidR="00E504E5">
              <w:rPr>
                <w:noProof/>
                <w:webHidden/>
              </w:rPr>
              <w:fldChar w:fldCharType="separate"/>
            </w:r>
            <w:r w:rsidR="00E504E5">
              <w:rPr>
                <w:noProof/>
                <w:webHidden/>
              </w:rPr>
              <w:t>122</w:t>
            </w:r>
            <w:r w:rsidR="00E504E5">
              <w:rPr>
                <w:noProof/>
                <w:webHidden/>
              </w:rPr>
              <w:fldChar w:fldCharType="end"/>
            </w:r>
          </w:hyperlink>
        </w:p>
        <w:p w14:paraId="7513B7B9" w14:textId="77777777" w:rsidR="00E504E5" w:rsidRDefault="00D3269F">
          <w:pPr>
            <w:pStyle w:val="TOC2"/>
            <w:rPr>
              <w:rFonts w:eastAsiaTheme="minorEastAsia" w:cstheme="minorBidi"/>
              <w:b w:val="0"/>
              <w:noProof/>
            </w:rPr>
          </w:pPr>
          <w:hyperlink w:anchor="_Toc478730179" w:history="1">
            <w:r w:rsidR="00E504E5" w:rsidRPr="003F1AF1">
              <w:rPr>
                <w:rStyle w:val="Hyperlink"/>
                <w:noProof/>
              </w:rPr>
              <w:t>Two Quotes on Leprosy</w:t>
            </w:r>
            <w:r w:rsidR="00E504E5">
              <w:rPr>
                <w:noProof/>
                <w:webHidden/>
              </w:rPr>
              <w:tab/>
            </w:r>
            <w:r w:rsidR="00E504E5">
              <w:rPr>
                <w:noProof/>
                <w:webHidden/>
              </w:rPr>
              <w:fldChar w:fldCharType="begin"/>
            </w:r>
            <w:r w:rsidR="00E504E5">
              <w:rPr>
                <w:noProof/>
                <w:webHidden/>
              </w:rPr>
              <w:instrText xml:space="preserve"> PAGEREF _Toc478730179 \h </w:instrText>
            </w:r>
            <w:r w:rsidR="00E504E5">
              <w:rPr>
                <w:noProof/>
                <w:webHidden/>
              </w:rPr>
            </w:r>
            <w:r w:rsidR="00E504E5">
              <w:rPr>
                <w:noProof/>
                <w:webHidden/>
              </w:rPr>
              <w:fldChar w:fldCharType="separate"/>
            </w:r>
            <w:r w:rsidR="00E504E5">
              <w:rPr>
                <w:noProof/>
                <w:webHidden/>
              </w:rPr>
              <w:t>125</w:t>
            </w:r>
            <w:r w:rsidR="00E504E5">
              <w:rPr>
                <w:noProof/>
                <w:webHidden/>
              </w:rPr>
              <w:fldChar w:fldCharType="end"/>
            </w:r>
          </w:hyperlink>
        </w:p>
        <w:p w14:paraId="107C2B6C" w14:textId="77777777" w:rsidR="00E504E5" w:rsidRDefault="00D3269F">
          <w:pPr>
            <w:pStyle w:val="TOC2"/>
            <w:rPr>
              <w:rFonts w:eastAsiaTheme="minorEastAsia" w:cstheme="minorBidi"/>
              <w:b w:val="0"/>
              <w:noProof/>
            </w:rPr>
          </w:pPr>
          <w:hyperlink w:anchor="_Toc478730180" w:history="1">
            <w:r w:rsidR="00E504E5" w:rsidRPr="003F1AF1">
              <w:rPr>
                <w:rStyle w:val="Hyperlink"/>
                <w:noProof/>
              </w:rPr>
              <w:t>A Chiastic Structure of the Gospel of Mark</w:t>
            </w:r>
            <w:r w:rsidR="00E504E5">
              <w:rPr>
                <w:noProof/>
                <w:webHidden/>
              </w:rPr>
              <w:tab/>
            </w:r>
            <w:r w:rsidR="00E504E5">
              <w:rPr>
                <w:noProof/>
                <w:webHidden/>
              </w:rPr>
              <w:fldChar w:fldCharType="begin"/>
            </w:r>
            <w:r w:rsidR="00E504E5">
              <w:rPr>
                <w:noProof/>
                <w:webHidden/>
              </w:rPr>
              <w:instrText xml:space="preserve"> PAGEREF _Toc478730180 \h </w:instrText>
            </w:r>
            <w:r w:rsidR="00E504E5">
              <w:rPr>
                <w:noProof/>
                <w:webHidden/>
              </w:rPr>
            </w:r>
            <w:r w:rsidR="00E504E5">
              <w:rPr>
                <w:noProof/>
                <w:webHidden/>
              </w:rPr>
              <w:fldChar w:fldCharType="separate"/>
            </w:r>
            <w:r w:rsidR="00E504E5">
              <w:rPr>
                <w:noProof/>
                <w:webHidden/>
              </w:rPr>
              <w:t>126</w:t>
            </w:r>
            <w:r w:rsidR="00E504E5">
              <w:rPr>
                <w:noProof/>
                <w:webHidden/>
              </w:rPr>
              <w:fldChar w:fldCharType="end"/>
            </w:r>
          </w:hyperlink>
        </w:p>
        <w:p w14:paraId="069A816A" w14:textId="77777777" w:rsidR="00E504E5" w:rsidRDefault="00D3269F">
          <w:pPr>
            <w:pStyle w:val="TOC2"/>
            <w:rPr>
              <w:rFonts w:eastAsiaTheme="minorEastAsia" w:cstheme="minorBidi"/>
              <w:b w:val="0"/>
              <w:noProof/>
            </w:rPr>
          </w:pPr>
          <w:hyperlink w:anchor="_Toc478730181" w:history="1">
            <w:r w:rsidR="00E504E5" w:rsidRPr="003F1AF1">
              <w:rPr>
                <w:rStyle w:val="Hyperlink"/>
                <w:noProof/>
              </w:rPr>
              <w:t>Mark 1 Retreat of Silence Guide</w:t>
            </w:r>
            <w:r w:rsidR="00E504E5">
              <w:rPr>
                <w:noProof/>
                <w:webHidden/>
              </w:rPr>
              <w:tab/>
            </w:r>
            <w:r w:rsidR="00E504E5">
              <w:rPr>
                <w:noProof/>
                <w:webHidden/>
              </w:rPr>
              <w:fldChar w:fldCharType="begin"/>
            </w:r>
            <w:r w:rsidR="00E504E5">
              <w:rPr>
                <w:noProof/>
                <w:webHidden/>
              </w:rPr>
              <w:instrText xml:space="preserve"> PAGEREF _Toc478730181 \h </w:instrText>
            </w:r>
            <w:r w:rsidR="00E504E5">
              <w:rPr>
                <w:noProof/>
                <w:webHidden/>
              </w:rPr>
            </w:r>
            <w:r w:rsidR="00E504E5">
              <w:rPr>
                <w:noProof/>
                <w:webHidden/>
              </w:rPr>
              <w:fldChar w:fldCharType="separate"/>
            </w:r>
            <w:r w:rsidR="00E504E5">
              <w:rPr>
                <w:noProof/>
                <w:webHidden/>
              </w:rPr>
              <w:t>129</w:t>
            </w:r>
            <w:r w:rsidR="00E504E5">
              <w:rPr>
                <w:noProof/>
                <w:webHidden/>
              </w:rPr>
              <w:fldChar w:fldCharType="end"/>
            </w:r>
          </w:hyperlink>
        </w:p>
        <w:p w14:paraId="7063754E" w14:textId="77777777" w:rsidR="00E504E5" w:rsidRDefault="00D3269F">
          <w:pPr>
            <w:pStyle w:val="TOC2"/>
            <w:rPr>
              <w:rFonts w:eastAsiaTheme="minorEastAsia" w:cstheme="minorBidi"/>
              <w:b w:val="0"/>
              <w:noProof/>
            </w:rPr>
          </w:pPr>
          <w:hyperlink w:anchor="_Toc478730182" w:history="1">
            <w:r w:rsidR="00E504E5" w:rsidRPr="003F1AF1">
              <w:rPr>
                <w:rStyle w:val="Hyperlink"/>
                <w:noProof/>
              </w:rPr>
              <w:t>Mark 1 Daily Personal Worship Guide</w:t>
            </w:r>
            <w:r w:rsidR="00E504E5">
              <w:rPr>
                <w:noProof/>
                <w:webHidden/>
              </w:rPr>
              <w:tab/>
            </w:r>
            <w:r w:rsidR="00E504E5">
              <w:rPr>
                <w:noProof/>
                <w:webHidden/>
              </w:rPr>
              <w:fldChar w:fldCharType="begin"/>
            </w:r>
            <w:r w:rsidR="00E504E5">
              <w:rPr>
                <w:noProof/>
                <w:webHidden/>
              </w:rPr>
              <w:instrText xml:space="preserve"> PAGEREF _Toc478730182 \h </w:instrText>
            </w:r>
            <w:r w:rsidR="00E504E5">
              <w:rPr>
                <w:noProof/>
                <w:webHidden/>
              </w:rPr>
            </w:r>
            <w:r w:rsidR="00E504E5">
              <w:rPr>
                <w:noProof/>
                <w:webHidden/>
              </w:rPr>
              <w:fldChar w:fldCharType="separate"/>
            </w:r>
            <w:r w:rsidR="00E504E5">
              <w:rPr>
                <w:noProof/>
                <w:webHidden/>
              </w:rPr>
              <w:t>130</w:t>
            </w:r>
            <w:r w:rsidR="00E504E5">
              <w:rPr>
                <w:noProof/>
                <w:webHidden/>
              </w:rPr>
              <w:fldChar w:fldCharType="end"/>
            </w:r>
          </w:hyperlink>
        </w:p>
        <w:p w14:paraId="247E6B63" w14:textId="77777777" w:rsidR="00047EC1" w:rsidRDefault="00047EC1" w:rsidP="00E8376B">
          <w:pPr>
            <w:pStyle w:val="TOCHeading"/>
          </w:pPr>
          <w:r>
            <w:rPr>
              <w:noProof/>
            </w:rPr>
            <w:fldChar w:fldCharType="end"/>
          </w:r>
        </w:p>
      </w:sdtContent>
    </w:sdt>
    <w:p w14:paraId="4C52D045" w14:textId="77777777" w:rsidR="00E8376B" w:rsidRDefault="00047EC1" w:rsidP="00E8376B">
      <w:pPr>
        <w:pStyle w:val="Heading1"/>
        <w:rPr>
          <w:rFonts w:asciiTheme="minorHAnsi" w:hAnsiTheme="minorHAnsi"/>
          <w:b/>
          <w:szCs w:val="24"/>
        </w:rPr>
      </w:pPr>
      <w:r>
        <w:rPr>
          <w:rFonts w:asciiTheme="minorHAnsi" w:eastAsia="Times New Roman" w:hAnsiTheme="minorHAnsi" w:cs="Times New Roman"/>
          <w:b/>
          <w:bCs w:val="0"/>
          <w:color w:val="auto"/>
          <w:spacing w:val="0"/>
          <w:kern w:val="0"/>
          <w:sz w:val="24"/>
          <w:szCs w:val="24"/>
        </w:rPr>
        <w:br w:type="page"/>
      </w:r>
    </w:p>
    <w:p w14:paraId="0EFA13AC" w14:textId="77777777" w:rsidR="00E8376B" w:rsidRDefault="00E8376B" w:rsidP="00E8376B">
      <w:pPr>
        <w:pStyle w:val="Heading1"/>
      </w:pPr>
      <w:bookmarkStart w:id="1" w:name="_Toc478730063"/>
      <w:r>
        <w:lastRenderedPageBreak/>
        <w:t>About This Manual</w:t>
      </w:r>
      <w:bookmarkEnd w:id="1"/>
    </w:p>
    <w:p w14:paraId="6FF55825" w14:textId="77777777" w:rsidR="00E8376B" w:rsidRDefault="00E8376B" w:rsidP="00E8376B">
      <w:r>
        <w:t>This Mark 1 Manuscript Bible Study Teachers Manual is dedicated to the teachers and students of Mark, with the hope that it will be used, under God, to help them encounter the Lord Jesus in his Word, be motivated to faithfully follow him in all their lives, and equipped to feed themselves and others on that Word.</w:t>
      </w:r>
    </w:p>
    <w:p w14:paraId="255E3A91" w14:textId="77777777" w:rsidR="00E8376B" w:rsidRDefault="00E8376B" w:rsidP="00E8376B"/>
    <w:p w14:paraId="1A63CF9C" w14:textId="2AE5FCC1" w:rsidR="00E8376B" w:rsidRDefault="00E8376B" w:rsidP="00E8376B">
      <w:r>
        <w:t>This manual has been developed to help Mark leaders with content, timing, structure and resources, so they can lead an effective week of training in Mark, while giving them freedom to be creative in selecting which themes to focus on and apply most and in choosing how to present the material.  There is more material</w:t>
      </w:r>
      <w:r w:rsidR="00292EF4">
        <w:t xml:space="preserve"> (notes for your reference that will often not be necessary to share about topics </w:t>
      </w:r>
      <w:r w:rsidR="00292EF4" w:rsidRPr="0061790D">
        <w:rPr>
          <w:color w:val="548DD4" w:themeColor="text2" w:themeTint="99"/>
        </w:rPr>
        <w:t>are in this blue color</w:t>
      </w:r>
      <w:r w:rsidR="00292EF4">
        <w:t>)</w:t>
      </w:r>
      <w:r>
        <w:t xml:space="preserve"> and creative teaching methods for Mark than can be presented well in the time available.  While not exhaustive by any means, options have been given for creative presentation and application throughout the week</w:t>
      </w:r>
      <w:r w:rsidR="00292EF4">
        <w:t xml:space="preserve"> (various options are presented in </w:t>
      </w:r>
      <w:r w:rsidR="00292EF4" w:rsidRPr="0061790D">
        <w:rPr>
          <w:color w:val="E36C0A" w:themeColor="accent6" w:themeShade="BF"/>
        </w:rPr>
        <w:t>this burnt orange color</w:t>
      </w:r>
      <w:r w:rsidR="00292EF4">
        <w:t>)</w:t>
      </w:r>
      <w:r>
        <w:t>.  The leader will need to prepare and choose carefully and prayerfully.  The manual is not intended to be a product that would enable anyone to teach Mark without having studied Mark well already (ideally with a group and under an experienced teacher).</w:t>
      </w:r>
    </w:p>
    <w:p w14:paraId="3C5052BC" w14:textId="77777777" w:rsidR="006F26E5" w:rsidRDefault="006F26E5" w:rsidP="00E8376B"/>
    <w:p w14:paraId="569B2B48" w14:textId="77777777" w:rsidR="006F26E5" w:rsidRDefault="006F26E5" w:rsidP="00E8376B">
      <w:r>
        <w:t>The specific lesson plans and schedules included here have been prepared for use in InterVarsity Christian Fellowship’s Midwest Cluster Summer Training program, which currently provides 23.5 hours of instruction time (including time for Quiet Times) during each week.  When doing a week dedicated solely to Mark 1 or Mark 2 (30-35 hours of instruction), personal study time, small group interaction and the development and application of themes can be done more adequately.</w:t>
      </w:r>
    </w:p>
    <w:p w14:paraId="60DF6A7C" w14:textId="77777777" w:rsidR="006F26E5" w:rsidRDefault="006F26E5" w:rsidP="00E8376B"/>
    <w:p w14:paraId="3A496206" w14:textId="77777777" w:rsidR="006F26E5" w:rsidRDefault="006F26E5" w:rsidP="00E8376B">
      <w:r>
        <w:t xml:space="preserve">Special thanks go to InterVarsity Mark manuscript teachers throughout the years for their substantive contributions to this effort.  </w:t>
      </w:r>
    </w:p>
    <w:p w14:paraId="71A19525" w14:textId="77777777" w:rsidR="006F26E5" w:rsidRDefault="006F26E5" w:rsidP="00E8376B"/>
    <w:p w14:paraId="0FB1C918" w14:textId="77777777" w:rsidR="006F26E5" w:rsidRDefault="006F26E5" w:rsidP="00E8376B">
      <w:r>
        <w:t>To God be the glory,</w:t>
      </w:r>
    </w:p>
    <w:p w14:paraId="44384CF1" w14:textId="77777777" w:rsidR="006F26E5" w:rsidRDefault="006F26E5" w:rsidP="00E8376B"/>
    <w:p w14:paraId="7EE7D2D2" w14:textId="77777777" w:rsidR="006F26E5" w:rsidRDefault="006F26E5" w:rsidP="00E8376B">
      <w:r>
        <w:t xml:space="preserve">Teresa Rutt – </w:t>
      </w:r>
      <w:hyperlink r:id="rId10" w:history="1">
        <w:r w:rsidRPr="00E71867">
          <w:rPr>
            <w:rStyle w:val="Hyperlink"/>
          </w:rPr>
          <w:t>teresa.rutt@intervarsity.org</w:t>
        </w:r>
      </w:hyperlink>
    </w:p>
    <w:p w14:paraId="0E1783B0" w14:textId="77777777" w:rsidR="006F26E5" w:rsidRDefault="006F26E5" w:rsidP="00E8376B">
      <w:r>
        <w:t>Midwest Cluster Chapter Focus Week Mark Track Dean</w:t>
      </w:r>
    </w:p>
    <w:p w14:paraId="750DFFA0" w14:textId="77777777" w:rsidR="006F26E5" w:rsidRDefault="006F26E5" w:rsidP="00E8376B">
      <w:r>
        <w:t>July 2016</w:t>
      </w:r>
    </w:p>
    <w:p w14:paraId="09EC1320" w14:textId="77777777" w:rsidR="006F26E5" w:rsidRDefault="006F26E5" w:rsidP="00E8376B"/>
    <w:p w14:paraId="6E4FCBFD" w14:textId="77777777" w:rsidR="006F26E5" w:rsidRDefault="006F26E5" w:rsidP="00E8376B"/>
    <w:p w14:paraId="23C04D45" w14:textId="77777777" w:rsidR="006F26E5" w:rsidRPr="006F26E5" w:rsidRDefault="006F26E5" w:rsidP="00E8376B">
      <w:pPr>
        <w:rPr>
          <w:i/>
        </w:rPr>
      </w:pPr>
    </w:p>
    <w:p w14:paraId="53368ABE" w14:textId="77777777" w:rsidR="008B6668" w:rsidRDefault="008B6668">
      <w:pPr>
        <w:spacing w:after="200" w:line="276" w:lineRule="auto"/>
        <w:rPr>
          <w:rFonts w:eastAsiaTheme="majorEastAsia" w:cstheme="majorBidi"/>
          <w:bCs/>
          <w:color w:val="345A8A" w:themeColor="accent1" w:themeShade="B5"/>
          <w:spacing w:val="5"/>
          <w:kern w:val="28"/>
          <w:sz w:val="52"/>
          <w:szCs w:val="32"/>
        </w:rPr>
      </w:pPr>
      <w:r>
        <w:br w:type="page"/>
      </w:r>
    </w:p>
    <w:p w14:paraId="0E6B13B0" w14:textId="2BA77B6B" w:rsidR="00C35223" w:rsidRDefault="00E8376B" w:rsidP="00E8376B">
      <w:pPr>
        <w:pStyle w:val="Heading1"/>
      </w:pPr>
      <w:bookmarkStart w:id="2" w:name="_Toc478730064"/>
      <w:r>
        <w:lastRenderedPageBreak/>
        <w:t>Track Overview</w:t>
      </w:r>
      <w:bookmarkEnd w:id="2"/>
    </w:p>
    <w:p w14:paraId="43D8B462" w14:textId="77777777" w:rsidR="00E8376B" w:rsidRDefault="00E8376B" w:rsidP="00E8376B">
      <w:pPr>
        <w:pStyle w:val="Heading2"/>
      </w:pPr>
      <w:bookmarkStart w:id="3" w:name="_Toc478730065"/>
      <w:r>
        <w:t>Purpose Statement</w:t>
      </w:r>
      <w:bookmarkEnd w:id="3"/>
    </w:p>
    <w:p w14:paraId="2A85138A" w14:textId="77777777" w:rsidR="006F26E5" w:rsidRDefault="00B037D9" w:rsidP="006F26E5">
      <w:r>
        <w:t>The purpose of Mark 1 is to foster students’ interaction with and transformation by the Lord Jesus through Manuscript Bible Study.  As students encounter Jesus through scripture and learn the inductive Bible Study method they will be challenged by His identity and called to answer the question – “who do you say I am?”  No matter how students are coming in or what threshold they are at, our hope is that they gain a fresh look at Jesus and what it looks like to follow Him and be a witness back on campus.</w:t>
      </w:r>
    </w:p>
    <w:p w14:paraId="44616D13" w14:textId="77777777" w:rsidR="00B037D9" w:rsidRDefault="00B037D9" w:rsidP="00B037D9">
      <w:pPr>
        <w:pStyle w:val="Heading2"/>
      </w:pPr>
      <w:bookmarkStart w:id="4" w:name="_Toc478730066"/>
      <w:r>
        <w:t>Overview of Mark 1</w:t>
      </w:r>
      <w:bookmarkEnd w:id="4"/>
    </w:p>
    <w:p w14:paraId="594684F2" w14:textId="77777777" w:rsidR="00B037D9" w:rsidRDefault="00B037D9" w:rsidP="00B037D9">
      <w:r>
        <w:t>This track is a “Manuscript Bible Study” track.  Manuscript Bible Study was developed by Paul Byer, InterVarsity staff member in the USA in 1953 as part of summer training for students.</w:t>
      </w:r>
      <w:r w:rsidR="007950E2">
        <w:t xml:space="preserve">  The content of Mark lays a solid foundation for Christian truth and action, as student encounter Jesus and </w:t>
      </w:r>
      <w:proofErr w:type="gramStart"/>
      <w:r w:rsidR="007950E2">
        <w:t>hear</w:t>
      </w:r>
      <w:proofErr w:type="gramEnd"/>
      <w:r w:rsidR="007950E2">
        <w:t xml:space="preserve"> him speak to them through his word.  </w:t>
      </w:r>
    </w:p>
    <w:p w14:paraId="08D11D87" w14:textId="77777777" w:rsidR="007950E2" w:rsidRDefault="007950E2" w:rsidP="00B037D9"/>
    <w:p w14:paraId="755E8850" w14:textId="77777777" w:rsidR="007950E2" w:rsidRDefault="007950E2" w:rsidP="00B037D9">
      <w:r>
        <w:t>Students will learn inductive Bible study methods.  Although the method is secondary to content, a method that is reproducible is learned.  By the end of the week, ma</w:t>
      </w:r>
      <w:r w:rsidR="00BD0C8D">
        <w:t>n</w:t>
      </w:r>
      <w:r>
        <w:t>y student</w:t>
      </w:r>
      <w:r w:rsidR="00BD0C8D">
        <w:t>s</w:t>
      </w:r>
      <w:r>
        <w:t xml:space="preserve"> have enough of an excitement about Mark that they want to share it with someone else.  It is our sincere prayer that they do!</w:t>
      </w:r>
    </w:p>
    <w:p w14:paraId="630DAA2C" w14:textId="77777777" w:rsidR="00BD0C8D" w:rsidRDefault="00BD0C8D" w:rsidP="00BD0C8D">
      <w:pPr>
        <w:pStyle w:val="Heading2"/>
      </w:pPr>
      <w:bookmarkStart w:id="5" w:name="_Toc478730067"/>
      <w:r>
        <w:t>Track Description for Students</w:t>
      </w:r>
      <w:bookmarkEnd w:id="5"/>
    </w:p>
    <w:p w14:paraId="614454DA" w14:textId="77777777" w:rsidR="00BD0C8D" w:rsidRDefault="00BD0C8D" w:rsidP="00BD0C8D">
      <w:r>
        <w:t xml:space="preserve">Come live with Jesus in chapters 1-8 of Mark’s Gospel.  Using a manuscript study format, we will meet Jesus together in a new way.  Mark 1 is for you if: </w:t>
      </w:r>
    </w:p>
    <w:p w14:paraId="5C44DF8E" w14:textId="77777777" w:rsidR="00BD0C8D" w:rsidRDefault="00BD0C8D" w:rsidP="000C4539">
      <w:pPr>
        <w:pStyle w:val="ListParagraph"/>
        <w:numPr>
          <w:ilvl w:val="0"/>
          <w:numId w:val="1"/>
        </w:numPr>
        <w:ind w:left="540"/>
      </w:pPr>
      <w:r>
        <w:t>You want a fresh, up close and personal encounter with Jesus</w:t>
      </w:r>
    </w:p>
    <w:p w14:paraId="5BACFB94" w14:textId="77777777" w:rsidR="00BD0C8D" w:rsidRDefault="007146F2" w:rsidP="000C4539">
      <w:pPr>
        <w:pStyle w:val="ListParagraph"/>
        <w:numPr>
          <w:ilvl w:val="0"/>
          <w:numId w:val="1"/>
        </w:numPr>
        <w:ind w:left="540"/>
      </w:pPr>
      <w:r>
        <w:t>You want to learn more about the nature and values of God’s kingdom</w:t>
      </w:r>
    </w:p>
    <w:p w14:paraId="1B40B2D2" w14:textId="77777777" w:rsidR="007146F2" w:rsidRDefault="007146F2" w:rsidP="000C4539">
      <w:pPr>
        <w:pStyle w:val="ListParagraph"/>
        <w:numPr>
          <w:ilvl w:val="0"/>
          <w:numId w:val="1"/>
        </w:numPr>
        <w:ind w:left="540"/>
      </w:pPr>
      <w:r>
        <w:t>You want to learn new Bible Study skills to enrich your personal and group Bible study and worship</w:t>
      </w:r>
    </w:p>
    <w:p w14:paraId="0F35AF27" w14:textId="77777777" w:rsidR="007146F2" w:rsidRDefault="007146F2" w:rsidP="000C4539">
      <w:pPr>
        <w:pStyle w:val="ListParagraph"/>
        <w:numPr>
          <w:ilvl w:val="0"/>
          <w:numId w:val="1"/>
        </w:numPr>
        <w:ind w:left="540"/>
      </w:pPr>
      <w:r>
        <w:t>You want to see what it looks like to follow Jesus and be a witness for him on campus</w:t>
      </w:r>
    </w:p>
    <w:p w14:paraId="39C6BF97" w14:textId="77777777" w:rsidR="007146F2" w:rsidRDefault="007146F2" w:rsidP="007146F2">
      <w:pPr>
        <w:pStyle w:val="Heading2"/>
      </w:pPr>
      <w:bookmarkStart w:id="6" w:name="_Toc478730068"/>
      <w:r>
        <w:t>Learning Outcomes</w:t>
      </w:r>
      <w:bookmarkEnd w:id="6"/>
    </w:p>
    <w:p w14:paraId="45ABF0FC" w14:textId="77777777" w:rsidR="007146F2" w:rsidRDefault="007146F2" w:rsidP="007146F2">
      <w:r>
        <w:t>By the end of this track, students will be able to…</w:t>
      </w:r>
    </w:p>
    <w:p w14:paraId="3A148747" w14:textId="77777777" w:rsidR="007146F2" w:rsidRDefault="007146F2" w:rsidP="007146F2">
      <w:pPr>
        <w:pStyle w:val="ListParagraph"/>
        <w:numPr>
          <w:ilvl w:val="0"/>
          <w:numId w:val="2"/>
        </w:numPr>
      </w:pPr>
      <w:r>
        <w:t>Understand and apply the OIA method to their own personal Bible study</w:t>
      </w:r>
    </w:p>
    <w:p w14:paraId="5CC12746" w14:textId="2F09E5F6" w:rsidR="000C4539" w:rsidRDefault="00AD24DB" w:rsidP="007146F2">
      <w:pPr>
        <w:pStyle w:val="ListParagraph"/>
        <w:numPr>
          <w:ilvl w:val="0"/>
          <w:numId w:val="2"/>
        </w:numPr>
      </w:pPr>
      <w:r>
        <w:t>Experience &amp; i</w:t>
      </w:r>
      <w:r w:rsidR="000C4539">
        <w:t xml:space="preserve">dentify methods to engage </w:t>
      </w:r>
      <w:r w:rsidR="00E717DF">
        <w:t>&amp;</w:t>
      </w:r>
      <w:r w:rsidR="000C4539">
        <w:t xml:space="preserve"> help others engage with scripture</w:t>
      </w:r>
    </w:p>
    <w:p w14:paraId="21440C82" w14:textId="40858160" w:rsidR="008110B3" w:rsidRDefault="008110B3" w:rsidP="007146F2">
      <w:pPr>
        <w:pStyle w:val="ListParagraph"/>
        <w:numPr>
          <w:ilvl w:val="0"/>
          <w:numId w:val="2"/>
        </w:numPr>
      </w:pPr>
      <w:r>
        <w:t>Describe how they encountered God through scripture</w:t>
      </w:r>
      <w:r w:rsidR="000C4539">
        <w:t xml:space="preserve"> </w:t>
      </w:r>
    </w:p>
    <w:p w14:paraId="13406724" w14:textId="03EFE836" w:rsidR="007146F2" w:rsidRDefault="007146F2" w:rsidP="007146F2">
      <w:pPr>
        <w:pStyle w:val="ListParagraph"/>
        <w:numPr>
          <w:ilvl w:val="0"/>
          <w:numId w:val="2"/>
        </w:numPr>
      </w:pPr>
      <w:r>
        <w:t xml:space="preserve">Have a chance to respond to </w:t>
      </w:r>
      <w:r w:rsidR="008C3EC9">
        <w:t xml:space="preserve">Jesus and then particularly to </w:t>
      </w:r>
      <w:r>
        <w:t>the gospel and decide for themselves who they say Jesus is along with the trajectory of their heart.</w:t>
      </w:r>
    </w:p>
    <w:p w14:paraId="08ED4210" w14:textId="77777777" w:rsidR="007146F2" w:rsidRDefault="007146F2" w:rsidP="007146F2">
      <w:pPr>
        <w:pStyle w:val="ListParagraph"/>
        <w:numPr>
          <w:ilvl w:val="0"/>
          <w:numId w:val="2"/>
        </w:numPr>
      </w:pPr>
      <w:r>
        <w:t>Commit to next steps in their relationship with Jesus and how they are going to encounter him through scripture</w:t>
      </w:r>
    </w:p>
    <w:p w14:paraId="079294EA" w14:textId="77777777" w:rsidR="007146F2" w:rsidRDefault="007146F2" w:rsidP="007146F2">
      <w:pPr>
        <w:pStyle w:val="ListParagraph"/>
        <w:numPr>
          <w:ilvl w:val="0"/>
          <w:numId w:val="2"/>
        </w:numPr>
      </w:pPr>
      <w:r>
        <w:t>Share what the kingdom of God is all about with a friend back home</w:t>
      </w:r>
    </w:p>
    <w:p w14:paraId="7B5381FA" w14:textId="27A56737" w:rsidR="00A674B1" w:rsidRDefault="00A674B1" w:rsidP="00A674B1">
      <w:pPr>
        <w:pStyle w:val="Heading2"/>
      </w:pPr>
      <w:bookmarkStart w:id="7" w:name="_Toc478730069"/>
      <w:r>
        <w:lastRenderedPageBreak/>
        <w:t>Student Evaluation Questions</w:t>
      </w:r>
      <w:bookmarkEnd w:id="7"/>
    </w:p>
    <w:p w14:paraId="52EEA21A" w14:textId="29373517" w:rsidR="00A674B1" w:rsidRDefault="00A674B1" w:rsidP="00717CBF">
      <w:pPr>
        <w:pStyle w:val="ListParagraph"/>
        <w:numPr>
          <w:ilvl w:val="0"/>
          <w:numId w:val="96"/>
        </w:numPr>
      </w:pPr>
      <w:r>
        <w:t>How helpful were the following in your track? Please rate them on the scale of 1 (not helpful), 2 (a little helpful), 3 (neutral), 4 (helpful), 5 (very helpful)</w:t>
      </w:r>
    </w:p>
    <w:p w14:paraId="532EDD64" w14:textId="3189EA57" w:rsidR="00A674B1" w:rsidRDefault="00A674B1" w:rsidP="00717CBF">
      <w:pPr>
        <w:pStyle w:val="ListParagraph"/>
        <w:numPr>
          <w:ilvl w:val="1"/>
          <w:numId w:val="96"/>
        </w:numPr>
      </w:pPr>
      <w:r>
        <w:t>Preparation and training for outreach and ministry to others</w:t>
      </w:r>
    </w:p>
    <w:p w14:paraId="3A001DF4" w14:textId="1F23F01A" w:rsidR="00A674B1" w:rsidRDefault="00A674B1" w:rsidP="00717CBF">
      <w:pPr>
        <w:pStyle w:val="ListParagraph"/>
        <w:numPr>
          <w:ilvl w:val="1"/>
          <w:numId w:val="96"/>
        </w:numPr>
      </w:pPr>
      <w:r>
        <w:t>In-depth study of the scriptures/time spent in the Word</w:t>
      </w:r>
    </w:p>
    <w:p w14:paraId="7419DC43" w14:textId="33A191FD" w:rsidR="00A674B1" w:rsidRDefault="00A674B1" w:rsidP="00717CBF">
      <w:pPr>
        <w:pStyle w:val="ListParagraph"/>
        <w:numPr>
          <w:ilvl w:val="1"/>
          <w:numId w:val="96"/>
        </w:numPr>
      </w:pPr>
      <w:r>
        <w:t>Introduction to the inductive Bible study method</w:t>
      </w:r>
    </w:p>
    <w:p w14:paraId="15B21CC5" w14:textId="509544C7" w:rsidR="00A674B1" w:rsidRDefault="00A674B1" w:rsidP="00717CBF">
      <w:pPr>
        <w:pStyle w:val="ListParagraph"/>
        <w:numPr>
          <w:ilvl w:val="1"/>
          <w:numId w:val="96"/>
        </w:numPr>
      </w:pPr>
      <w:r>
        <w:t>Discussions with feedback from other students</w:t>
      </w:r>
    </w:p>
    <w:p w14:paraId="26922B56" w14:textId="78A200F2" w:rsidR="00A674B1" w:rsidRDefault="00A674B1" w:rsidP="00717CBF">
      <w:pPr>
        <w:pStyle w:val="ListParagraph"/>
        <w:numPr>
          <w:ilvl w:val="1"/>
          <w:numId w:val="96"/>
        </w:numPr>
      </w:pPr>
      <w:r>
        <w:t>The variety of teaching techniques and presentations</w:t>
      </w:r>
    </w:p>
    <w:p w14:paraId="0535B65F" w14:textId="1E4C588C" w:rsidR="00A674B1" w:rsidRDefault="00A674B1" w:rsidP="00717CBF">
      <w:pPr>
        <w:pStyle w:val="ListParagraph"/>
        <w:numPr>
          <w:ilvl w:val="1"/>
          <w:numId w:val="96"/>
        </w:numPr>
      </w:pPr>
      <w:r>
        <w:t>Conversations with staff</w:t>
      </w:r>
    </w:p>
    <w:p w14:paraId="7A0B4B15" w14:textId="0563A467" w:rsidR="00A674B1" w:rsidRDefault="00A674B1" w:rsidP="00717CBF">
      <w:pPr>
        <w:pStyle w:val="ListParagraph"/>
        <w:numPr>
          <w:ilvl w:val="1"/>
          <w:numId w:val="96"/>
        </w:numPr>
      </w:pPr>
      <w:r>
        <w:t>Whole group sessions</w:t>
      </w:r>
    </w:p>
    <w:p w14:paraId="451302EA" w14:textId="4705B4E9" w:rsidR="00A674B1" w:rsidRDefault="00A674B1" w:rsidP="00717CBF">
      <w:pPr>
        <w:pStyle w:val="ListParagraph"/>
        <w:numPr>
          <w:ilvl w:val="1"/>
          <w:numId w:val="96"/>
        </w:numPr>
      </w:pPr>
      <w:r>
        <w:t>Small group sessions</w:t>
      </w:r>
    </w:p>
    <w:p w14:paraId="5AA6AB47" w14:textId="55DC26A5" w:rsidR="00A674B1" w:rsidRDefault="00A674B1" w:rsidP="00717CBF">
      <w:pPr>
        <w:pStyle w:val="ListParagraph"/>
        <w:numPr>
          <w:ilvl w:val="1"/>
          <w:numId w:val="96"/>
        </w:numPr>
      </w:pPr>
      <w:r>
        <w:t>Quiet times</w:t>
      </w:r>
    </w:p>
    <w:p w14:paraId="40FA1A9F" w14:textId="56BEF082" w:rsidR="00A674B1" w:rsidRDefault="00A674B1" w:rsidP="00717CBF">
      <w:pPr>
        <w:pStyle w:val="ListParagraph"/>
        <w:numPr>
          <w:ilvl w:val="1"/>
          <w:numId w:val="96"/>
        </w:numPr>
      </w:pPr>
      <w:r>
        <w:t>Access to relevant materials</w:t>
      </w:r>
    </w:p>
    <w:p w14:paraId="79C35C75" w14:textId="761D9CBD" w:rsidR="00A674B1" w:rsidRDefault="00A674B1" w:rsidP="00717CBF">
      <w:pPr>
        <w:pStyle w:val="ListParagraph"/>
        <w:numPr>
          <w:ilvl w:val="1"/>
          <w:numId w:val="96"/>
        </w:numPr>
      </w:pPr>
      <w:r>
        <w:t>Help with/time for application</w:t>
      </w:r>
    </w:p>
    <w:p w14:paraId="691305FA" w14:textId="579FA223" w:rsidR="00A674B1" w:rsidRDefault="00A674B1" w:rsidP="00A674B1">
      <w:pPr>
        <w:ind w:firstLine="720"/>
      </w:pPr>
      <w:r>
        <w:t>Please share more details as needed to explain your thoughts above</w:t>
      </w:r>
    </w:p>
    <w:p w14:paraId="0526D66D" w14:textId="7118D137" w:rsidR="00A674B1" w:rsidRDefault="00A674B1" w:rsidP="00717CBF">
      <w:pPr>
        <w:pStyle w:val="ListParagraph"/>
        <w:numPr>
          <w:ilvl w:val="0"/>
          <w:numId w:val="96"/>
        </w:numPr>
      </w:pPr>
      <w:r>
        <w:t>Please rate the following components of the track you attended using the scale 1 (very bad), 2 (bad), 3 (neutral), 4 (good), 5 (excellent)</w:t>
      </w:r>
    </w:p>
    <w:p w14:paraId="17068B40" w14:textId="601F294F" w:rsidR="00A674B1" w:rsidRDefault="00A674B1" w:rsidP="00717CBF">
      <w:pPr>
        <w:pStyle w:val="ListParagraph"/>
        <w:numPr>
          <w:ilvl w:val="1"/>
          <w:numId w:val="96"/>
        </w:numPr>
      </w:pPr>
      <w:r>
        <w:t>Whole group sessions/teaching</w:t>
      </w:r>
    </w:p>
    <w:p w14:paraId="26809EFB" w14:textId="74E2EADA" w:rsidR="00A674B1" w:rsidRDefault="005F09CE" w:rsidP="00717CBF">
      <w:pPr>
        <w:pStyle w:val="ListParagraph"/>
        <w:numPr>
          <w:ilvl w:val="1"/>
          <w:numId w:val="96"/>
        </w:numPr>
      </w:pPr>
      <w:r>
        <w:t>Small groups</w:t>
      </w:r>
    </w:p>
    <w:p w14:paraId="63D170D8" w14:textId="24CA5630" w:rsidR="005F09CE" w:rsidRDefault="005F09CE" w:rsidP="00717CBF">
      <w:pPr>
        <w:pStyle w:val="ListParagraph"/>
        <w:numPr>
          <w:ilvl w:val="1"/>
          <w:numId w:val="96"/>
        </w:numPr>
      </w:pPr>
      <w:r>
        <w:t>Bible study</w:t>
      </w:r>
    </w:p>
    <w:p w14:paraId="4058ABF9" w14:textId="484DECF6" w:rsidR="005F09CE" w:rsidRDefault="005F09CE" w:rsidP="00717CBF">
      <w:pPr>
        <w:pStyle w:val="ListParagraph"/>
        <w:numPr>
          <w:ilvl w:val="1"/>
          <w:numId w:val="96"/>
        </w:numPr>
      </w:pPr>
      <w:r>
        <w:t>Quiet times</w:t>
      </w:r>
    </w:p>
    <w:p w14:paraId="53C85ABD" w14:textId="3E8A607C" w:rsidR="005F09CE" w:rsidRDefault="005F09CE" w:rsidP="00717CBF">
      <w:pPr>
        <w:pStyle w:val="ListParagraph"/>
        <w:numPr>
          <w:ilvl w:val="1"/>
          <w:numId w:val="96"/>
        </w:numPr>
      </w:pPr>
      <w:r>
        <w:t>Application</w:t>
      </w:r>
    </w:p>
    <w:p w14:paraId="708878AC" w14:textId="00FCED05" w:rsidR="005F09CE" w:rsidRDefault="005F09CE" w:rsidP="005F09CE">
      <w:pPr>
        <w:ind w:left="720"/>
      </w:pPr>
      <w:r>
        <w:t>Please explain as needed or list anything else (not mentioned above) that was helpful or not helpful.</w:t>
      </w:r>
    </w:p>
    <w:p w14:paraId="021D7CC9" w14:textId="7E9B08DE" w:rsidR="005F09CE" w:rsidRDefault="005F09CE" w:rsidP="00717CBF">
      <w:pPr>
        <w:pStyle w:val="ListParagraph"/>
        <w:numPr>
          <w:ilvl w:val="0"/>
          <w:numId w:val="96"/>
        </w:numPr>
      </w:pPr>
      <w:r>
        <w:t>How could your track better equip you for next year’s ministry? Please rate the following on the scale 1 (much less), 2 (somewhat less), 3 (neutral), 4 (somewhat more), 5 (much more)</w:t>
      </w:r>
    </w:p>
    <w:p w14:paraId="1CB018FF" w14:textId="7F071902" w:rsidR="005F09CE" w:rsidRDefault="005F09CE" w:rsidP="00717CBF">
      <w:pPr>
        <w:pStyle w:val="ListParagraph"/>
        <w:numPr>
          <w:ilvl w:val="1"/>
          <w:numId w:val="96"/>
        </w:numPr>
      </w:pPr>
      <w:r>
        <w:t>Practical application</w:t>
      </w:r>
    </w:p>
    <w:p w14:paraId="2ABBBB24" w14:textId="31B9307D" w:rsidR="005F09CE" w:rsidRDefault="005F09CE" w:rsidP="00717CBF">
      <w:pPr>
        <w:pStyle w:val="ListParagraph"/>
        <w:numPr>
          <w:ilvl w:val="1"/>
          <w:numId w:val="96"/>
        </w:numPr>
      </w:pPr>
      <w:r>
        <w:t>Theoretical instruction</w:t>
      </w:r>
    </w:p>
    <w:p w14:paraId="09F5B1F8" w14:textId="394D70DF" w:rsidR="005F09CE" w:rsidRDefault="005F09CE" w:rsidP="00717CBF">
      <w:pPr>
        <w:pStyle w:val="ListParagraph"/>
        <w:numPr>
          <w:ilvl w:val="1"/>
          <w:numId w:val="96"/>
        </w:numPr>
      </w:pPr>
      <w:r>
        <w:t>Discussion and interaction</w:t>
      </w:r>
    </w:p>
    <w:p w14:paraId="28860A7F" w14:textId="6AEFE078" w:rsidR="005F09CE" w:rsidRDefault="005F09CE" w:rsidP="00717CBF">
      <w:pPr>
        <w:pStyle w:val="ListParagraph"/>
        <w:numPr>
          <w:ilvl w:val="1"/>
          <w:numId w:val="96"/>
        </w:numPr>
      </w:pPr>
      <w:r>
        <w:t>Process/response time</w:t>
      </w:r>
    </w:p>
    <w:p w14:paraId="0F83440C" w14:textId="4286CE48" w:rsidR="005F09CE" w:rsidRDefault="005F09CE" w:rsidP="00717CBF">
      <w:pPr>
        <w:pStyle w:val="ListParagraph"/>
        <w:numPr>
          <w:ilvl w:val="1"/>
          <w:numId w:val="96"/>
        </w:numPr>
      </w:pPr>
      <w:r>
        <w:t>Include experiential learning (e.g. role play, simulation, etc)</w:t>
      </w:r>
    </w:p>
    <w:p w14:paraId="48A46863" w14:textId="04860BA1" w:rsidR="005F09CE" w:rsidRDefault="005F09CE" w:rsidP="005F09CE">
      <w:pPr>
        <w:ind w:left="720"/>
      </w:pPr>
      <w:r>
        <w:t>Please explain as needed or list anything else (not mentioned above) that would better equip you for next year’s ministry.</w:t>
      </w:r>
    </w:p>
    <w:p w14:paraId="2578E433" w14:textId="224A98D4" w:rsidR="005F09CE" w:rsidRDefault="005F09CE" w:rsidP="00717CBF">
      <w:pPr>
        <w:pStyle w:val="ListParagraph"/>
        <w:numPr>
          <w:ilvl w:val="0"/>
          <w:numId w:val="96"/>
        </w:numPr>
      </w:pPr>
      <w:r>
        <w:t>Did the track meet your expectations?  Please explain.</w:t>
      </w:r>
    </w:p>
    <w:p w14:paraId="22D5B058" w14:textId="53AC92B9" w:rsidR="005F09CE" w:rsidRDefault="005F09CE" w:rsidP="00717CBF">
      <w:pPr>
        <w:pStyle w:val="ListParagraph"/>
        <w:numPr>
          <w:ilvl w:val="1"/>
          <w:numId w:val="96"/>
        </w:numPr>
      </w:pPr>
      <w:r>
        <w:t>Yes/No &amp; Please explain why</w:t>
      </w:r>
    </w:p>
    <w:p w14:paraId="1E85B327" w14:textId="03712E93" w:rsidR="005F09CE" w:rsidRDefault="005F09CE" w:rsidP="00717CBF">
      <w:pPr>
        <w:pStyle w:val="ListParagraph"/>
        <w:numPr>
          <w:ilvl w:val="0"/>
          <w:numId w:val="96"/>
        </w:numPr>
      </w:pPr>
      <w:r>
        <w:t>Is there anything else you would like to share about your experience in this track?</w:t>
      </w:r>
    </w:p>
    <w:p w14:paraId="28147095" w14:textId="48FCA2F9" w:rsidR="005F09CE" w:rsidRDefault="005F09CE" w:rsidP="00717CBF">
      <w:pPr>
        <w:pStyle w:val="ListParagraph"/>
        <w:numPr>
          <w:ilvl w:val="0"/>
          <w:numId w:val="96"/>
        </w:numPr>
      </w:pPr>
      <w:r>
        <w:t>What would you say to encourage someone to take this track?</w:t>
      </w:r>
    </w:p>
    <w:p w14:paraId="3FB42B2C" w14:textId="77777777" w:rsidR="005F09CE" w:rsidRDefault="005F09CE" w:rsidP="005F09CE"/>
    <w:p w14:paraId="5C15A3B2" w14:textId="77777777" w:rsidR="005F09CE" w:rsidRDefault="005F09CE" w:rsidP="005F09CE"/>
    <w:p w14:paraId="4535B9E8" w14:textId="73631BAD" w:rsidR="005F09CE" w:rsidRDefault="005F09CE" w:rsidP="005F09CE">
      <w:pPr>
        <w:pStyle w:val="Heading2"/>
      </w:pPr>
      <w:bookmarkStart w:id="8" w:name="_Toc478730070"/>
      <w:r>
        <w:lastRenderedPageBreak/>
        <w:t>Track PD Evaluation Questions</w:t>
      </w:r>
      <w:bookmarkEnd w:id="8"/>
    </w:p>
    <w:p w14:paraId="442C526E" w14:textId="7EB647C1" w:rsidR="005F09CE" w:rsidRDefault="005F09CE" w:rsidP="00717CBF">
      <w:pPr>
        <w:pStyle w:val="ListParagraph"/>
        <w:numPr>
          <w:ilvl w:val="0"/>
          <w:numId w:val="97"/>
        </w:numPr>
      </w:pPr>
      <w:r>
        <w:t>How well do you think the curriculum meets the main objectives of the track?</w:t>
      </w:r>
    </w:p>
    <w:p w14:paraId="1364023B" w14:textId="391B64A9" w:rsidR="005F09CE" w:rsidRDefault="005F09CE" w:rsidP="00717CBF">
      <w:pPr>
        <w:pStyle w:val="ListParagraph"/>
        <w:numPr>
          <w:ilvl w:val="0"/>
          <w:numId w:val="97"/>
        </w:numPr>
      </w:pPr>
      <w:r>
        <w:t>What are the strengths of the track?</w:t>
      </w:r>
    </w:p>
    <w:p w14:paraId="6AF183DB" w14:textId="5641D07D" w:rsidR="005F09CE" w:rsidRDefault="005F09CE" w:rsidP="00717CBF">
      <w:pPr>
        <w:pStyle w:val="ListParagraph"/>
        <w:numPr>
          <w:ilvl w:val="0"/>
          <w:numId w:val="97"/>
        </w:numPr>
      </w:pPr>
      <w:r>
        <w:t>What are the areas where the track curriculum needs improvement?</w:t>
      </w:r>
    </w:p>
    <w:p w14:paraId="61C178BD" w14:textId="769BD63C" w:rsidR="005F09CE" w:rsidRDefault="005F09CE" w:rsidP="00717CBF">
      <w:pPr>
        <w:pStyle w:val="ListParagraph"/>
        <w:numPr>
          <w:ilvl w:val="0"/>
          <w:numId w:val="97"/>
        </w:numPr>
      </w:pPr>
      <w:r>
        <w:t>Please describe the responses of the students to the curriculum as it was presented.</w:t>
      </w:r>
    </w:p>
    <w:p w14:paraId="5376B09C" w14:textId="2755B2AC" w:rsidR="005F09CE" w:rsidRDefault="005F09CE" w:rsidP="00717CBF">
      <w:pPr>
        <w:pStyle w:val="ListParagraph"/>
        <w:numPr>
          <w:ilvl w:val="0"/>
          <w:numId w:val="97"/>
        </w:numPr>
      </w:pPr>
      <w:r>
        <w:t>Would you recruit students to this track?  Please explain</w:t>
      </w:r>
    </w:p>
    <w:p w14:paraId="510E295D" w14:textId="1C58169F" w:rsidR="005F09CE" w:rsidRDefault="00FB11A5" w:rsidP="00717CBF">
      <w:pPr>
        <w:pStyle w:val="ListParagraph"/>
        <w:numPr>
          <w:ilvl w:val="0"/>
          <w:numId w:val="97"/>
        </w:numPr>
      </w:pPr>
      <w:r>
        <w:t>Is your APD or any of the other staff assigned to your track ready to PD Mark 1?</w:t>
      </w:r>
    </w:p>
    <w:p w14:paraId="3C976CF9" w14:textId="2AEE4238" w:rsidR="00FB11A5" w:rsidRDefault="00FB11A5" w:rsidP="00FB11A5">
      <w:pPr>
        <w:ind w:firstLine="720"/>
      </w:pPr>
      <w:r>
        <w:sym w:font="Wingdings" w:char="F0E0"/>
      </w:r>
      <w:r>
        <w:t xml:space="preserve">All questions </w:t>
      </w:r>
      <w:r w:rsidR="0030189B">
        <w:t xml:space="preserve">listed </w:t>
      </w:r>
      <w:r>
        <w:t>in the student evaluation</w:t>
      </w:r>
    </w:p>
    <w:p w14:paraId="1B8C3021" w14:textId="7755C48C" w:rsidR="00FB11A5" w:rsidRDefault="00FB11A5" w:rsidP="00717CBF">
      <w:pPr>
        <w:pStyle w:val="ListParagraph"/>
        <w:numPr>
          <w:ilvl w:val="0"/>
          <w:numId w:val="97"/>
        </w:numPr>
      </w:pPr>
      <w:r>
        <w:t>Where did God meet and challenge you this week?</w:t>
      </w:r>
    </w:p>
    <w:p w14:paraId="1F837EDF" w14:textId="5223EDCF" w:rsidR="00FB11A5" w:rsidRDefault="00FB11A5" w:rsidP="00FB11A5">
      <w:pPr>
        <w:pStyle w:val="Heading2"/>
      </w:pPr>
      <w:bookmarkStart w:id="9" w:name="_Toc478730071"/>
      <w:r>
        <w:t>Track Staff Evaluation Questions</w:t>
      </w:r>
      <w:bookmarkEnd w:id="9"/>
    </w:p>
    <w:p w14:paraId="1A35D178" w14:textId="77777777" w:rsidR="00FB11A5" w:rsidRDefault="00FB11A5" w:rsidP="00717CBF">
      <w:pPr>
        <w:pStyle w:val="ListParagraph"/>
        <w:numPr>
          <w:ilvl w:val="0"/>
          <w:numId w:val="98"/>
        </w:numPr>
      </w:pPr>
      <w:r>
        <w:t>How well do you think the curriculum meets the main objectives of the track?</w:t>
      </w:r>
    </w:p>
    <w:p w14:paraId="1DB19FF8" w14:textId="77777777" w:rsidR="00FB11A5" w:rsidRDefault="00FB11A5" w:rsidP="00717CBF">
      <w:pPr>
        <w:pStyle w:val="ListParagraph"/>
        <w:numPr>
          <w:ilvl w:val="0"/>
          <w:numId w:val="98"/>
        </w:numPr>
      </w:pPr>
      <w:r>
        <w:t>What are the strengths of the track?</w:t>
      </w:r>
    </w:p>
    <w:p w14:paraId="4252A97C" w14:textId="77777777" w:rsidR="00FB11A5" w:rsidRDefault="00FB11A5" w:rsidP="00717CBF">
      <w:pPr>
        <w:pStyle w:val="ListParagraph"/>
        <w:numPr>
          <w:ilvl w:val="0"/>
          <w:numId w:val="98"/>
        </w:numPr>
      </w:pPr>
      <w:r>
        <w:t>What are the areas where the track curriculum needs improvement?</w:t>
      </w:r>
    </w:p>
    <w:p w14:paraId="783CE351" w14:textId="77777777" w:rsidR="00FB11A5" w:rsidRDefault="00FB11A5" w:rsidP="00717CBF">
      <w:pPr>
        <w:pStyle w:val="ListParagraph"/>
        <w:numPr>
          <w:ilvl w:val="0"/>
          <w:numId w:val="98"/>
        </w:numPr>
      </w:pPr>
      <w:r>
        <w:t>Please describe the responses of the students to the curriculum as it was presented.</w:t>
      </w:r>
    </w:p>
    <w:p w14:paraId="52E9A27F" w14:textId="77777777" w:rsidR="00FB11A5" w:rsidRDefault="00FB11A5" w:rsidP="00717CBF">
      <w:pPr>
        <w:pStyle w:val="ListParagraph"/>
        <w:numPr>
          <w:ilvl w:val="0"/>
          <w:numId w:val="98"/>
        </w:numPr>
      </w:pPr>
      <w:r>
        <w:t>Would you recruit students to this track?  Please explain</w:t>
      </w:r>
    </w:p>
    <w:p w14:paraId="4766FFFB" w14:textId="116F242E" w:rsidR="00FB11A5" w:rsidRDefault="00FB11A5" w:rsidP="00FB11A5">
      <w:pPr>
        <w:ind w:firstLine="720"/>
      </w:pPr>
      <w:r>
        <w:sym w:font="Wingdings" w:char="F0E0"/>
      </w:r>
      <w:r>
        <w:t xml:space="preserve">All questions </w:t>
      </w:r>
      <w:r w:rsidR="0030189B">
        <w:t xml:space="preserve">listed </w:t>
      </w:r>
      <w:r>
        <w:t>in the student evaluation</w:t>
      </w:r>
    </w:p>
    <w:p w14:paraId="7134DE04" w14:textId="0ABDC100" w:rsidR="00FB11A5" w:rsidRDefault="00FB11A5" w:rsidP="00717CBF">
      <w:pPr>
        <w:pStyle w:val="ListParagraph"/>
        <w:numPr>
          <w:ilvl w:val="0"/>
          <w:numId w:val="98"/>
        </w:numPr>
      </w:pPr>
      <w:r>
        <w:t>Where did God meet and challenge you this week?</w:t>
      </w:r>
    </w:p>
    <w:p w14:paraId="2CA1CDB4" w14:textId="77777777" w:rsidR="00FB11A5" w:rsidRDefault="00FB11A5" w:rsidP="00FB11A5"/>
    <w:p w14:paraId="3E65BE85" w14:textId="77777777" w:rsidR="00FB11A5" w:rsidRDefault="00FB11A5" w:rsidP="00FB11A5"/>
    <w:p w14:paraId="604ACF21" w14:textId="77777777" w:rsidR="00FB11A5" w:rsidRDefault="00FB11A5" w:rsidP="00FB11A5"/>
    <w:p w14:paraId="30F90486" w14:textId="77777777" w:rsidR="00FB11A5" w:rsidRDefault="00FB11A5" w:rsidP="00FB11A5"/>
    <w:p w14:paraId="5C2F52DB" w14:textId="77777777" w:rsidR="00FB11A5" w:rsidRDefault="00FB11A5" w:rsidP="00FB11A5"/>
    <w:p w14:paraId="1E8A9505" w14:textId="77777777" w:rsidR="00FB11A5" w:rsidRDefault="00FB11A5" w:rsidP="00FB11A5"/>
    <w:p w14:paraId="4583A527" w14:textId="77777777" w:rsidR="00FB11A5" w:rsidRDefault="00FB11A5" w:rsidP="00FB11A5"/>
    <w:p w14:paraId="666395D1" w14:textId="77777777" w:rsidR="00FB11A5" w:rsidRDefault="00FB11A5" w:rsidP="00FB11A5"/>
    <w:p w14:paraId="15776C2A" w14:textId="77777777" w:rsidR="00FB11A5" w:rsidRDefault="00FB11A5" w:rsidP="00FB11A5"/>
    <w:p w14:paraId="217D36B1" w14:textId="77777777" w:rsidR="00FB11A5" w:rsidRDefault="00FB11A5" w:rsidP="00FB11A5"/>
    <w:p w14:paraId="5BA7D6F3" w14:textId="77777777" w:rsidR="00FB11A5" w:rsidRDefault="00FB11A5" w:rsidP="00FB11A5"/>
    <w:p w14:paraId="50EE2063" w14:textId="77777777" w:rsidR="00FB11A5" w:rsidRDefault="00FB11A5" w:rsidP="00FB11A5"/>
    <w:p w14:paraId="5A5D5652" w14:textId="77777777" w:rsidR="00FB11A5" w:rsidRDefault="00FB11A5" w:rsidP="00FB11A5"/>
    <w:p w14:paraId="49C57842" w14:textId="77777777" w:rsidR="00FB11A5" w:rsidRDefault="00FB11A5" w:rsidP="00FB11A5"/>
    <w:p w14:paraId="37A3481B" w14:textId="77777777" w:rsidR="00FB11A5" w:rsidRDefault="00FB11A5" w:rsidP="00FB11A5"/>
    <w:p w14:paraId="0E11FC45" w14:textId="77777777" w:rsidR="00FB11A5" w:rsidRDefault="00FB11A5" w:rsidP="00FB11A5"/>
    <w:p w14:paraId="630788FA" w14:textId="77777777" w:rsidR="00FB11A5" w:rsidRDefault="00FB11A5" w:rsidP="00FB11A5"/>
    <w:p w14:paraId="331EDB94" w14:textId="77777777" w:rsidR="00FB11A5" w:rsidRDefault="00FB11A5" w:rsidP="00FB11A5"/>
    <w:p w14:paraId="41DA80CD" w14:textId="77777777" w:rsidR="00FB11A5" w:rsidRPr="00FB11A5" w:rsidRDefault="00FB11A5" w:rsidP="00FB11A5"/>
    <w:p w14:paraId="4B0D6FD5" w14:textId="77777777" w:rsidR="007146F2" w:rsidRDefault="007146F2" w:rsidP="007146F2">
      <w:pPr>
        <w:pStyle w:val="Heading2"/>
      </w:pPr>
      <w:bookmarkStart w:id="10" w:name="_Toc478730072"/>
      <w:r>
        <w:lastRenderedPageBreak/>
        <w:t>Preparation Timeline &amp; Details</w:t>
      </w:r>
      <w:bookmarkEnd w:id="10"/>
    </w:p>
    <w:p w14:paraId="511F6DEC" w14:textId="77777777" w:rsidR="00744D55" w:rsidRPr="00744D55" w:rsidRDefault="00744D55" w:rsidP="00744D55">
      <w:pPr>
        <w:pStyle w:val="Heading3"/>
      </w:pPr>
      <w:bookmarkStart w:id="11" w:name="_Toc478730073"/>
      <w:r>
        <w:t>1 Month Prior</w:t>
      </w:r>
      <w:bookmarkEnd w:id="11"/>
    </w:p>
    <w:p w14:paraId="266F6CFE" w14:textId="77777777" w:rsidR="00744D55" w:rsidRDefault="00744D55" w:rsidP="00744D55">
      <w:r>
        <w:rPr>
          <w:b/>
        </w:rPr>
        <w:t xml:space="preserve">Track PD: </w:t>
      </w:r>
    </w:p>
    <w:p w14:paraId="3B16E92E" w14:textId="5088E136" w:rsidR="00744D55" w:rsidRDefault="00E717DF" w:rsidP="004B2E22">
      <w:pPr>
        <w:pStyle w:val="ListParagraph"/>
        <w:numPr>
          <w:ilvl w:val="0"/>
          <w:numId w:val="3"/>
        </w:numPr>
      </w:pPr>
      <w:r>
        <w:t>Read through the Mark Manual.</w:t>
      </w:r>
      <w:r w:rsidR="00744D55">
        <w:t xml:space="preserve"> </w:t>
      </w:r>
      <w:r>
        <w:t>F</w:t>
      </w:r>
      <w:r w:rsidR="00744D55">
        <w:t xml:space="preserve">amiliarize yourself with the flow </w:t>
      </w:r>
      <w:r>
        <w:t>&amp;</w:t>
      </w:r>
      <w:r w:rsidR="00744D55">
        <w:t xml:space="preserve"> arc of the track.</w:t>
      </w:r>
    </w:p>
    <w:p w14:paraId="173580E2" w14:textId="3E6687DE" w:rsidR="00744D55" w:rsidRDefault="00744D55" w:rsidP="004B2E22">
      <w:pPr>
        <w:pStyle w:val="ListParagraph"/>
        <w:numPr>
          <w:ilvl w:val="0"/>
          <w:numId w:val="3"/>
        </w:numPr>
      </w:pPr>
      <w:r>
        <w:t>Email your</w:t>
      </w:r>
      <w:r w:rsidR="00742A75">
        <w:t xml:space="preserve"> </w:t>
      </w:r>
      <w:r>
        <w:t>staff team to get teaching preferences and info on their experiences teaching and leading (see next page for using staff well)</w:t>
      </w:r>
    </w:p>
    <w:p w14:paraId="70A01152" w14:textId="77777777" w:rsidR="00744D55" w:rsidRDefault="00744D55" w:rsidP="004B2E22">
      <w:pPr>
        <w:pStyle w:val="ListParagraph"/>
        <w:numPr>
          <w:ilvl w:val="0"/>
          <w:numId w:val="3"/>
        </w:numPr>
      </w:pPr>
      <w:r>
        <w:t>Make teaching assignments, if applicable</w:t>
      </w:r>
    </w:p>
    <w:p w14:paraId="6CE2DE01" w14:textId="77777777" w:rsidR="00744D55" w:rsidRDefault="00744D55" w:rsidP="004B2E22">
      <w:pPr>
        <w:pStyle w:val="ListParagraph"/>
        <w:numPr>
          <w:ilvl w:val="0"/>
          <w:numId w:val="3"/>
        </w:numPr>
      </w:pPr>
      <w:r>
        <w:t xml:space="preserve">Begin preparing your own sessions </w:t>
      </w:r>
    </w:p>
    <w:p w14:paraId="46A2A36E" w14:textId="77777777" w:rsidR="006B5A18" w:rsidRDefault="006B5A18" w:rsidP="004B2E22">
      <w:pPr>
        <w:pStyle w:val="ListParagraph"/>
        <w:numPr>
          <w:ilvl w:val="0"/>
          <w:numId w:val="3"/>
        </w:numPr>
      </w:pPr>
      <w:r>
        <w:t>If you have any questions, please contact the Mark track Dean.</w:t>
      </w:r>
    </w:p>
    <w:p w14:paraId="153BC93D" w14:textId="77777777" w:rsidR="00744D55" w:rsidRDefault="00744D55" w:rsidP="00744D55"/>
    <w:p w14:paraId="62C726E1" w14:textId="77777777" w:rsidR="00744D55" w:rsidRDefault="00744D55" w:rsidP="00744D55">
      <w:r>
        <w:rPr>
          <w:b/>
        </w:rPr>
        <w:t>Track Staff:</w:t>
      </w:r>
    </w:p>
    <w:p w14:paraId="4D2E5A53" w14:textId="77777777" w:rsidR="00744D55" w:rsidRDefault="00744D55" w:rsidP="004B2E22">
      <w:pPr>
        <w:pStyle w:val="ListParagraph"/>
        <w:numPr>
          <w:ilvl w:val="0"/>
          <w:numId w:val="4"/>
        </w:numPr>
      </w:pPr>
      <w:r>
        <w:t>Download and read through the Mark Manual to familiarize yourself with the flow and arc of the track.</w:t>
      </w:r>
    </w:p>
    <w:p w14:paraId="77C83D72" w14:textId="77777777" w:rsidR="00744D55" w:rsidRDefault="00744D55" w:rsidP="004B2E22">
      <w:pPr>
        <w:pStyle w:val="ListParagraph"/>
        <w:numPr>
          <w:ilvl w:val="0"/>
          <w:numId w:val="4"/>
        </w:numPr>
      </w:pPr>
      <w:r>
        <w:t>Respond to your PD’s email with teaching preferences and experience</w:t>
      </w:r>
    </w:p>
    <w:p w14:paraId="7389A195" w14:textId="77777777" w:rsidR="00744D55" w:rsidRDefault="00744D55" w:rsidP="004B2E22">
      <w:pPr>
        <w:pStyle w:val="ListParagraph"/>
        <w:numPr>
          <w:ilvl w:val="0"/>
          <w:numId w:val="4"/>
        </w:numPr>
      </w:pPr>
      <w:r>
        <w:t>Begin preparing as directed by your PD.</w:t>
      </w:r>
    </w:p>
    <w:p w14:paraId="71854C78" w14:textId="77777777" w:rsidR="00744D55" w:rsidRDefault="00744D55" w:rsidP="00744D55">
      <w:pPr>
        <w:pStyle w:val="Heading3"/>
      </w:pPr>
      <w:bookmarkStart w:id="12" w:name="_Toc478730074"/>
      <w:r>
        <w:t>2 Weeks Prior</w:t>
      </w:r>
      <w:bookmarkEnd w:id="12"/>
    </w:p>
    <w:p w14:paraId="3BE3174C" w14:textId="77777777" w:rsidR="00744D55" w:rsidRDefault="00744D55" w:rsidP="00744D55">
      <w:r>
        <w:rPr>
          <w:b/>
        </w:rPr>
        <w:t>Track PD:</w:t>
      </w:r>
    </w:p>
    <w:p w14:paraId="22E60C2F" w14:textId="77777777" w:rsidR="00744D55" w:rsidRDefault="006B5A18" w:rsidP="004B2E22">
      <w:pPr>
        <w:pStyle w:val="ListParagraph"/>
        <w:numPr>
          <w:ilvl w:val="0"/>
          <w:numId w:val="5"/>
        </w:numPr>
      </w:pPr>
      <w:r>
        <w:t>Finalize and email</w:t>
      </w:r>
      <w:r w:rsidR="00744D55">
        <w:t xml:space="preserve"> teaching assignments (no later than two weeks prior to CFW)</w:t>
      </w:r>
    </w:p>
    <w:p w14:paraId="050E89A5" w14:textId="77777777" w:rsidR="00744D55" w:rsidRDefault="00744D55" w:rsidP="004B2E22">
      <w:pPr>
        <w:pStyle w:val="ListParagraph"/>
        <w:numPr>
          <w:ilvl w:val="0"/>
          <w:numId w:val="5"/>
        </w:numPr>
      </w:pPr>
      <w:r>
        <w:t xml:space="preserve">Check-in on your staff team’s </w:t>
      </w:r>
      <w:r w:rsidR="006B5A18">
        <w:t>prep</w:t>
      </w:r>
      <w:r>
        <w:t xml:space="preserve"> and answer any question they might have.</w:t>
      </w:r>
      <w:r w:rsidR="006B5A18">
        <w:t xml:space="preserve"> </w:t>
      </w:r>
    </w:p>
    <w:p w14:paraId="6FCBB746" w14:textId="30107F3F" w:rsidR="0030189B" w:rsidRDefault="006B5A18" w:rsidP="0030189B">
      <w:pPr>
        <w:pStyle w:val="ListParagraph"/>
        <w:numPr>
          <w:ilvl w:val="0"/>
          <w:numId w:val="5"/>
        </w:numPr>
      </w:pPr>
      <w:r>
        <w:t xml:space="preserve">If you have </w:t>
      </w:r>
      <w:proofErr w:type="gramStart"/>
      <w:r>
        <w:t>staff that are</w:t>
      </w:r>
      <w:proofErr w:type="gramEnd"/>
      <w:r>
        <w:t xml:space="preserve"> teaching with you, set up a time this week to talk with them and go over notes to ensure continuity from session to session in teaching.</w:t>
      </w:r>
    </w:p>
    <w:p w14:paraId="35B38EB9" w14:textId="77777777" w:rsidR="00744D55" w:rsidRDefault="00744D55" w:rsidP="00744D55">
      <w:pPr>
        <w:pStyle w:val="Heading3"/>
      </w:pPr>
      <w:bookmarkStart w:id="13" w:name="_Toc478730075"/>
      <w:r>
        <w:t>1 Week Prior</w:t>
      </w:r>
      <w:bookmarkEnd w:id="13"/>
    </w:p>
    <w:p w14:paraId="67243A9E" w14:textId="77777777" w:rsidR="00744D55" w:rsidRDefault="00744D55" w:rsidP="00744D55">
      <w:r>
        <w:rPr>
          <w:b/>
        </w:rPr>
        <w:t>Track PD:</w:t>
      </w:r>
    </w:p>
    <w:p w14:paraId="2FFFB240" w14:textId="77777777" w:rsidR="00744D55" w:rsidRDefault="00744D55" w:rsidP="004B2E22">
      <w:pPr>
        <w:pStyle w:val="ListParagraph"/>
        <w:numPr>
          <w:ilvl w:val="0"/>
          <w:numId w:val="6"/>
        </w:numPr>
      </w:pPr>
      <w:r>
        <w:t xml:space="preserve">Make sure you have all your teaching notes and any “extras” (PP slides, background music, </w:t>
      </w:r>
      <w:r w:rsidR="007133B0">
        <w:t>etc.</w:t>
      </w:r>
      <w:r>
        <w:t>) finalized.</w:t>
      </w:r>
    </w:p>
    <w:p w14:paraId="3756256F" w14:textId="72BE19E8" w:rsidR="00744D55" w:rsidRDefault="00744D55" w:rsidP="004B2E22">
      <w:pPr>
        <w:pStyle w:val="ListParagraph"/>
        <w:numPr>
          <w:ilvl w:val="0"/>
          <w:numId w:val="6"/>
        </w:numPr>
      </w:pPr>
      <w:r>
        <w:t>Make copies of any supplemental materials you would like to use</w:t>
      </w:r>
      <w:r w:rsidR="00050CE7">
        <w:t>, if applicable,</w:t>
      </w:r>
      <w:r w:rsidR="00F068B6">
        <w:t xml:space="preserve"> outside of those already provided in the provided student </w:t>
      </w:r>
      <w:r w:rsidR="00050CE7">
        <w:t>booklet</w:t>
      </w:r>
    </w:p>
    <w:p w14:paraId="5B0BFDE1" w14:textId="77777777" w:rsidR="00744D55" w:rsidRDefault="00744D55" w:rsidP="006B5A18"/>
    <w:p w14:paraId="7A564BB9" w14:textId="77777777" w:rsidR="006B5A18" w:rsidRDefault="006B5A18" w:rsidP="006B5A18">
      <w:r>
        <w:rPr>
          <w:b/>
        </w:rPr>
        <w:t>Track Staff:</w:t>
      </w:r>
    </w:p>
    <w:p w14:paraId="05326EE8" w14:textId="77777777" w:rsidR="006B5A18" w:rsidRDefault="006B5A18" w:rsidP="004B2E22">
      <w:pPr>
        <w:pStyle w:val="ListParagraph"/>
        <w:numPr>
          <w:ilvl w:val="0"/>
          <w:numId w:val="7"/>
        </w:numPr>
      </w:pPr>
      <w:r>
        <w:t xml:space="preserve">Make sure you have all your teaching notes finalized and that you have had a chance to review your sessions with the PD.  </w:t>
      </w:r>
    </w:p>
    <w:p w14:paraId="1F08AF34" w14:textId="77777777" w:rsidR="006B5A18" w:rsidRDefault="006B5A18" w:rsidP="004B2E22">
      <w:pPr>
        <w:pStyle w:val="ListParagraph"/>
        <w:numPr>
          <w:ilvl w:val="0"/>
          <w:numId w:val="7"/>
        </w:numPr>
      </w:pPr>
      <w:r>
        <w:t>Send the PD any PP slides or other relevant material that you will be using.</w:t>
      </w:r>
    </w:p>
    <w:p w14:paraId="626BE5FE" w14:textId="77777777" w:rsidR="006B5A18" w:rsidRDefault="006B5A18" w:rsidP="006B5A18">
      <w:pPr>
        <w:pStyle w:val="Heading3"/>
      </w:pPr>
      <w:bookmarkStart w:id="14" w:name="_Toc478730076"/>
      <w:r>
        <w:t>1 Day Prior</w:t>
      </w:r>
      <w:bookmarkEnd w:id="14"/>
    </w:p>
    <w:p w14:paraId="55EB0980" w14:textId="77777777" w:rsidR="006B5A18" w:rsidRDefault="006B5A18" w:rsidP="006B5A18">
      <w:pPr>
        <w:rPr>
          <w:b/>
        </w:rPr>
      </w:pPr>
      <w:r>
        <w:rPr>
          <w:b/>
        </w:rPr>
        <w:t>All staff:</w:t>
      </w:r>
    </w:p>
    <w:p w14:paraId="7E8C5BF4" w14:textId="77777777" w:rsidR="006B5A18" w:rsidRDefault="006B5A18" w:rsidP="004B2E22">
      <w:pPr>
        <w:pStyle w:val="ListParagraph"/>
        <w:numPr>
          <w:ilvl w:val="0"/>
          <w:numId w:val="8"/>
        </w:numPr>
      </w:pPr>
      <w:r>
        <w:t>Rest!  Prepare yourself physically, spiritually and mentally.</w:t>
      </w:r>
    </w:p>
    <w:p w14:paraId="44D34B8B" w14:textId="77777777" w:rsidR="006B5A18" w:rsidRDefault="006B5A18" w:rsidP="004B2E22">
      <w:pPr>
        <w:pStyle w:val="ListParagraph"/>
        <w:numPr>
          <w:ilvl w:val="0"/>
          <w:numId w:val="8"/>
        </w:numPr>
      </w:pPr>
      <w:r>
        <w:t>Make sure you have all materials you need/want in addition to what will be provided to you at camp.</w:t>
      </w:r>
    </w:p>
    <w:p w14:paraId="7AD71C8B" w14:textId="349FE0FD" w:rsidR="006B5A18" w:rsidRDefault="00AD6B32" w:rsidP="00E717DF">
      <w:pPr>
        <w:spacing w:after="200" w:line="276" w:lineRule="auto"/>
      </w:pPr>
      <w:r>
        <w:br w:type="page"/>
      </w:r>
      <w:commentRangeStart w:id="15"/>
      <w:r w:rsidR="006B5A18">
        <w:lastRenderedPageBreak/>
        <w:t>Using APD’s in Mark 1</w:t>
      </w:r>
      <w:commentRangeEnd w:id="15"/>
      <w:r>
        <w:rPr>
          <w:rStyle w:val="CommentReference"/>
        </w:rPr>
        <w:commentReference w:id="15"/>
      </w:r>
    </w:p>
    <w:p w14:paraId="02597E36" w14:textId="00E02E5A" w:rsidR="006B5A18" w:rsidRDefault="006B5A18" w:rsidP="006B5A18">
      <w:r>
        <w:t>Unless two experienced Mark teachers are assigned to teach together, the APD’s primary role is to experience Mark for themselves or to gain further experience in preparation for teaching the manuscript study themselves.  If they (the APD or other staff) have been through Mark 1 before, they may share the leadership of some sessions.  If the APD does not have any prior Mark 1</w:t>
      </w:r>
      <w:r w:rsidR="00670A3C">
        <w:t xml:space="preserve"> experience, they are not to teach but rather learn for future years</w:t>
      </w:r>
      <w:r w:rsidR="00031849">
        <w:t xml:space="preserve"> </w:t>
      </w:r>
      <w:r w:rsidR="00031849">
        <w:rPr>
          <w:i/>
        </w:rPr>
        <w:t>unless you and they have more significant time to meet and walk through one or two sessions that you assign them to lead</w:t>
      </w:r>
      <w:r w:rsidR="00031849">
        <w:t xml:space="preserve">.  </w:t>
      </w:r>
      <w:r w:rsidR="002A27C0">
        <w:t xml:space="preserve">You will need to help them </w:t>
      </w:r>
      <w:r w:rsidR="00031849">
        <w:t xml:space="preserve">understand the flow and content of the track at large.  Often this can occur if your APD is someone you are familiar with and/or have seen them teach well in other contexts. </w:t>
      </w:r>
      <w:r>
        <w:t xml:space="preserve"> Beyond teaching, there are a number of ways an APD can be fruitfully involved in the track:</w:t>
      </w:r>
    </w:p>
    <w:p w14:paraId="23425C28" w14:textId="77777777" w:rsidR="006B5A18" w:rsidRDefault="006B5A18" w:rsidP="006B5A18"/>
    <w:p w14:paraId="52A0DF58" w14:textId="734FC0E8" w:rsidR="006B5A18" w:rsidRDefault="006B5A18" w:rsidP="004B2E22">
      <w:pPr>
        <w:pStyle w:val="ListParagraph"/>
        <w:numPr>
          <w:ilvl w:val="0"/>
          <w:numId w:val="9"/>
        </w:numPr>
      </w:pPr>
      <w:r>
        <w:t>Coordinating morning worship assignments (</w:t>
      </w:r>
      <w:r w:rsidR="00031849">
        <w:t>if desired</w:t>
      </w:r>
      <w:r>
        <w:t xml:space="preserve"> as a part of your week). </w:t>
      </w:r>
    </w:p>
    <w:p w14:paraId="67FBA6B1" w14:textId="77777777" w:rsidR="006B5A18" w:rsidRDefault="006B5A18" w:rsidP="004B2E22">
      <w:pPr>
        <w:pStyle w:val="ListParagraph"/>
        <w:numPr>
          <w:ilvl w:val="0"/>
          <w:numId w:val="9"/>
        </w:numPr>
      </w:pPr>
      <w:r>
        <w:t>Setting up the room each day</w:t>
      </w:r>
    </w:p>
    <w:p w14:paraId="08C1CB34" w14:textId="77777777" w:rsidR="006B5A18" w:rsidRDefault="00B34510" w:rsidP="004B2E22">
      <w:pPr>
        <w:pStyle w:val="ListParagraph"/>
        <w:numPr>
          <w:ilvl w:val="0"/>
          <w:numId w:val="9"/>
        </w:numPr>
      </w:pPr>
      <w:r>
        <w:t>Rotating through tables each session/day to help facilitate discussion and provide feedback to the PD about how students are tracking and to communicate with the PD if any issues are noted.  This is especially helpful since there is usually only two staff assigned to Mark 1 and thus, not enough to have assigned table leaders.</w:t>
      </w:r>
    </w:p>
    <w:p w14:paraId="134F92A8" w14:textId="77777777" w:rsidR="00B34510" w:rsidRDefault="00B34510" w:rsidP="004B2E22">
      <w:pPr>
        <w:pStyle w:val="ListParagraph"/>
        <w:numPr>
          <w:ilvl w:val="0"/>
          <w:numId w:val="9"/>
        </w:numPr>
      </w:pPr>
      <w:r>
        <w:t>Looking out for and following up with emotionally or spiritually troubled students, non-Christians, or students who are not “getting it.”</w:t>
      </w:r>
    </w:p>
    <w:p w14:paraId="53C15BC0" w14:textId="55A9C9DD" w:rsidR="00B34510" w:rsidRDefault="00400DBE" w:rsidP="004B2E22">
      <w:pPr>
        <w:pStyle w:val="ListParagraph"/>
        <w:numPr>
          <w:ilvl w:val="0"/>
          <w:numId w:val="9"/>
        </w:numPr>
      </w:pPr>
      <w:r>
        <w:t>Teaching a session or two/</w:t>
      </w:r>
      <w:r w:rsidR="00B34510">
        <w:t>team teac</w:t>
      </w:r>
      <w:r>
        <w:t>hing the whole thing, if they’</w:t>
      </w:r>
      <w:r w:rsidR="00B34510">
        <w:t xml:space="preserve">ve been through </w:t>
      </w:r>
      <w:r>
        <w:t>Mark</w:t>
      </w:r>
      <w:r w:rsidR="00B34510">
        <w:t xml:space="preserve"> before.  The PD </w:t>
      </w:r>
      <w:r w:rsidR="00031849">
        <w:t>&amp;</w:t>
      </w:r>
      <w:r w:rsidR="00B34510">
        <w:t xml:space="preserve"> APD must meet and go through the assigned sections(s) beforehand.  </w:t>
      </w:r>
      <w:r w:rsidR="00670A3C">
        <w:t xml:space="preserve">Each section should fit with what has been </w:t>
      </w:r>
      <w:r>
        <w:t>done before/</w:t>
      </w:r>
      <w:r w:rsidR="00670A3C">
        <w:t xml:space="preserve">after the one they are teaching.  Careful timing </w:t>
      </w:r>
      <w:r>
        <w:t>&amp;</w:t>
      </w:r>
      <w:r w:rsidR="00670A3C">
        <w:t xml:space="preserve"> expectations are important with team teaching.</w:t>
      </w:r>
    </w:p>
    <w:p w14:paraId="6C63A6F0" w14:textId="791D0478" w:rsidR="00670A3C" w:rsidRDefault="00670A3C" w:rsidP="004B2E22">
      <w:pPr>
        <w:pStyle w:val="ListParagraph"/>
        <w:numPr>
          <w:ilvl w:val="0"/>
          <w:numId w:val="9"/>
        </w:numPr>
      </w:pPr>
      <w:r>
        <w:t>Discussing the passage and session with them before each session or more extensively during track staff meetings for both your sakes</w:t>
      </w:r>
      <w:r w:rsidR="002A27C0">
        <w:t>.</w:t>
      </w:r>
    </w:p>
    <w:p w14:paraId="422E7A18" w14:textId="77777777" w:rsidR="00670A3C" w:rsidRDefault="00670A3C" w:rsidP="004B2E22">
      <w:pPr>
        <w:pStyle w:val="ListParagraph"/>
        <w:numPr>
          <w:ilvl w:val="0"/>
          <w:numId w:val="9"/>
        </w:numPr>
      </w:pPr>
      <w:r>
        <w:t>Evaluating the atmosphere and progress of the group with the PD along the way, and praying together.</w:t>
      </w:r>
    </w:p>
    <w:p w14:paraId="1319320A" w14:textId="0CEB8661" w:rsidR="00F90DAB" w:rsidRDefault="00F90DAB" w:rsidP="004B2E22">
      <w:pPr>
        <w:pStyle w:val="ListParagraph"/>
        <w:numPr>
          <w:ilvl w:val="0"/>
          <w:numId w:val="9"/>
        </w:numPr>
      </w:pPr>
      <w:r>
        <w:t>Occasionally, an unsuitable student comes to Mark.  Problems could include depression, suicidal, inability to read, ultra-short attention span, attention grabber, unable to relate, vocabulary limited to “yes” and “no,” people whose hearts could best be characterized by seed sown on the path.  APDs, if they are able to handle these situations, can be a great help.  When people are marginally competent discussion partners, ask the staff to take several discussion times with them.</w:t>
      </w:r>
    </w:p>
    <w:p w14:paraId="6022BF13" w14:textId="77777777" w:rsidR="00670A3C" w:rsidRDefault="00670A3C" w:rsidP="00670A3C"/>
    <w:p w14:paraId="0046834B" w14:textId="79E15570" w:rsidR="00670A3C" w:rsidRDefault="00670A3C" w:rsidP="00670A3C">
      <w:r>
        <w:t>Additionally, the PD should evaluate with the APD at the end of the week.  The PD should communicate in writing</w:t>
      </w:r>
      <w:r w:rsidR="002A27C0">
        <w:t xml:space="preserve"> via the </w:t>
      </w:r>
      <w:r w:rsidR="00400DBE">
        <w:t>evaluation</w:t>
      </w:r>
      <w:r w:rsidR="002A27C0">
        <w:t xml:space="preserve"> at the end of camp</w:t>
      </w:r>
      <w:r>
        <w:t xml:space="preserve"> to the Mark Dean whether they think the APD is ready to </w:t>
      </w:r>
      <w:r w:rsidR="00400DBE">
        <w:t>PD</w:t>
      </w:r>
      <w:r>
        <w:t xml:space="preserve"> the track.  </w:t>
      </w:r>
      <w:proofErr w:type="gramStart"/>
      <w:r>
        <w:t>If so, under what conditions, if any.</w:t>
      </w:r>
      <w:proofErr w:type="gramEnd"/>
      <w:r>
        <w:t xml:space="preserve">  If not, communicate what steps, if any</w:t>
      </w:r>
      <w:r w:rsidR="00400DBE">
        <w:t>,</w:t>
      </w:r>
      <w:r>
        <w:t xml:space="preserve"> should be taken to prepare them for future teaching.</w:t>
      </w:r>
    </w:p>
    <w:p w14:paraId="409D6757" w14:textId="5497A0E6" w:rsidR="00670A3C" w:rsidRPr="0030189B" w:rsidRDefault="00AD6B32" w:rsidP="00400DBE">
      <w:pPr>
        <w:spacing w:after="200" w:line="276" w:lineRule="auto"/>
        <w:rPr>
          <w:b/>
        </w:rPr>
      </w:pPr>
      <w:r>
        <w:br w:type="page"/>
      </w:r>
      <w:r w:rsidR="00670A3C" w:rsidRPr="0030189B">
        <w:rPr>
          <w:b/>
        </w:rPr>
        <w:lastRenderedPageBreak/>
        <w:t>PD On-site Responsibilities</w:t>
      </w:r>
    </w:p>
    <w:p w14:paraId="401B2F6E" w14:textId="77777777" w:rsidR="00EE523D" w:rsidRPr="00EE523D" w:rsidRDefault="00EE523D" w:rsidP="004B2E22">
      <w:pPr>
        <w:pStyle w:val="ListParagraph"/>
        <w:numPr>
          <w:ilvl w:val="0"/>
          <w:numId w:val="10"/>
        </w:numPr>
        <w:tabs>
          <w:tab w:val="left" w:pos="0"/>
        </w:tabs>
        <w:spacing w:before="120"/>
        <w:rPr>
          <w:szCs w:val="24"/>
        </w:rPr>
      </w:pPr>
      <w:r w:rsidRPr="00EE523D">
        <w:rPr>
          <w:szCs w:val="24"/>
        </w:rPr>
        <w:t>You will receive the final roster</w:t>
      </w:r>
      <w:r>
        <w:rPr>
          <w:szCs w:val="24"/>
        </w:rPr>
        <w:t xml:space="preserve"> for your track at the 4pm PD meeting.  It is left to the PD’s discretion whether or not to assign table groups</w:t>
      </w:r>
    </w:p>
    <w:p w14:paraId="0B4F03F2" w14:textId="77777777" w:rsidR="00EE523D" w:rsidRDefault="00EE523D" w:rsidP="004B2E22">
      <w:pPr>
        <w:pStyle w:val="ListParagraph"/>
        <w:numPr>
          <w:ilvl w:val="0"/>
          <w:numId w:val="10"/>
        </w:numPr>
        <w:tabs>
          <w:tab w:val="left" w:pos="0"/>
        </w:tabs>
        <w:spacing w:before="120"/>
        <w:rPr>
          <w:szCs w:val="24"/>
        </w:rPr>
      </w:pPr>
      <w:r w:rsidRPr="00EE523D">
        <w:rPr>
          <w:szCs w:val="24"/>
        </w:rPr>
        <w:t>Check ROS material to ensure ample copies</w:t>
      </w:r>
      <w:r>
        <w:rPr>
          <w:szCs w:val="24"/>
        </w:rPr>
        <w:t xml:space="preserve"> of ROS guide AND manuscript</w:t>
      </w:r>
      <w:r w:rsidRPr="00EE523D">
        <w:rPr>
          <w:szCs w:val="24"/>
        </w:rPr>
        <w:t xml:space="preserve"> for students at all registration locations. If not, make more copies.</w:t>
      </w:r>
    </w:p>
    <w:p w14:paraId="5339B356" w14:textId="430834DB" w:rsidR="00EE523D" w:rsidRDefault="00EE523D" w:rsidP="004B2E22">
      <w:pPr>
        <w:pStyle w:val="ListParagraph"/>
        <w:numPr>
          <w:ilvl w:val="0"/>
          <w:numId w:val="10"/>
        </w:numPr>
        <w:tabs>
          <w:tab w:val="left" w:pos="0"/>
        </w:tabs>
        <w:spacing w:before="120"/>
        <w:rPr>
          <w:szCs w:val="24"/>
        </w:rPr>
      </w:pPr>
      <w:r>
        <w:rPr>
          <w:szCs w:val="24"/>
        </w:rPr>
        <w:t xml:space="preserve">Find track box and make sure all contents are there.  Track boxes </w:t>
      </w:r>
      <w:r w:rsidR="00F5766C">
        <w:rPr>
          <w:szCs w:val="24"/>
        </w:rPr>
        <w:t>contents can be found in the appendix</w:t>
      </w:r>
      <w:r w:rsidR="0030189B">
        <w:rPr>
          <w:szCs w:val="24"/>
        </w:rPr>
        <w:t>.</w:t>
      </w:r>
    </w:p>
    <w:p w14:paraId="5197621E" w14:textId="77777777" w:rsidR="00EE523D" w:rsidRDefault="00EE523D" w:rsidP="004B2E22">
      <w:pPr>
        <w:pStyle w:val="ListParagraph"/>
        <w:numPr>
          <w:ilvl w:val="0"/>
          <w:numId w:val="10"/>
        </w:numPr>
        <w:tabs>
          <w:tab w:val="left" w:pos="0"/>
        </w:tabs>
        <w:spacing w:before="120"/>
        <w:rPr>
          <w:szCs w:val="24"/>
        </w:rPr>
      </w:pPr>
      <w:r>
        <w:rPr>
          <w:szCs w:val="24"/>
        </w:rPr>
        <w:t>Pick up enough commitment card copies for the end of the week</w:t>
      </w:r>
    </w:p>
    <w:p w14:paraId="0A76F803" w14:textId="77777777" w:rsidR="00E93D7D" w:rsidRDefault="00E93D7D" w:rsidP="004B2E22">
      <w:pPr>
        <w:pStyle w:val="ListParagraph"/>
        <w:numPr>
          <w:ilvl w:val="0"/>
          <w:numId w:val="10"/>
        </w:numPr>
        <w:tabs>
          <w:tab w:val="left" w:pos="0"/>
        </w:tabs>
        <w:spacing w:before="120"/>
        <w:rPr>
          <w:szCs w:val="24"/>
        </w:rPr>
      </w:pPr>
      <w:r>
        <w:rPr>
          <w:szCs w:val="24"/>
        </w:rPr>
        <w:t>Check room &amp; set up when available.  Make sure there are enough chairs around round tables.  If there aren’t any there already, get easels and easel paper pads.</w:t>
      </w:r>
    </w:p>
    <w:p w14:paraId="70B799ED" w14:textId="77777777" w:rsidR="00EE523D" w:rsidRPr="00EE523D" w:rsidRDefault="00EE523D" w:rsidP="004B2E22">
      <w:pPr>
        <w:pStyle w:val="ListParagraph"/>
        <w:numPr>
          <w:ilvl w:val="0"/>
          <w:numId w:val="10"/>
        </w:numPr>
        <w:tabs>
          <w:tab w:val="left" w:pos="0"/>
        </w:tabs>
        <w:spacing w:before="120"/>
        <w:rPr>
          <w:szCs w:val="24"/>
        </w:rPr>
      </w:pPr>
      <w:r>
        <w:rPr>
          <w:szCs w:val="24"/>
        </w:rPr>
        <w:t>Check in with students &amp; answer additional questions they may have from sessions</w:t>
      </w:r>
      <w:r w:rsidRPr="00EE523D">
        <w:rPr>
          <w:szCs w:val="24"/>
        </w:rPr>
        <w:t xml:space="preserve">  </w:t>
      </w:r>
    </w:p>
    <w:p w14:paraId="16AF6D48" w14:textId="2CE09CA9" w:rsidR="00EE523D" w:rsidRPr="00EE523D" w:rsidRDefault="00EE523D" w:rsidP="004B2E22">
      <w:pPr>
        <w:pStyle w:val="ListParagraph"/>
        <w:numPr>
          <w:ilvl w:val="0"/>
          <w:numId w:val="10"/>
        </w:numPr>
        <w:tabs>
          <w:tab w:val="left" w:pos="0"/>
        </w:tabs>
        <w:spacing w:before="120"/>
        <w:rPr>
          <w:szCs w:val="24"/>
        </w:rPr>
      </w:pPr>
      <w:r w:rsidRPr="00EE523D">
        <w:rPr>
          <w:szCs w:val="24"/>
        </w:rPr>
        <w:t>Pastor</w:t>
      </w:r>
      <w:r w:rsidR="0030189B">
        <w:rPr>
          <w:szCs w:val="24"/>
        </w:rPr>
        <w:t>ally care for</w:t>
      </w:r>
      <w:r w:rsidRPr="00EE523D">
        <w:rPr>
          <w:szCs w:val="24"/>
        </w:rPr>
        <w:t xml:space="preserve"> your staff team. Use your staff meetings </w:t>
      </w:r>
      <w:r w:rsidR="00E93D7D">
        <w:rPr>
          <w:szCs w:val="24"/>
        </w:rPr>
        <w:t>(1:15-2pm Monday and Wednesday</w:t>
      </w:r>
      <w:r w:rsidRPr="00EE523D">
        <w:rPr>
          <w:szCs w:val="24"/>
        </w:rPr>
        <w:t>) to give constructive feedback on their teaching sessions, look ahead to what’s next before your next staff meeting, help problem solve about their small groups, think through minor track adjustments, and pray.</w:t>
      </w:r>
    </w:p>
    <w:p w14:paraId="1DF3DB56" w14:textId="77777777" w:rsidR="00670A3C" w:rsidRDefault="00EE523D" w:rsidP="004B2E22">
      <w:pPr>
        <w:pStyle w:val="ListParagraph"/>
        <w:numPr>
          <w:ilvl w:val="0"/>
          <w:numId w:val="10"/>
        </w:numPr>
        <w:tabs>
          <w:tab w:val="left" w:pos="0"/>
        </w:tabs>
        <w:spacing w:before="120"/>
        <w:rPr>
          <w:szCs w:val="24"/>
        </w:rPr>
      </w:pPr>
      <w:r>
        <w:rPr>
          <w:szCs w:val="24"/>
        </w:rPr>
        <w:t>Take good notes on sessions on what works well and what need improvement</w:t>
      </w:r>
      <w:r w:rsidRPr="00EE523D">
        <w:rPr>
          <w:szCs w:val="24"/>
        </w:rPr>
        <w:t xml:space="preserve">. </w:t>
      </w:r>
    </w:p>
    <w:p w14:paraId="525084B4" w14:textId="24DACCCD" w:rsidR="00A43D6D" w:rsidRDefault="00A43D6D" w:rsidP="004B2E22">
      <w:pPr>
        <w:pStyle w:val="ListParagraph"/>
        <w:numPr>
          <w:ilvl w:val="0"/>
          <w:numId w:val="10"/>
        </w:numPr>
        <w:tabs>
          <w:tab w:val="left" w:pos="0"/>
        </w:tabs>
        <w:spacing w:before="120"/>
        <w:rPr>
          <w:szCs w:val="24"/>
        </w:rPr>
      </w:pPr>
      <w:r>
        <w:rPr>
          <w:szCs w:val="24"/>
        </w:rPr>
        <w:t xml:space="preserve">If you would like to include musical worship to start your mornings or other sessions, coordinate with students in your track to do so.  You can assign your APD or track staff this task as well. </w:t>
      </w:r>
    </w:p>
    <w:p w14:paraId="52573DC7" w14:textId="77777777" w:rsidR="00EE523D" w:rsidRDefault="00EE523D" w:rsidP="00EE523D">
      <w:pPr>
        <w:pStyle w:val="Heading2"/>
      </w:pPr>
      <w:bookmarkStart w:id="16" w:name="_Toc478730077"/>
      <w:r>
        <w:t>Track Staff On-site Responsibilities</w:t>
      </w:r>
      <w:bookmarkEnd w:id="16"/>
    </w:p>
    <w:p w14:paraId="0BA77FE2" w14:textId="77777777" w:rsidR="00EE523D" w:rsidRDefault="00E93D7D" w:rsidP="004B2E22">
      <w:pPr>
        <w:pStyle w:val="ListParagraph"/>
        <w:numPr>
          <w:ilvl w:val="0"/>
          <w:numId w:val="11"/>
        </w:numPr>
      </w:pPr>
      <w:r>
        <w:t>Lead assigned sessions, if applicable</w:t>
      </w:r>
    </w:p>
    <w:p w14:paraId="7130235F" w14:textId="77777777" w:rsidR="00E93D7D" w:rsidRPr="0030189B" w:rsidRDefault="00E93D7D" w:rsidP="004B2E22">
      <w:pPr>
        <w:pStyle w:val="ListParagraph"/>
        <w:numPr>
          <w:ilvl w:val="0"/>
          <w:numId w:val="11"/>
        </w:numPr>
      </w:pPr>
      <w:r>
        <w:t xml:space="preserve">Attend track staff meetings </w:t>
      </w:r>
      <w:r>
        <w:rPr>
          <w:szCs w:val="24"/>
        </w:rPr>
        <w:t>(1:15-2pm Monday and Wednesday) and give feedback of how students are doing with the content</w:t>
      </w:r>
    </w:p>
    <w:p w14:paraId="4E42F050" w14:textId="24A0EE79" w:rsidR="00E93D7D" w:rsidRDefault="0030189B" w:rsidP="00E93D7D">
      <w:pPr>
        <w:pStyle w:val="ListParagraph"/>
        <w:numPr>
          <w:ilvl w:val="0"/>
          <w:numId w:val="11"/>
        </w:numPr>
      </w:pPr>
      <w:r w:rsidRPr="0030189B">
        <w:rPr>
          <w:szCs w:val="24"/>
        </w:rPr>
        <w:t>Check in with students and answer additional questions they may have from sessions.</w:t>
      </w:r>
    </w:p>
    <w:p w14:paraId="694237F3" w14:textId="77777777" w:rsidR="00FB52FD" w:rsidRDefault="00FB52FD" w:rsidP="00E93D7D"/>
    <w:p w14:paraId="3AEA657D" w14:textId="77777777" w:rsidR="00FB52FD" w:rsidRDefault="00FB52FD" w:rsidP="00E93D7D"/>
    <w:p w14:paraId="7C4CBE70" w14:textId="77777777" w:rsidR="00FB52FD" w:rsidRDefault="00FB52FD" w:rsidP="00E93D7D"/>
    <w:p w14:paraId="66A9C530" w14:textId="77777777" w:rsidR="00FB52FD" w:rsidRDefault="00FB52FD" w:rsidP="00E93D7D"/>
    <w:p w14:paraId="34300771" w14:textId="77777777" w:rsidR="00FB52FD" w:rsidRDefault="00FB52FD" w:rsidP="00E93D7D"/>
    <w:p w14:paraId="428EEEAF" w14:textId="77777777" w:rsidR="00F90DAB" w:rsidRDefault="00F90DAB" w:rsidP="00E93D7D"/>
    <w:p w14:paraId="0067994D" w14:textId="77777777" w:rsidR="00F90DAB" w:rsidRDefault="00F90DAB" w:rsidP="00E93D7D"/>
    <w:p w14:paraId="2170DDC4" w14:textId="77777777" w:rsidR="00F90DAB" w:rsidRDefault="00F90DAB" w:rsidP="00E93D7D"/>
    <w:p w14:paraId="7113AC80" w14:textId="77777777" w:rsidR="00F5766C" w:rsidRDefault="00F5766C" w:rsidP="00E93D7D"/>
    <w:p w14:paraId="1ACD9CEB" w14:textId="77777777" w:rsidR="00F5766C" w:rsidRDefault="00F5766C" w:rsidP="00E93D7D"/>
    <w:p w14:paraId="5D09A4EF" w14:textId="77777777" w:rsidR="00F5766C" w:rsidRDefault="00F5766C" w:rsidP="00E93D7D"/>
    <w:p w14:paraId="70D33546" w14:textId="77777777" w:rsidR="007A52D5" w:rsidRDefault="007A52D5" w:rsidP="00E93D7D"/>
    <w:p w14:paraId="71AFAB5F" w14:textId="77777777" w:rsidR="007A52D5" w:rsidRDefault="007A52D5" w:rsidP="00E93D7D"/>
    <w:p w14:paraId="7B4E5FC2" w14:textId="77777777" w:rsidR="007A52D5" w:rsidRDefault="007A52D5" w:rsidP="00E93D7D"/>
    <w:p w14:paraId="08BC863F" w14:textId="20794FBC" w:rsidR="007A52D5" w:rsidRDefault="007A52D5" w:rsidP="007A52D5">
      <w:pPr>
        <w:pStyle w:val="Heading2"/>
      </w:pPr>
      <w:bookmarkStart w:id="17" w:name="_Toc478730078"/>
      <w:r>
        <w:lastRenderedPageBreak/>
        <w:t>Sample Mark 1 Participant Registration Letter</w:t>
      </w:r>
      <w:bookmarkEnd w:id="17"/>
    </w:p>
    <w:p w14:paraId="68F4A953" w14:textId="77777777" w:rsidR="007A52D5" w:rsidRDefault="007A52D5" w:rsidP="007A52D5"/>
    <w:p w14:paraId="0D10C0AE" w14:textId="6EF1E74C" w:rsidR="007A52D5" w:rsidRDefault="007A52D5" w:rsidP="007A52D5">
      <w:r>
        <w:t>Dear</w:t>
      </w:r>
      <w:r w:rsidR="00221E1F">
        <w:t xml:space="preserve"> MARK 1</w:t>
      </w:r>
      <w:r>
        <w:t xml:space="preserve"> Participant at InterVarsity’s Chapter FOCUS Week!</w:t>
      </w:r>
    </w:p>
    <w:p w14:paraId="4720FA74" w14:textId="77777777" w:rsidR="007A52D5" w:rsidRDefault="007A52D5" w:rsidP="007A52D5"/>
    <w:p w14:paraId="573516F8" w14:textId="7656560E" w:rsidR="007A52D5" w:rsidRDefault="007A52D5" w:rsidP="007A52D5">
      <w:r>
        <w:t xml:space="preserve">We’re excited that you’re coming </w:t>
      </w:r>
      <w:r w:rsidR="00221E1F">
        <w:t>to</w:t>
      </w:r>
      <w:r>
        <w:t xml:space="preserve"> study the first half of the </w:t>
      </w:r>
      <w:r>
        <w:rPr>
          <w:i/>
        </w:rPr>
        <w:t>Gospel of Mark</w:t>
      </w:r>
      <w:r>
        <w:t xml:space="preserve"> with us.  We’ll have all the materials you need </w:t>
      </w:r>
      <w:proofErr w:type="gramStart"/>
      <w:r>
        <w:t>except</w:t>
      </w:r>
      <w:proofErr w:type="gramEnd"/>
      <w:r>
        <w:t xml:space="preserve"> your Bible – and we’d encourage you, if you have one, to bring a paper copy of the Bible instead of relying on </w:t>
      </w:r>
      <w:r w:rsidR="002424E9">
        <w:t xml:space="preserve">an </w:t>
      </w:r>
      <w:r>
        <w:t>app on your phone.  If you don’t have a Bible a</w:t>
      </w:r>
      <w:r w:rsidR="002424E9">
        <w:t>n</w:t>
      </w:r>
      <w:r>
        <w:t>d would like one, let us know and we’ll have one ready for you!  If you have a favorite set of colored pencils or pens to “mark” up your manuscript with, feel free to bring the</w:t>
      </w:r>
      <w:r w:rsidR="00297947">
        <w:t>m</w:t>
      </w:r>
      <w:r>
        <w:t>, otherwise use ours!</w:t>
      </w:r>
    </w:p>
    <w:p w14:paraId="67CA9C04" w14:textId="77777777" w:rsidR="007A52D5" w:rsidRDefault="007A52D5" w:rsidP="007A52D5"/>
    <w:p w14:paraId="62D03BFD" w14:textId="3A8D45A0" w:rsidR="007A52D5" w:rsidRDefault="007A52D5" w:rsidP="007A52D5">
      <w:r>
        <w:t>We’ll take time each day for personal study, but most of this track is interactive.  We think you’ll soon become comfortable as we talk together.  Bible knowledge and Christian faith are not pre-req</w:t>
      </w:r>
      <w:r w:rsidR="00221E1F">
        <w:t>uisites for our time, but you should know that MARK 1 is a study track.  You will benefit in proportion to your desire and participation.</w:t>
      </w:r>
    </w:p>
    <w:p w14:paraId="092AE6B2" w14:textId="77777777" w:rsidR="00221E1F" w:rsidRDefault="00221E1F" w:rsidP="007A52D5"/>
    <w:p w14:paraId="486794E6" w14:textId="7BDD4626" w:rsidR="00221E1F" w:rsidRDefault="00221E1F" w:rsidP="007A52D5">
      <w:r>
        <w:t>We’ll follow Jesus and his disciples around through the first half of Mark’s Gospel.  IN that process, we expect three things to happen.</w:t>
      </w:r>
    </w:p>
    <w:p w14:paraId="5A9368D7" w14:textId="6E8B43F1" w:rsidR="00221E1F" w:rsidRDefault="00221E1F" w:rsidP="00717CBF">
      <w:pPr>
        <w:pStyle w:val="ListParagraph"/>
        <w:numPr>
          <w:ilvl w:val="0"/>
          <w:numId w:val="95"/>
        </w:numPr>
      </w:pPr>
      <w:r>
        <w:t xml:space="preserve">You’ll get a great start on learning the gospel and why it is “good news” for all who believe it. </w:t>
      </w:r>
    </w:p>
    <w:p w14:paraId="6FBA798C" w14:textId="55D3C7EE" w:rsidR="00221E1F" w:rsidRDefault="00221E1F" w:rsidP="00717CBF">
      <w:pPr>
        <w:pStyle w:val="ListParagraph"/>
        <w:numPr>
          <w:ilvl w:val="0"/>
          <w:numId w:val="95"/>
        </w:numPr>
      </w:pPr>
      <w:r>
        <w:t xml:space="preserve">Knowing the gospel demands a personal response to Jesus, who is the heart of the gospel message.  The response Jesus calls each of us to may vary, but we hope none of us will leave this encounter with Mark without being deeply changed. </w:t>
      </w:r>
    </w:p>
    <w:p w14:paraId="720C1D7A" w14:textId="1ACB58C3" w:rsidR="00221E1F" w:rsidRDefault="00221E1F" w:rsidP="00717CBF">
      <w:pPr>
        <w:pStyle w:val="ListParagraph"/>
        <w:numPr>
          <w:ilvl w:val="0"/>
          <w:numId w:val="95"/>
        </w:numPr>
      </w:pPr>
      <w:r>
        <w:t>You’ll be learning and practicing the inductive study method.  What you learn about it will help you both in other Bible study and in other kinds of reading and study.</w:t>
      </w:r>
    </w:p>
    <w:p w14:paraId="3B7536FD" w14:textId="77777777" w:rsidR="00221E1F" w:rsidRDefault="00221E1F" w:rsidP="00221E1F"/>
    <w:p w14:paraId="20218177" w14:textId="6842092F" w:rsidR="00221E1F" w:rsidRDefault="00221E1F" w:rsidP="00221E1F">
      <w:r>
        <w:t>There will be time for personal reflection and for interaction with people in other tracks.  We encourage you to take full advantage of both.  Sunday’s Retreat of Silence and our daily Quiet Times are both part of the content of the track, and so we expect you to participate in them as well as in all of our track sessions.</w:t>
      </w:r>
    </w:p>
    <w:p w14:paraId="486749E8" w14:textId="77777777" w:rsidR="00221E1F" w:rsidRDefault="00221E1F" w:rsidP="00221E1F"/>
    <w:p w14:paraId="3D8B3075" w14:textId="71B0FE83" w:rsidR="00221E1F" w:rsidRDefault="00221E1F" w:rsidP="00221E1F">
      <w:r>
        <w:t xml:space="preserve">Note: If you are familiar with InterVarsity training camps and conferences, you’ll know you usually get a pre-course.  Your assignment for MARK 1 is simple: skim through the entire </w:t>
      </w:r>
      <w:r>
        <w:rPr>
          <w:i/>
        </w:rPr>
        <w:t>Gospel of Mark</w:t>
      </w:r>
      <w:r>
        <w:t xml:space="preserve"> and pray.  Pray that you’ll be receptive and responsive to all God has for you this week!</w:t>
      </w:r>
    </w:p>
    <w:p w14:paraId="2E20E46C" w14:textId="77777777" w:rsidR="00221E1F" w:rsidRDefault="00221E1F" w:rsidP="00221E1F"/>
    <w:p w14:paraId="3EE7CE3D" w14:textId="67620A82" w:rsidR="00221E1F" w:rsidRDefault="00221E1F" w:rsidP="00221E1F">
      <w:r>
        <w:t xml:space="preserve">We’re looking forward to meeting you, and we’re excited about studying </w:t>
      </w:r>
      <w:r w:rsidR="009B3769">
        <w:t>the Word of God</w:t>
      </w:r>
      <w:r>
        <w:t xml:space="preserve"> with you.  See you at Chapter FOCUS Week!</w:t>
      </w:r>
    </w:p>
    <w:p w14:paraId="5C31EF4E" w14:textId="77777777" w:rsidR="00221E1F" w:rsidRDefault="00221E1F" w:rsidP="00221E1F"/>
    <w:p w14:paraId="01F863ED" w14:textId="03DB7439" w:rsidR="00F90DAB" w:rsidRDefault="00221E1F" w:rsidP="00E93D7D">
      <w:r>
        <w:t>Your MARK 1 staff team</w:t>
      </w:r>
    </w:p>
    <w:p w14:paraId="035EB369" w14:textId="77A1C8B4" w:rsidR="00F90DAB" w:rsidRDefault="00F90DAB" w:rsidP="00F90DAB">
      <w:pPr>
        <w:pStyle w:val="Heading2"/>
      </w:pPr>
      <w:bookmarkStart w:id="18" w:name="_Toc478730079"/>
      <w:r>
        <w:lastRenderedPageBreak/>
        <w:t>Notes on Teaching and Timing</w:t>
      </w:r>
      <w:bookmarkEnd w:id="18"/>
    </w:p>
    <w:p w14:paraId="1C335071" w14:textId="188D217A" w:rsidR="00F90DAB" w:rsidRDefault="000C41D1" w:rsidP="00484527">
      <w:pPr>
        <w:pStyle w:val="ListParagraph"/>
        <w:numPr>
          <w:ilvl w:val="0"/>
          <w:numId w:val="49"/>
        </w:numPr>
      </w:pPr>
      <w:r>
        <w:t xml:space="preserve">If you would like to bring any extra handouts other than what are included in the student </w:t>
      </w:r>
      <w:r w:rsidR="00050CE7">
        <w:t>booklet</w:t>
      </w:r>
      <w:r>
        <w:t xml:space="preserve">, please make copies beforehand and bring them to camp. </w:t>
      </w:r>
      <w:r w:rsidR="00F90DAB">
        <w:t xml:space="preserve"> It is both cheaper and more convenient.</w:t>
      </w:r>
    </w:p>
    <w:p w14:paraId="0DE10FDA" w14:textId="6FC63D1D" w:rsidR="00F90DAB" w:rsidRDefault="00321B6C" w:rsidP="00484527">
      <w:pPr>
        <w:pStyle w:val="ListParagraph"/>
        <w:numPr>
          <w:ilvl w:val="0"/>
          <w:numId w:val="49"/>
        </w:numPr>
      </w:pPr>
      <w:r>
        <w:t>ROS &amp; DQT:</w:t>
      </w:r>
      <w:r w:rsidR="00F90DAB">
        <w:t xml:space="preserve">  </w:t>
      </w:r>
      <w:r>
        <w:t>A</w:t>
      </w:r>
      <w:r w:rsidR="000C41D1">
        <w:t xml:space="preserve"> ROS </w:t>
      </w:r>
      <w:r>
        <w:t xml:space="preserve">guide </w:t>
      </w:r>
      <w:r w:rsidR="000C41D1">
        <w:t>is included with the student handouts</w:t>
      </w:r>
      <w:r>
        <w:t xml:space="preserve"> (and included in the appendix here)</w:t>
      </w:r>
      <w:r w:rsidR="000C41D1">
        <w:t>.  Suggestions for DQTs are also included</w:t>
      </w:r>
      <w:r>
        <w:t xml:space="preserve"> in the student handout and here in the appendix</w:t>
      </w:r>
      <w:r w:rsidR="000C41D1">
        <w:t>, but you are not required</w:t>
      </w:r>
      <w:r>
        <w:t xml:space="preserve"> to use it</w:t>
      </w:r>
      <w:r w:rsidR="000C41D1">
        <w:t xml:space="preserve">.  </w:t>
      </w:r>
      <w:r>
        <w:t>Because of time constraints, many Mark teachers forego the suggested DQTs so students are not overwhelmed with even more content and are able to spend time in application from the sessions.  You are free to go either route.</w:t>
      </w:r>
    </w:p>
    <w:p w14:paraId="68E93A5B" w14:textId="668E1300" w:rsidR="00F90DAB" w:rsidRDefault="003B44E6" w:rsidP="00484527">
      <w:pPr>
        <w:pStyle w:val="ListParagraph"/>
        <w:numPr>
          <w:ilvl w:val="0"/>
          <w:numId w:val="49"/>
        </w:numPr>
      </w:pPr>
      <w:r>
        <w:t xml:space="preserve">There is a lot of great content in Mark – you wouldn’t be teaching it if you didn’t agree!  It is tempting to try to rush and get in as much as we possibly can </w:t>
      </w:r>
      <w:r w:rsidR="000C41D1">
        <w:t>Because Mark is so full and rich, y</w:t>
      </w:r>
      <w:r w:rsidR="00F90DAB">
        <w:t xml:space="preserve">ou will feel time pressure.  </w:t>
      </w:r>
      <w:r w:rsidR="000C41D1">
        <w:t>Those who have been through Mark or taught it over the years will notice that t</w:t>
      </w:r>
      <w:r w:rsidR="00F90DAB">
        <w:t xml:space="preserve">he amount of time available to tracks has been shortened several times in Midwest Camping.  </w:t>
      </w:r>
      <w:r w:rsidR="000C41D1">
        <w:t>In order for students to get as much as they can out of Mark during, y</w:t>
      </w:r>
      <w:r w:rsidR="00F90DAB">
        <w:t xml:space="preserve">ou may have to be more </w:t>
      </w:r>
      <w:proofErr w:type="gramStart"/>
      <w:r w:rsidR="00F90DAB">
        <w:t>directive</w:t>
      </w:r>
      <w:proofErr w:type="gramEnd"/>
      <w:r w:rsidR="00F90DAB">
        <w:t xml:space="preserve"> in questioning than you are used to.  It </w:t>
      </w:r>
      <w:r w:rsidR="00952ED1">
        <w:t>can make</w:t>
      </w:r>
      <w:r w:rsidR="00F90DAB">
        <w:t xml:space="preserve"> students a bit more dependent on the leade</w:t>
      </w:r>
      <w:r w:rsidR="00952ED1">
        <w:t xml:space="preserve">rs than they could be otherwise.  </w:t>
      </w:r>
      <w:r w:rsidR="00F90DAB">
        <w:t xml:space="preserve">Use </w:t>
      </w:r>
      <w:r w:rsidR="000C41D1">
        <w:t>the</w:t>
      </w:r>
      <w:r w:rsidR="00F90DAB">
        <w:t xml:space="preserve"> teachable moment</w:t>
      </w:r>
      <w:r w:rsidR="000C41D1">
        <w:t>s</w:t>
      </w:r>
      <w:r w:rsidR="00F90DAB">
        <w:t xml:space="preserve"> that</w:t>
      </w:r>
      <w:r w:rsidR="000C41D1">
        <w:t xml:space="preserve"> come up throughout the week to help</w:t>
      </w:r>
      <w:r w:rsidR="00F90DAB">
        <w:t xml:space="preserve"> them in their skill acquisition and learning.</w:t>
      </w:r>
    </w:p>
    <w:p w14:paraId="24698484" w14:textId="7868B2C1" w:rsidR="00F90DAB" w:rsidRDefault="00915C96" w:rsidP="00484527">
      <w:pPr>
        <w:pStyle w:val="ListParagraph"/>
        <w:numPr>
          <w:ilvl w:val="0"/>
          <w:numId w:val="49"/>
        </w:numPr>
      </w:pPr>
      <w:r>
        <w:t xml:space="preserve">If it is any comfort, or even if it isn’t, the students will likely be more frustrated by </w:t>
      </w:r>
      <w:proofErr w:type="gramStart"/>
      <w:r>
        <w:t>your</w:t>
      </w:r>
      <w:proofErr w:type="gramEnd"/>
      <w:r>
        <w:t xml:space="preserve"> moving on than you will be.  </w:t>
      </w:r>
      <w:r w:rsidR="000C41D1">
        <w:t>Make sure to focus on the main, important questions that lead to the main point, working to avoid</w:t>
      </w:r>
      <w:r>
        <w:t xml:space="preserve"> questions</w:t>
      </w:r>
      <w:r w:rsidR="000C41D1">
        <w:t xml:space="preserve"> that </w:t>
      </w:r>
      <w:r w:rsidR="00952ED1">
        <w:t>might</w:t>
      </w:r>
      <w:r w:rsidR="000C41D1">
        <w:t xml:space="preserve"> up </w:t>
      </w:r>
      <w:r>
        <w:t xml:space="preserve">about </w:t>
      </w:r>
      <w:proofErr w:type="gramStart"/>
      <w:r>
        <w:t>minutia, that will lead to nowhere,</w:t>
      </w:r>
      <w:proofErr w:type="gramEnd"/>
      <w:r>
        <w:t xml:space="preserve"> or on arguments.  Some personal issues may come up that are better dealt with outside of the group.  Make yourself available during lunch, dinner and free time to discuss with students as they need.</w:t>
      </w:r>
    </w:p>
    <w:p w14:paraId="4B55089D" w14:textId="4342002F" w:rsidR="00915C96" w:rsidRDefault="00915C96" w:rsidP="00484527">
      <w:pPr>
        <w:pStyle w:val="ListParagraph"/>
        <w:numPr>
          <w:ilvl w:val="0"/>
          <w:numId w:val="49"/>
        </w:numPr>
      </w:pPr>
      <w:r>
        <w:t>Start each session on time!</w:t>
      </w:r>
    </w:p>
    <w:p w14:paraId="560DE390" w14:textId="202BA338" w:rsidR="00915C96" w:rsidRDefault="00915C96" w:rsidP="00484527">
      <w:pPr>
        <w:pStyle w:val="ListParagraph"/>
        <w:numPr>
          <w:ilvl w:val="0"/>
          <w:numId w:val="49"/>
        </w:numPr>
      </w:pPr>
      <w:r>
        <w:t>Don’t read a commentary in front of students.  It works against our telling them that we’re learning how to discover the questions and answers from Scripture.</w:t>
      </w:r>
    </w:p>
    <w:p w14:paraId="45DF3CC8" w14:textId="05CBCCF9" w:rsidR="00915C96" w:rsidRDefault="00915C96" w:rsidP="00484527">
      <w:pPr>
        <w:pStyle w:val="ListParagraph"/>
        <w:numPr>
          <w:ilvl w:val="0"/>
          <w:numId w:val="49"/>
        </w:numPr>
      </w:pPr>
      <w:r>
        <w:t xml:space="preserve">The timing of the schedule is approximate.  Its greatest value is to let you know if you’re getting ahead or behind.  </w:t>
      </w:r>
      <w:r w:rsidR="00952ED1">
        <w:t>While there is more than one ending point option and the merits of each discussed in Thursday morning’s session notes, t</w:t>
      </w:r>
      <w:r>
        <w:t>he only hard checkpoint is that you</w:t>
      </w:r>
      <w:r w:rsidR="00952ED1">
        <w:t xml:space="preserve"> must</w:t>
      </w:r>
      <w:r w:rsidR="00CB183A">
        <w:t xml:space="preserve"> be through page 20 line 4</w:t>
      </w:r>
      <w:r>
        <w:t xml:space="preserve"> </w:t>
      </w:r>
      <w:r w:rsidR="00350C06">
        <w:t>(</w:t>
      </w:r>
      <w:r w:rsidR="00350C06" w:rsidRPr="00350C06">
        <w:rPr>
          <w:u w:val="single"/>
        </w:rPr>
        <w:t>but it is preferred you go to 20.24</w:t>
      </w:r>
      <w:r w:rsidR="00350C06">
        <w:t xml:space="preserve">) </w:t>
      </w:r>
      <w:r>
        <w:t>by the end of your last track session.  You have to gain back at some point whatever you lose along the way.</w:t>
      </w:r>
    </w:p>
    <w:p w14:paraId="5DA320F3" w14:textId="1DBD7A20" w:rsidR="00915C96" w:rsidRDefault="00915C96" w:rsidP="00484527">
      <w:pPr>
        <w:pStyle w:val="ListParagraph"/>
        <w:numPr>
          <w:ilvl w:val="0"/>
          <w:numId w:val="49"/>
        </w:numPr>
      </w:pPr>
      <w:r>
        <w:t>Ways to speed things up include:</w:t>
      </w:r>
    </w:p>
    <w:p w14:paraId="37D91312" w14:textId="2A973F1A" w:rsidR="00915C96" w:rsidRDefault="00915C96" w:rsidP="00484527">
      <w:pPr>
        <w:pStyle w:val="ListParagraph"/>
        <w:numPr>
          <w:ilvl w:val="1"/>
          <w:numId w:val="49"/>
        </w:numPr>
      </w:pPr>
      <w:r>
        <w:t>Give less time for individual study and small group discussion</w:t>
      </w:r>
    </w:p>
    <w:p w14:paraId="3ACB76BF" w14:textId="625225D3" w:rsidR="00915C96" w:rsidRDefault="00915C96" w:rsidP="00484527">
      <w:pPr>
        <w:pStyle w:val="ListParagraph"/>
        <w:numPr>
          <w:ilvl w:val="1"/>
          <w:numId w:val="49"/>
        </w:numPr>
      </w:pPr>
      <w:r>
        <w:t>Don’t talk so much yourself</w:t>
      </w:r>
    </w:p>
    <w:p w14:paraId="0481FB2E" w14:textId="5C26E885" w:rsidR="00915C96" w:rsidRDefault="00915C96" w:rsidP="00484527">
      <w:pPr>
        <w:pStyle w:val="ListParagraph"/>
        <w:numPr>
          <w:ilvl w:val="1"/>
          <w:numId w:val="49"/>
        </w:numPr>
      </w:pPr>
      <w:r>
        <w:t xml:space="preserve">Be </w:t>
      </w:r>
      <w:proofErr w:type="gramStart"/>
      <w:r>
        <w:t>more strict</w:t>
      </w:r>
      <w:proofErr w:type="gramEnd"/>
      <w:r>
        <w:t xml:space="preserve"> about staying in the passage and about not guessing and focus primarily on the main point.  Don’t accept comments like “maybe it was because, maybe…”</w:t>
      </w:r>
    </w:p>
    <w:p w14:paraId="5BB30DAE" w14:textId="271E1DE4" w:rsidR="00915C96" w:rsidRDefault="00915C96" w:rsidP="00484527">
      <w:pPr>
        <w:pStyle w:val="ListParagraph"/>
        <w:numPr>
          <w:ilvl w:val="1"/>
          <w:numId w:val="49"/>
        </w:numPr>
      </w:pPr>
      <w:r>
        <w:lastRenderedPageBreak/>
        <w:t>Make your questions more directive and leading</w:t>
      </w:r>
    </w:p>
    <w:p w14:paraId="24F5C086" w14:textId="2E7D80AF" w:rsidR="00FB52FD" w:rsidRDefault="00915C96" w:rsidP="00484527">
      <w:pPr>
        <w:pStyle w:val="ListParagraph"/>
        <w:numPr>
          <w:ilvl w:val="0"/>
          <w:numId w:val="49"/>
        </w:numPr>
      </w:pPr>
      <w:r>
        <w:t>Different leaders time things differently, going faster or slower at particular points</w:t>
      </w:r>
    </w:p>
    <w:p w14:paraId="1FBE82B5" w14:textId="2C7F48BD" w:rsidR="00701C98" w:rsidRDefault="00701C98" w:rsidP="00484527">
      <w:pPr>
        <w:pStyle w:val="ListParagraph"/>
        <w:numPr>
          <w:ilvl w:val="0"/>
          <w:numId w:val="49"/>
        </w:numPr>
      </w:pPr>
      <w:r>
        <w:t>Write in your schedule as you go whatever adjustments you’ll want to make next time and make sure you check in with any other staff who may be teaching in your track as to any timing adjustments that need to be made through the week.</w:t>
      </w:r>
    </w:p>
    <w:p w14:paraId="45BFD3C2" w14:textId="420DD521" w:rsidR="00E83ECF" w:rsidRDefault="00E83ECF" w:rsidP="00484527">
      <w:pPr>
        <w:pStyle w:val="ListParagraph"/>
        <w:numPr>
          <w:ilvl w:val="0"/>
          <w:numId w:val="49"/>
        </w:numPr>
      </w:pPr>
      <w:r>
        <w:t xml:space="preserve">At the beginning of each session’s notes, you will find a session outline chart.  This is there to aid you in planning out your sessions.  You will find the suggested times for each piece, but blank start and end times to give you the flexibility in adjusting to your teaching style, preferences and activity choices.  </w:t>
      </w:r>
    </w:p>
    <w:p w14:paraId="27B62AA8" w14:textId="698C950D" w:rsidR="00E83ECF" w:rsidRDefault="00E83ECF" w:rsidP="00484527">
      <w:pPr>
        <w:pStyle w:val="ListParagraph"/>
        <w:numPr>
          <w:ilvl w:val="0"/>
          <w:numId w:val="49"/>
        </w:numPr>
      </w:pPr>
      <w:r>
        <w:t>Remember as you are planning and teaching, to lead with the mindset that there are seekers in your track, because chances are, there will be!  It is also helpful in the all staff meeting to ask chapter staff if there are seekers in the track and where they are on their spiritual journey.  This will be helpful as you teach.</w:t>
      </w:r>
    </w:p>
    <w:p w14:paraId="70AE4B53" w14:textId="559D76EE" w:rsidR="00E83ECF" w:rsidRDefault="00E83ECF" w:rsidP="00484527">
      <w:pPr>
        <w:pStyle w:val="ListParagraph"/>
        <w:numPr>
          <w:ilvl w:val="0"/>
          <w:numId w:val="49"/>
        </w:numPr>
      </w:pPr>
      <w:r>
        <w:t>On the last day, you will be expected to give a gospel call.  This is a must.  There are more notes in the wrap up session as to the why and how, but since we have seekers in the track and the content of Mark 1 requires us to answer the question “who do we say Jesus is?” we want every track to include an opportunity for students to respond to Jesus.</w:t>
      </w:r>
    </w:p>
    <w:p w14:paraId="4CB2CCEF" w14:textId="7A80DD60" w:rsidR="00AD60CC" w:rsidRDefault="00AD60CC" w:rsidP="00484527">
      <w:pPr>
        <w:pStyle w:val="ListParagraph"/>
        <w:numPr>
          <w:ilvl w:val="0"/>
          <w:numId w:val="49"/>
        </w:numPr>
      </w:pPr>
      <w:r>
        <w:t>Be sensitive to international students who might be in your track (again, asking at the staff meeting about this is helpful).  It is an area that your APD or other staff could be helpful in – checking in with them and/or sitting with them</w:t>
      </w:r>
    </w:p>
    <w:p w14:paraId="14E865F9" w14:textId="77777777" w:rsidR="00E83ECF" w:rsidRDefault="00E83ECF" w:rsidP="00E83ECF"/>
    <w:p w14:paraId="035CF956" w14:textId="77777777" w:rsidR="00E83ECF" w:rsidRDefault="00E83ECF" w:rsidP="00E83ECF"/>
    <w:p w14:paraId="20D619F5" w14:textId="77777777" w:rsidR="00E83ECF" w:rsidRDefault="00E83ECF" w:rsidP="00E83ECF"/>
    <w:p w14:paraId="50AE8AF1" w14:textId="77777777" w:rsidR="00E83ECF" w:rsidRDefault="00E83ECF" w:rsidP="00E83ECF"/>
    <w:p w14:paraId="53152F91" w14:textId="77777777" w:rsidR="00E83ECF" w:rsidRDefault="00E83ECF" w:rsidP="00E83ECF"/>
    <w:p w14:paraId="6ECEBCB8" w14:textId="77777777" w:rsidR="00E83ECF" w:rsidRDefault="00E83ECF" w:rsidP="00E83ECF"/>
    <w:p w14:paraId="0C2AC007" w14:textId="77777777" w:rsidR="00E83ECF" w:rsidRDefault="00E83ECF" w:rsidP="00E83ECF"/>
    <w:p w14:paraId="5F1596A5" w14:textId="77777777" w:rsidR="00E83ECF" w:rsidRDefault="00E83ECF" w:rsidP="00E83ECF"/>
    <w:p w14:paraId="5A412A6E" w14:textId="77777777" w:rsidR="00E83ECF" w:rsidRDefault="00E83ECF" w:rsidP="00E83ECF"/>
    <w:p w14:paraId="1105ACC8" w14:textId="77777777" w:rsidR="00E83ECF" w:rsidRDefault="00E83ECF" w:rsidP="00E83ECF"/>
    <w:p w14:paraId="21C240EF" w14:textId="77777777" w:rsidR="00E83ECF" w:rsidRDefault="00E83ECF" w:rsidP="00E83ECF"/>
    <w:p w14:paraId="3441E738" w14:textId="77777777" w:rsidR="00E83ECF" w:rsidRDefault="00E83ECF" w:rsidP="00E83ECF"/>
    <w:p w14:paraId="5F501361" w14:textId="77777777" w:rsidR="00E83ECF" w:rsidRDefault="00E83ECF" w:rsidP="00E83ECF"/>
    <w:p w14:paraId="1E044762" w14:textId="77777777" w:rsidR="00E83ECF" w:rsidRDefault="00E83ECF" w:rsidP="00E83ECF"/>
    <w:p w14:paraId="25333798" w14:textId="77777777" w:rsidR="00E83ECF" w:rsidRDefault="00E83ECF" w:rsidP="00E83ECF"/>
    <w:p w14:paraId="38E89684" w14:textId="77777777" w:rsidR="00E83ECF" w:rsidRDefault="00E83ECF" w:rsidP="00E83ECF"/>
    <w:p w14:paraId="4DE306B1" w14:textId="77777777" w:rsidR="00E83ECF" w:rsidRDefault="00E83ECF" w:rsidP="00E83ECF"/>
    <w:p w14:paraId="33E77EA4" w14:textId="77777777" w:rsidR="00E83ECF" w:rsidRDefault="00E83ECF" w:rsidP="00E83ECF"/>
    <w:p w14:paraId="0F194E24" w14:textId="29F0FA14" w:rsidR="003D6798" w:rsidRDefault="007C67DA" w:rsidP="00DA4099">
      <w:pPr>
        <w:pStyle w:val="Heading1"/>
      </w:pPr>
      <w:r>
        <w:br w:type="page"/>
      </w:r>
      <w:bookmarkStart w:id="19" w:name="_Toc478730080"/>
      <w:r w:rsidR="003D6798">
        <w:lastRenderedPageBreak/>
        <w:t>Mark 1 Session Notes</w:t>
      </w:r>
      <w:bookmarkEnd w:id="19"/>
    </w:p>
    <w:p w14:paraId="3F0A5618" w14:textId="77777777" w:rsidR="003D6798" w:rsidRDefault="003D6798" w:rsidP="003D6798">
      <w:pPr>
        <w:pStyle w:val="Heading2"/>
      </w:pPr>
      <w:bookmarkStart w:id="20" w:name="_Toc478730081"/>
      <w:r>
        <w:t>Page 1.1-1.27 with</w:t>
      </w:r>
      <w:r w:rsidR="00CC0EFC">
        <w:t xml:space="preserve"> Introduction – Sunday 4:00-6:15</w:t>
      </w:r>
      <w:r>
        <w:t>PM</w:t>
      </w:r>
      <w:bookmarkEnd w:id="20"/>
      <w:r>
        <w:t xml:space="preserve"> </w:t>
      </w:r>
    </w:p>
    <w:p w14:paraId="2268E4EC" w14:textId="30B101E9" w:rsidR="00E951AB" w:rsidRPr="00E951AB" w:rsidRDefault="00E951AB" w:rsidP="00E951AB">
      <w:r>
        <w:t>“The Kingdom is at Hand” – Preparation for the Promised King</w:t>
      </w:r>
    </w:p>
    <w:p w14:paraId="4C02E301" w14:textId="10751C99" w:rsidR="007E4261" w:rsidRDefault="007E4261" w:rsidP="007E4261">
      <w:pPr>
        <w:pStyle w:val="Heading3"/>
      </w:pPr>
      <w:bookmarkStart w:id="21" w:name="_Toc478730082"/>
      <w:r>
        <w:t>Overview</w:t>
      </w:r>
      <w:r w:rsidR="00B02CF3">
        <w:t xml:space="preserve"> of Session</w:t>
      </w:r>
      <w:bookmarkEnd w:id="21"/>
      <w:r w:rsidR="00B02CF3">
        <w:t xml:space="preserve"> </w:t>
      </w:r>
    </w:p>
    <w:p w14:paraId="27F8CF68" w14:textId="3172E124" w:rsidR="007E4261" w:rsidRDefault="00B02CF3" w:rsidP="003A4227">
      <w:pPr>
        <w:pStyle w:val="ListParagraph"/>
        <w:numPr>
          <w:ilvl w:val="0"/>
          <w:numId w:val="63"/>
        </w:numPr>
      </w:pPr>
      <w:r>
        <w:t xml:space="preserve">Introduce </w:t>
      </w:r>
      <w:r w:rsidR="00F32F33">
        <w:t>the week &amp; practical notes</w:t>
      </w:r>
    </w:p>
    <w:p w14:paraId="0374C33E" w14:textId="6B69FAD4" w:rsidR="00F32F33" w:rsidRDefault="00F32F33" w:rsidP="003A4227">
      <w:pPr>
        <w:pStyle w:val="ListParagraph"/>
        <w:numPr>
          <w:ilvl w:val="0"/>
          <w:numId w:val="63"/>
        </w:numPr>
      </w:pPr>
      <w:r>
        <w:t>Introduce &amp; briefly teach the inductive Bible study method</w:t>
      </w:r>
    </w:p>
    <w:p w14:paraId="5BC891BF" w14:textId="0F741E81" w:rsidR="00F32F33" w:rsidRDefault="00F32F33" w:rsidP="003A4227">
      <w:pPr>
        <w:pStyle w:val="ListParagraph"/>
        <w:numPr>
          <w:ilvl w:val="0"/>
          <w:numId w:val="63"/>
        </w:numPr>
      </w:pPr>
      <w:r>
        <w:t>Study page one of the manuscript</w:t>
      </w:r>
      <w:r w:rsidR="00E951AB">
        <w:t xml:space="preserve"> – the KoG is at hand!</w:t>
      </w:r>
    </w:p>
    <w:p w14:paraId="39D0FF72" w14:textId="694AF106" w:rsidR="005628CE" w:rsidRDefault="005628CE" w:rsidP="003A4227">
      <w:pPr>
        <w:pStyle w:val="ListParagraph"/>
        <w:numPr>
          <w:ilvl w:val="0"/>
          <w:numId w:val="63"/>
        </w:numPr>
      </w:pPr>
      <w:r>
        <w:t>There are a few different activities and teaching tools listed that can help you teach the OIA method – you should not try to do them all or even several.  Think through which you have used before, which you can lead well, and other teaching choices you are going to make throughout the track to offer variety through the week.</w:t>
      </w:r>
    </w:p>
    <w:p w14:paraId="2311E18F" w14:textId="3C46EBF0" w:rsidR="00F32F33" w:rsidRDefault="00F32F33" w:rsidP="00F32F33">
      <w:pPr>
        <w:pStyle w:val="Heading3"/>
      </w:pPr>
      <w:bookmarkStart w:id="22" w:name="_Toc478730083"/>
      <w:r>
        <w:t>Kolb Objectives</w:t>
      </w:r>
      <w:bookmarkEnd w:id="22"/>
    </w:p>
    <w:tbl>
      <w:tblPr>
        <w:tblStyle w:val="TableGrid"/>
        <w:tblW w:w="0" w:type="auto"/>
        <w:tblLook w:val="04A0" w:firstRow="1" w:lastRow="0" w:firstColumn="1" w:lastColumn="0" w:noHBand="0" w:noVBand="1"/>
      </w:tblPr>
      <w:tblGrid>
        <w:gridCol w:w="3192"/>
        <w:gridCol w:w="3192"/>
        <w:gridCol w:w="3192"/>
      </w:tblGrid>
      <w:tr w:rsidR="00DA565A" w14:paraId="5B13DB3A" w14:textId="77777777" w:rsidTr="00DA565A">
        <w:tc>
          <w:tcPr>
            <w:tcW w:w="3192" w:type="dxa"/>
            <w:shd w:val="clear" w:color="auto" w:fill="BFBFBF" w:themeFill="background1" w:themeFillShade="BF"/>
          </w:tcPr>
          <w:p w14:paraId="0DE95C30" w14:textId="4DFA4C2B" w:rsidR="00DA565A" w:rsidRDefault="00DA565A" w:rsidP="00F32F33">
            <w:r>
              <w:t>Learning Activity</w:t>
            </w:r>
          </w:p>
        </w:tc>
        <w:tc>
          <w:tcPr>
            <w:tcW w:w="3192" w:type="dxa"/>
            <w:shd w:val="clear" w:color="auto" w:fill="BFBFBF" w:themeFill="background1" w:themeFillShade="BF"/>
          </w:tcPr>
          <w:p w14:paraId="4C8258B5" w14:textId="40C3F860" w:rsidR="00DA565A" w:rsidRDefault="00DA565A" w:rsidP="00F32F33">
            <w:r>
              <w:t>Kolb Learning Cycle Phase(s) Initiated</w:t>
            </w:r>
          </w:p>
        </w:tc>
        <w:tc>
          <w:tcPr>
            <w:tcW w:w="3192" w:type="dxa"/>
            <w:shd w:val="clear" w:color="auto" w:fill="BFBFBF" w:themeFill="background1" w:themeFillShade="BF"/>
          </w:tcPr>
          <w:p w14:paraId="3F91E53B" w14:textId="646839F0" w:rsidR="00DA565A" w:rsidRDefault="00DA565A" w:rsidP="00F32F33">
            <w:r>
              <w:t>Track Outcomes Pursued</w:t>
            </w:r>
          </w:p>
        </w:tc>
      </w:tr>
      <w:tr w:rsidR="00DA565A" w14:paraId="084B1F2A" w14:textId="77777777" w:rsidTr="00DA565A">
        <w:tc>
          <w:tcPr>
            <w:tcW w:w="3192" w:type="dxa"/>
          </w:tcPr>
          <w:p w14:paraId="23CE3543" w14:textId="05B32EF5" w:rsidR="00DA565A" w:rsidRDefault="00DA565A" w:rsidP="00F32F33">
            <w:r>
              <w:t>Teaching &amp; Vision Cast</w:t>
            </w:r>
          </w:p>
        </w:tc>
        <w:tc>
          <w:tcPr>
            <w:tcW w:w="3192" w:type="dxa"/>
          </w:tcPr>
          <w:p w14:paraId="38DE021D" w14:textId="4747315F" w:rsidR="00DA565A" w:rsidRDefault="00DA565A" w:rsidP="00F32F33">
            <w:r>
              <w:t>Abstract Conceptualization</w:t>
            </w:r>
          </w:p>
        </w:tc>
        <w:tc>
          <w:tcPr>
            <w:tcW w:w="3192" w:type="dxa"/>
          </w:tcPr>
          <w:p w14:paraId="3803E3E8" w14:textId="503F837C" w:rsidR="00DA565A" w:rsidRDefault="008110B3" w:rsidP="00F32F33">
            <w:r>
              <w:t>Understand OIA method</w:t>
            </w:r>
          </w:p>
        </w:tc>
      </w:tr>
      <w:tr w:rsidR="00DA565A" w14:paraId="2EB0C174" w14:textId="77777777" w:rsidTr="00DA565A">
        <w:tc>
          <w:tcPr>
            <w:tcW w:w="3192" w:type="dxa"/>
          </w:tcPr>
          <w:p w14:paraId="44F7469B" w14:textId="0FB1512A" w:rsidR="00DA565A" w:rsidRDefault="00DA565A" w:rsidP="00F32F33">
            <w:r>
              <w:t>Laws of Composition Handouts and Explanation</w:t>
            </w:r>
          </w:p>
        </w:tc>
        <w:tc>
          <w:tcPr>
            <w:tcW w:w="3192" w:type="dxa"/>
          </w:tcPr>
          <w:p w14:paraId="5D5C7290" w14:textId="3134C009" w:rsidR="00DA565A" w:rsidRDefault="00DA565A" w:rsidP="00F32F33">
            <w:r>
              <w:t>Abstract Conceptualization</w:t>
            </w:r>
            <w:r w:rsidR="008110B3">
              <w:t xml:space="preserve"> &amp; </w:t>
            </w:r>
            <w:r>
              <w:t>Reflective Observation</w:t>
            </w:r>
          </w:p>
        </w:tc>
        <w:tc>
          <w:tcPr>
            <w:tcW w:w="3192" w:type="dxa"/>
          </w:tcPr>
          <w:p w14:paraId="3EA3D860" w14:textId="46065EA8" w:rsidR="00DA565A" w:rsidRDefault="008110B3" w:rsidP="00F32F33">
            <w:r>
              <w:t>Understand OIA method</w:t>
            </w:r>
          </w:p>
        </w:tc>
      </w:tr>
      <w:tr w:rsidR="00DA565A" w14:paraId="0755BD55" w14:textId="77777777" w:rsidTr="00DA565A">
        <w:tc>
          <w:tcPr>
            <w:tcW w:w="3192" w:type="dxa"/>
          </w:tcPr>
          <w:p w14:paraId="0AB1F1A8" w14:textId="34C3B151" w:rsidR="00DA565A" w:rsidRDefault="00DA565A" w:rsidP="00F32F33">
            <w:r>
              <w:t>Observation Video (optional)</w:t>
            </w:r>
          </w:p>
        </w:tc>
        <w:tc>
          <w:tcPr>
            <w:tcW w:w="3192" w:type="dxa"/>
          </w:tcPr>
          <w:p w14:paraId="67906197" w14:textId="71467C9B" w:rsidR="00DA565A" w:rsidRDefault="008110B3" w:rsidP="00F32F33">
            <w:r>
              <w:t>Concrete Experience</w:t>
            </w:r>
          </w:p>
        </w:tc>
        <w:tc>
          <w:tcPr>
            <w:tcW w:w="3192" w:type="dxa"/>
          </w:tcPr>
          <w:p w14:paraId="28FCDA77" w14:textId="68C7BFD0" w:rsidR="00DA565A" w:rsidRDefault="008110B3" w:rsidP="00F32F33">
            <w:r>
              <w:t>Understand OIA method</w:t>
            </w:r>
          </w:p>
        </w:tc>
      </w:tr>
      <w:tr w:rsidR="008110B3" w14:paraId="42BE0592" w14:textId="77777777" w:rsidTr="00DA565A">
        <w:tc>
          <w:tcPr>
            <w:tcW w:w="3192" w:type="dxa"/>
          </w:tcPr>
          <w:p w14:paraId="159167FA" w14:textId="0856DEEB" w:rsidR="008110B3" w:rsidRDefault="008110B3" w:rsidP="00F32F33">
            <w:r>
              <w:t>Dollar Bill Exercise (optional)</w:t>
            </w:r>
          </w:p>
        </w:tc>
        <w:tc>
          <w:tcPr>
            <w:tcW w:w="3192" w:type="dxa"/>
          </w:tcPr>
          <w:p w14:paraId="064EA45C" w14:textId="7A875B0A" w:rsidR="008110B3" w:rsidRDefault="008110B3" w:rsidP="00F32F33">
            <w:r>
              <w:t>Active Experimentation &amp; Concrete Experience</w:t>
            </w:r>
          </w:p>
        </w:tc>
        <w:tc>
          <w:tcPr>
            <w:tcW w:w="3192" w:type="dxa"/>
          </w:tcPr>
          <w:p w14:paraId="12041C4A" w14:textId="5216876C" w:rsidR="008110B3" w:rsidRDefault="008110B3" w:rsidP="00F32F33">
            <w:r>
              <w:t>Understand OIA method</w:t>
            </w:r>
          </w:p>
        </w:tc>
      </w:tr>
      <w:tr w:rsidR="008110B3" w14:paraId="125D916B" w14:textId="77777777" w:rsidTr="00DA565A">
        <w:tc>
          <w:tcPr>
            <w:tcW w:w="3192" w:type="dxa"/>
          </w:tcPr>
          <w:p w14:paraId="250D7902" w14:textId="65AE9BBF" w:rsidR="008110B3" w:rsidRDefault="008110B3" w:rsidP="00F32F33">
            <w:r>
              <w:t>Look &amp; See Exercise (optional)</w:t>
            </w:r>
          </w:p>
        </w:tc>
        <w:tc>
          <w:tcPr>
            <w:tcW w:w="3192" w:type="dxa"/>
          </w:tcPr>
          <w:p w14:paraId="10E8052A" w14:textId="33AD374B" w:rsidR="008110B3" w:rsidRDefault="008110B3" w:rsidP="00F32F33">
            <w:r>
              <w:t>Active Experimentation</w:t>
            </w:r>
          </w:p>
        </w:tc>
        <w:tc>
          <w:tcPr>
            <w:tcW w:w="3192" w:type="dxa"/>
          </w:tcPr>
          <w:p w14:paraId="301AE204" w14:textId="4556138D" w:rsidR="008110B3" w:rsidRDefault="008110B3" w:rsidP="00F32F33">
            <w:r>
              <w:t>Understand OIA method</w:t>
            </w:r>
          </w:p>
        </w:tc>
      </w:tr>
      <w:tr w:rsidR="008110B3" w14:paraId="238E5E7B" w14:textId="77777777" w:rsidTr="00DA565A">
        <w:tc>
          <w:tcPr>
            <w:tcW w:w="3192" w:type="dxa"/>
          </w:tcPr>
          <w:p w14:paraId="2362C873" w14:textId="401FD616" w:rsidR="008110B3" w:rsidRDefault="008110B3" w:rsidP="00F32F33">
            <w:r>
              <w:t>Individual Study</w:t>
            </w:r>
          </w:p>
        </w:tc>
        <w:tc>
          <w:tcPr>
            <w:tcW w:w="3192" w:type="dxa"/>
          </w:tcPr>
          <w:p w14:paraId="1FB0A5F1" w14:textId="2064F1D8" w:rsidR="008110B3" w:rsidRDefault="008110B3" w:rsidP="00F32F33">
            <w:r>
              <w:t>Reflective Observation</w:t>
            </w:r>
          </w:p>
        </w:tc>
        <w:tc>
          <w:tcPr>
            <w:tcW w:w="3192" w:type="dxa"/>
          </w:tcPr>
          <w:p w14:paraId="56DAD0F0" w14:textId="032873A1" w:rsidR="008110B3" w:rsidRDefault="008110B3" w:rsidP="00F32F33">
            <w:r>
              <w:t>Understand OIA method, encounter Jesus in scripture</w:t>
            </w:r>
          </w:p>
        </w:tc>
      </w:tr>
      <w:tr w:rsidR="008110B3" w14:paraId="720BA397" w14:textId="77777777" w:rsidTr="00DA565A">
        <w:tc>
          <w:tcPr>
            <w:tcW w:w="3192" w:type="dxa"/>
          </w:tcPr>
          <w:p w14:paraId="5EFA54AB" w14:textId="7E2482DA" w:rsidR="008110B3" w:rsidRDefault="008110B3" w:rsidP="00F32F33">
            <w:r>
              <w:t>Small &amp; Large Group Discussion</w:t>
            </w:r>
          </w:p>
        </w:tc>
        <w:tc>
          <w:tcPr>
            <w:tcW w:w="3192" w:type="dxa"/>
          </w:tcPr>
          <w:p w14:paraId="448F0CA5" w14:textId="59BCF368" w:rsidR="008110B3" w:rsidRDefault="008110B3" w:rsidP="00F32F33">
            <w:r>
              <w:t>Concrete Experience</w:t>
            </w:r>
          </w:p>
        </w:tc>
        <w:tc>
          <w:tcPr>
            <w:tcW w:w="3192" w:type="dxa"/>
          </w:tcPr>
          <w:p w14:paraId="3EE4FEB1" w14:textId="15D82D06" w:rsidR="008110B3" w:rsidRDefault="008110B3" w:rsidP="00F32F33">
            <w:r>
              <w:t>Understand OIA method, encounter Jesus in scripture</w:t>
            </w:r>
          </w:p>
        </w:tc>
      </w:tr>
    </w:tbl>
    <w:p w14:paraId="07D63400" w14:textId="77777777" w:rsidR="00F32F33" w:rsidRDefault="00F32F33" w:rsidP="00F32F33"/>
    <w:p w14:paraId="384D752F" w14:textId="77777777" w:rsidR="005628CE" w:rsidRDefault="005628CE" w:rsidP="00F32F33"/>
    <w:p w14:paraId="0E95580E" w14:textId="77777777" w:rsidR="005628CE" w:rsidRDefault="005628CE" w:rsidP="00F32F33"/>
    <w:p w14:paraId="125FCB9C" w14:textId="77777777" w:rsidR="005628CE" w:rsidRDefault="005628CE" w:rsidP="00F32F33"/>
    <w:p w14:paraId="0012CDD5" w14:textId="77777777" w:rsidR="005628CE" w:rsidRDefault="005628CE" w:rsidP="00F32F33"/>
    <w:p w14:paraId="6C6F13A8" w14:textId="77777777" w:rsidR="005628CE" w:rsidRDefault="005628CE" w:rsidP="00F32F33"/>
    <w:p w14:paraId="7C520579" w14:textId="77777777" w:rsidR="005628CE" w:rsidRDefault="005628CE" w:rsidP="00F32F33"/>
    <w:p w14:paraId="71A8DA95" w14:textId="77777777" w:rsidR="005628CE" w:rsidRDefault="005628CE" w:rsidP="00F32F33"/>
    <w:p w14:paraId="75D6680F" w14:textId="77777777" w:rsidR="005628CE" w:rsidRDefault="005628CE" w:rsidP="00F32F33"/>
    <w:p w14:paraId="3D62F0E0" w14:textId="77777777" w:rsidR="005628CE" w:rsidRDefault="005628CE" w:rsidP="00F32F33"/>
    <w:p w14:paraId="3F95A75C" w14:textId="7EF1E849" w:rsidR="00F32F33" w:rsidRDefault="00F32F33" w:rsidP="00F32F33">
      <w:pPr>
        <w:pStyle w:val="Heading3"/>
      </w:pPr>
      <w:bookmarkStart w:id="23" w:name="_Toc478730084"/>
      <w:r>
        <w:lastRenderedPageBreak/>
        <w:t>Outline for Session 1</w:t>
      </w:r>
      <w:bookmarkEnd w:id="23"/>
    </w:p>
    <w:tbl>
      <w:tblPr>
        <w:tblStyle w:val="TableGrid"/>
        <w:tblW w:w="0" w:type="auto"/>
        <w:tblLook w:val="04A0" w:firstRow="1" w:lastRow="0" w:firstColumn="1" w:lastColumn="0" w:noHBand="0" w:noVBand="1"/>
      </w:tblPr>
      <w:tblGrid>
        <w:gridCol w:w="1638"/>
        <w:gridCol w:w="6210"/>
        <w:gridCol w:w="1728"/>
      </w:tblGrid>
      <w:tr w:rsidR="00F32F33" w14:paraId="07EBDA53" w14:textId="77777777" w:rsidTr="00F32F33">
        <w:tc>
          <w:tcPr>
            <w:tcW w:w="1638" w:type="dxa"/>
            <w:shd w:val="clear" w:color="auto" w:fill="BFBFBF" w:themeFill="background1" w:themeFillShade="BF"/>
          </w:tcPr>
          <w:p w14:paraId="5360AF5E" w14:textId="3FCD659B" w:rsidR="00F32F33" w:rsidRDefault="00F32F33" w:rsidP="00F32F33">
            <w:r>
              <w:t>Time</w:t>
            </w:r>
            <w:r w:rsidR="00E83ECF">
              <w:t>: 135 total minutes</w:t>
            </w:r>
          </w:p>
        </w:tc>
        <w:tc>
          <w:tcPr>
            <w:tcW w:w="6210" w:type="dxa"/>
            <w:shd w:val="clear" w:color="auto" w:fill="BFBFBF" w:themeFill="background1" w:themeFillShade="BF"/>
          </w:tcPr>
          <w:p w14:paraId="3F34863A" w14:textId="7B2E102D" w:rsidR="00F32F33" w:rsidRDefault="00F32F33" w:rsidP="00F32F33">
            <w:r>
              <w:t>Topic</w:t>
            </w:r>
          </w:p>
        </w:tc>
        <w:tc>
          <w:tcPr>
            <w:tcW w:w="1728" w:type="dxa"/>
            <w:shd w:val="clear" w:color="auto" w:fill="BFBFBF" w:themeFill="background1" w:themeFillShade="BF"/>
          </w:tcPr>
          <w:p w14:paraId="5D0E47F8" w14:textId="312F8868" w:rsidR="00F32F33" w:rsidRDefault="00F32F33" w:rsidP="00F32F33">
            <w:r>
              <w:t>Teacher</w:t>
            </w:r>
          </w:p>
        </w:tc>
      </w:tr>
      <w:tr w:rsidR="00F32F33" w14:paraId="24FD28C7" w14:textId="77777777" w:rsidTr="00F32F33">
        <w:tc>
          <w:tcPr>
            <w:tcW w:w="1638" w:type="dxa"/>
          </w:tcPr>
          <w:p w14:paraId="19A46DA5" w14:textId="4163F904" w:rsidR="00F32F33" w:rsidRDefault="006C4EB7" w:rsidP="00F32F33">
            <w:r>
              <w:t>15</w:t>
            </w:r>
            <w:r w:rsidR="00F32F33">
              <w:t xml:space="preserve"> minutes</w:t>
            </w:r>
          </w:p>
          <w:p w14:paraId="178EBB55" w14:textId="77777777" w:rsidR="00F32F33" w:rsidRPr="00DA565A" w:rsidRDefault="00F32F33" w:rsidP="00F32F33">
            <w:pPr>
              <w:rPr>
                <w:sz w:val="20"/>
              </w:rPr>
            </w:pPr>
            <w:r w:rsidRPr="00DA565A">
              <w:rPr>
                <w:sz w:val="20"/>
              </w:rPr>
              <w:t>Start: 4:00</w:t>
            </w:r>
          </w:p>
          <w:p w14:paraId="7E2364D6" w14:textId="5064CDC5" w:rsidR="00F32F33" w:rsidRDefault="00F32F33" w:rsidP="00F32F33">
            <w:r w:rsidRPr="00DA565A">
              <w:rPr>
                <w:sz w:val="20"/>
              </w:rPr>
              <w:t>End</w:t>
            </w:r>
            <w:r w:rsidR="00DA565A" w:rsidRPr="00DA565A">
              <w:rPr>
                <w:sz w:val="20"/>
              </w:rPr>
              <w:t>:</w:t>
            </w:r>
          </w:p>
        </w:tc>
        <w:tc>
          <w:tcPr>
            <w:tcW w:w="6210" w:type="dxa"/>
          </w:tcPr>
          <w:p w14:paraId="2EE058E9" w14:textId="2A32FFD3" w:rsidR="00F32F33" w:rsidRDefault="00F32F33" w:rsidP="00F32F33">
            <w:r>
              <w:t>Welcome &amp; Introductions</w:t>
            </w:r>
          </w:p>
        </w:tc>
        <w:tc>
          <w:tcPr>
            <w:tcW w:w="1728" w:type="dxa"/>
          </w:tcPr>
          <w:p w14:paraId="6FBF9D29" w14:textId="77777777" w:rsidR="00F32F33" w:rsidRDefault="00F32F33" w:rsidP="00F32F33"/>
        </w:tc>
      </w:tr>
      <w:tr w:rsidR="00F32F33" w14:paraId="1DD05AB1" w14:textId="77777777" w:rsidTr="00F32F33">
        <w:tc>
          <w:tcPr>
            <w:tcW w:w="1638" w:type="dxa"/>
          </w:tcPr>
          <w:p w14:paraId="1499D816" w14:textId="7840AE9D" w:rsidR="00F32F33" w:rsidRDefault="00F32F33" w:rsidP="00F32F33">
            <w:r>
              <w:t xml:space="preserve">5 </w:t>
            </w:r>
            <w:r w:rsidR="00E951AB">
              <w:t>minutes</w:t>
            </w:r>
          </w:p>
          <w:p w14:paraId="3A023D25" w14:textId="77777777" w:rsidR="00F32F33" w:rsidRPr="00DA565A" w:rsidRDefault="00F32F33" w:rsidP="00F32F33">
            <w:pPr>
              <w:rPr>
                <w:sz w:val="20"/>
              </w:rPr>
            </w:pPr>
            <w:r w:rsidRPr="00DA565A">
              <w:rPr>
                <w:sz w:val="20"/>
              </w:rPr>
              <w:t>Start:</w:t>
            </w:r>
          </w:p>
          <w:p w14:paraId="233B6FCB" w14:textId="601F4261" w:rsidR="00F32F33" w:rsidRDefault="00F32F33" w:rsidP="00F32F33">
            <w:r w:rsidRPr="00DA565A">
              <w:rPr>
                <w:sz w:val="20"/>
              </w:rPr>
              <w:t>End:</w:t>
            </w:r>
          </w:p>
        </w:tc>
        <w:tc>
          <w:tcPr>
            <w:tcW w:w="6210" w:type="dxa"/>
          </w:tcPr>
          <w:p w14:paraId="3A3C8DB9" w14:textId="62DB5D5E" w:rsidR="00F32F33" w:rsidRDefault="00F32F33" w:rsidP="00F32F33">
            <w:r>
              <w:t>Overview of Inductive/Manuscript Bible Study Method</w:t>
            </w:r>
          </w:p>
        </w:tc>
        <w:tc>
          <w:tcPr>
            <w:tcW w:w="1728" w:type="dxa"/>
          </w:tcPr>
          <w:p w14:paraId="4015C26B" w14:textId="77777777" w:rsidR="00F32F33" w:rsidRDefault="00F32F33" w:rsidP="00F32F33"/>
        </w:tc>
      </w:tr>
      <w:tr w:rsidR="00F32F33" w14:paraId="1B868253" w14:textId="77777777" w:rsidTr="00F32F33">
        <w:tc>
          <w:tcPr>
            <w:tcW w:w="1638" w:type="dxa"/>
          </w:tcPr>
          <w:p w14:paraId="5338400E" w14:textId="6B73CDCF" w:rsidR="00F32F33" w:rsidRDefault="00F32F33" w:rsidP="00F32F33">
            <w:r>
              <w:t>5 minutes</w:t>
            </w:r>
          </w:p>
          <w:p w14:paraId="46CC1612" w14:textId="77777777" w:rsidR="00F32F33" w:rsidRPr="00DA565A" w:rsidRDefault="00F32F33" w:rsidP="00F32F33">
            <w:pPr>
              <w:rPr>
                <w:sz w:val="20"/>
              </w:rPr>
            </w:pPr>
            <w:r w:rsidRPr="00DA565A">
              <w:rPr>
                <w:sz w:val="20"/>
              </w:rPr>
              <w:t>Start:</w:t>
            </w:r>
          </w:p>
          <w:p w14:paraId="5D33E748" w14:textId="1648F8E2" w:rsidR="00DA565A" w:rsidRDefault="00F32F33" w:rsidP="00F32F33">
            <w:r w:rsidRPr="00DA565A">
              <w:rPr>
                <w:sz w:val="20"/>
              </w:rPr>
              <w:t>End:</w:t>
            </w:r>
          </w:p>
        </w:tc>
        <w:tc>
          <w:tcPr>
            <w:tcW w:w="6210" w:type="dxa"/>
          </w:tcPr>
          <w:p w14:paraId="2B3C8ABA" w14:textId="2A427967" w:rsidR="00F32F33" w:rsidRDefault="00F32F33" w:rsidP="00F32F33">
            <w:r>
              <w:t>Steps of the OIA Method</w:t>
            </w:r>
          </w:p>
        </w:tc>
        <w:tc>
          <w:tcPr>
            <w:tcW w:w="1728" w:type="dxa"/>
          </w:tcPr>
          <w:p w14:paraId="4CA2C5AE" w14:textId="77777777" w:rsidR="00F32F33" w:rsidRDefault="00F32F33" w:rsidP="00F32F33"/>
        </w:tc>
      </w:tr>
      <w:tr w:rsidR="00F32F33" w14:paraId="2FC86658" w14:textId="77777777" w:rsidTr="00F32F33">
        <w:tc>
          <w:tcPr>
            <w:tcW w:w="1638" w:type="dxa"/>
          </w:tcPr>
          <w:p w14:paraId="067CC457" w14:textId="4D2C4011" w:rsidR="00F32F33" w:rsidRDefault="00C54567" w:rsidP="00F32F33">
            <w:r>
              <w:t>2-3</w:t>
            </w:r>
            <w:r w:rsidR="00DA565A">
              <w:t xml:space="preserve"> minutes</w:t>
            </w:r>
          </w:p>
          <w:p w14:paraId="375DB613" w14:textId="77777777" w:rsidR="00DA565A" w:rsidRPr="00DA565A" w:rsidRDefault="00DA565A" w:rsidP="00F32F33">
            <w:pPr>
              <w:rPr>
                <w:sz w:val="20"/>
              </w:rPr>
            </w:pPr>
            <w:r w:rsidRPr="00DA565A">
              <w:rPr>
                <w:sz w:val="20"/>
              </w:rPr>
              <w:t>Start:</w:t>
            </w:r>
          </w:p>
          <w:p w14:paraId="12426307" w14:textId="3737CF51" w:rsidR="00DA565A" w:rsidRDefault="00DA565A" w:rsidP="00F32F33">
            <w:r w:rsidRPr="00DA565A">
              <w:rPr>
                <w:sz w:val="20"/>
              </w:rPr>
              <w:t>End:</w:t>
            </w:r>
          </w:p>
        </w:tc>
        <w:tc>
          <w:tcPr>
            <w:tcW w:w="6210" w:type="dxa"/>
          </w:tcPr>
          <w:p w14:paraId="17DDB1DA" w14:textId="4B0B2AFB" w:rsidR="00F32F33" w:rsidRDefault="00DA565A" w:rsidP="00F32F33">
            <w:r>
              <w:t>Background and Context for Mark</w:t>
            </w:r>
          </w:p>
        </w:tc>
        <w:tc>
          <w:tcPr>
            <w:tcW w:w="1728" w:type="dxa"/>
          </w:tcPr>
          <w:p w14:paraId="2EFCB56A" w14:textId="77777777" w:rsidR="00F32F33" w:rsidRDefault="00F32F33" w:rsidP="00F32F33"/>
        </w:tc>
      </w:tr>
      <w:tr w:rsidR="00F32F33" w14:paraId="0A2F2D14" w14:textId="77777777" w:rsidTr="00F32F33">
        <w:tc>
          <w:tcPr>
            <w:tcW w:w="1638" w:type="dxa"/>
          </w:tcPr>
          <w:p w14:paraId="73191E6E" w14:textId="2A79BCAC" w:rsidR="00F32F33" w:rsidRDefault="00DA565A" w:rsidP="00F32F33">
            <w:r>
              <w:t>10 minutes</w:t>
            </w:r>
          </w:p>
          <w:p w14:paraId="1E83344A" w14:textId="77777777" w:rsidR="00DA565A" w:rsidRPr="00DA565A" w:rsidRDefault="00DA565A" w:rsidP="00F32F33">
            <w:pPr>
              <w:rPr>
                <w:sz w:val="20"/>
              </w:rPr>
            </w:pPr>
            <w:r w:rsidRPr="00DA565A">
              <w:rPr>
                <w:sz w:val="20"/>
              </w:rPr>
              <w:t>Start:</w:t>
            </w:r>
          </w:p>
          <w:p w14:paraId="360B18B5" w14:textId="2E45603A" w:rsidR="00DA565A" w:rsidRDefault="00DA565A" w:rsidP="00F32F33">
            <w:r w:rsidRPr="00DA565A">
              <w:rPr>
                <w:sz w:val="20"/>
              </w:rPr>
              <w:t>End:</w:t>
            </w:r>
          </w:p>
        </w:tc>
        <w:tc>
          <w:tcPr>
            <w:tcW w:w="6210" w:type="dxa"/>
          </w:tcPr>
          <w:p w14:paraId="62BFB051" w14:textId="4E535B49" w:rsidR="00F32F33" w:rsidRDefault="00DA565A" w:rsidP="00F32F33">
            <w:r>
              <w:t>Begin study of page 1</w:t>
            </w:r>
          </w:p>
        </w:tc>
        <w:tc>
          <w:tcPr>
            <w:tcW w:w="1728" w:type="dxa"/>
          </w:tcPr>
          <w:p w14:paraId="6EDC0816" w14:textId="77777777" w:rsidR="00F32F33" w:rsidRDefault="00F32F33" w:rsidP="00F32F33"/>
        </w:tc>
      </w:tr>
      <w:tr w:rsidR="00C54567" w14:paraId="36BFE115" w14:textId="77777777" w:rsidTr="00F32F33">
        <w:tc>
          <w:tcPr>
            <w:tcW w:w="1638" w:type="dxa"/>
          </w:tcPr>
          <w:p w14:paraId="5409B6D9" w14:textId="643656D7" w:rsidR="00C54567" w:rsidRDefault="00C54567" w:rsidP="00C54567">
            <w:r>
              <w:t>12 minutes</w:t>
            </w:r>
          </w:p>
          <w:p w14:paraId="13B873AF" w14:textId="77777777" w:rsidR="00C54567" w:rsidRPr="00DA565A" w:rsidRDefault="00C54567" w:rsidP="00C54567">
            <w:pPr>
              <w:rPr>
                <w:sz w:val="20"/>
              </w:rPr>
            </w:pPr>
            <w:r w:rsidRPr="00DA565A">
              <w:rPr>
                <w:sz w:val="20"/>
              </w:rPr>
              <w:t>Start:</w:t>
            </w:r>
          </w:p>
          <w:p w14:paraId="58D376E5" w14:textId="263AB3AD" w:rsidR="00C54567" w:rsidRDefault="00C54567" w:rsidP="00C54567">
            <w:r w:rsidRPr="00DA565A">
              <w:rPr>
                <w:sz w:val="20"/>
              </w:rPr>
              <w:t>End:</w:t>
            </w:r>
          </w:p>
        </w:tc>
        <w:tc>
          <w:tcPr>
            <w:tcW w:w="6210" w:type="dxa"/>
          </w:tcPr>
          <w:p w14:paraId="43850F40" w14:textId="13AE5378" w:rsidR="00C54567" w:rsidRDefault="00C54567" w:rsidP="00F32F33">
            <w:r>
              <w:t>Creative Teaching exercise</w:t>
            </w:r>
          </w:p>
        </w:tc>
        <w:tc>
          <w:tcPr>
            <w:tcW w:w="1728" w:type="dxa"/>
          </w:tcPr>
          <w:p w14:paraId="62A6DED8" w14:textId="77777777" w:rsidR="00C54567" w:rsidRDefault="00C54567" w:rsidP="00F32F33"/>
        </w:tc>
      </w:tr>
      <w:tr w:rsidR="00F32F33" w14:paraId="486E1D77" w14:textId="77777777" w:rsidTr="00F32F33">
        <w:tc>
          <w:tcPr>
            <w:tcW w:w="1638" w:type="dxa"/>
          </w:tcPr>
          <w:p w14:paraId="6EE1DB4E" w14:textId="3EFA7FAB" w:rsidR="00F32F33" w:rsidRDefault="00DA565A" w:rsidP="00F32F33">
            <w:r>
              <w:t>10-15 minutes</w:t>
            </w:r>
          </w:p>
          <w:p w14:paraId="4D6BE344" w14:textId="77777777" w:rsidR="00DA565A" w:rsidRPr="00DA565A" w:rsidRDefault="00DA565A" w:rsidP="00F32F33">
            <w:pPr>
              <w:rPr>
                <w:sz w:val="20"/>
              </w:rPr>
            </w:pPr>
            <w:r w:rsidRPr="00DA565A">
              <w:rPr>
                <w:sz w:val="20"/>
              </w:rPr>
              <w:t>Start:</w:t>
            </w:r>
          </w:p>
          <w:p w14:paraId="4EE1201F" w14:textId="52FC8ABE" w:rsidR="00DA565A" w:rsidRDefault="00DA565A" w:rsidP="00F32F33">
            <w:r w:rsidRPr="00DA565A">
              <w:rPr>
                <w:sz w:val="20"/>
              </w:rPr>
              <w:t>End:</w:t>
            </w:r>
          </w:p>
        </w:tc>
        <w:tc>
          <w:tcPr>
            <w:tcW w:w="6210" w:type="dxa"/>
          </w:tcPr>
          <w:p w14:paraId="2D9A2685" w14:textId="2E21F5F4" w:rsidR="00F32F33" w:rsidRDefault="00DA565A" w:rsidP="00F32F33">
            <w:r>
              <w:t>Line 1 discussion</w:t>
            </w:r>
          </w:p>
        </w:tc>
        <w:tc>
          <w:tcPr>
            <w:tcW w:w="1728" w:type="dxa"/>
          </w:tcPr>
          <w:p w14:paraId="0DC48D51" w14:textId="77777777" w:rsidR="00F32F33" w:rsidRDefault="00F32F33" w:rsidP="00F32F33"/>
        </w:tc>
      </w:tr>
      <w:tr w:rsidR="00F32F33" w14:paraId="482CD3A6" w14:textId="77777777" w:rsidTr="00F32F33">
        <w:tc>
          <w:tcPr>
            <w:tcW w:w="1638" w:type="dxa"/>
          </w:tcPr>
          <w:p w14:paraId="67BADAF5" w14:textId="571C25A9" w:rsidR="00F32F33" w:rsidRDefault="00DA565A" w:rsidP="00F32F33">
            <w:r>
              <w:t>5-10 minutes</w:t>
            </w:r>
          </w:p>
          <w:p w14:paraId="642413E5" w14:textId="77777777" w:rsidR="00DA565A" w:rsidRPr="00DA565A" w:rsidRDefault="00DA565A" w:rsidP="00F32F33">
            <w:pPr>
              <w:rPr>
                <w:sz w:val="20"/>
              </w:rPr>
            </w:pPr>
            <w:r w:rsidRPr="00DA565A">
              <w:rPr>
                <w:sz w:val="20"/>
              </w:rPr>
              <w:t>Start:</w:t>
            </w:r>
          </w:p>
          <w:p w14:paraId="52AD8113" w14:textId="6DDDACB1" w:rsidR="00DA565A" w:rsidRDefault="00DA565A" w:rsidP="00F32F33">
            <w:r w:rsidRPr="00DA565A">
              <w:rPr>
                <w:sz w:val="20"/>
              </w:rPr>
              <w:t>End:</w:t>
            </w:r>
          </w:p>
        </w:tc>
        <w:tc>
          <w:tcPr>
            <w:tcW w:w="6210" w:type="dxa"/>
          </w:tcPr>
          <w:p w14:paraId="653D9FED" w14:textId="6C36FC82" w:rsidR="00F32F33" w:rsidRDefault="00DA565A" w:rsidP="00F32F33">
            <w:r>
              <w:t>Break</w:t>
            </w:r>
          </w:p>
        </w:tc>
        <w:tc>
          <w:tcPr>
            <w:tcW w:w="1728" w:type="dxa"/>
          </w:tcPr>
          <w:p w14:paraId="082D2D3B" w14:textId="77777777" w:rsidR="00F32F33" w:rsidRDefault="00F32F33" w:rsidP="00F32F33"/>
        </w:tc>
      </w:tr>
      <w:tr w:rsidR="00F32F33" w14:paraId="452A3235" w14:textId="77777777" w:rsidTr="00F32F33">
        <w:tc>
          <w:tcPr>
            <w:tcW w:w="1638" w:type="dxa"/>
          </w:tcPr>
          <w:p w14:paraId="571F89DA" w14:textId="50C64190" w:rsidR="00F32F33" w:rsidRDefault="00DA565A" w:rsidP="00F32F33">
            <w:r>
              <w:t>45 minutes</w:t>
            </w:r>
          </w:p>
          <w:p w14:paraId="232EAD97" w14:textId="77777777" w:rsidR="00DA565A" w:rsidRPr="00DA565A" w:rsidRDefault="00DA565A" w:rsidP="00F32F33">
            <w:pPr>
              <w:rPr>
                <w:sz w:val="20"/>
              </w:rPr>
            </w:pPr>
            <w:r w:rsidRPr="00DA565A">
              <w:rPr>
                <w:sz w:val="20"/>
              </w:rPr>
              <w:t>Start:</w:t>
            </w:r>
          </w:p>
          <w:p w14:paraId="47F68FD9" w14:textId="5A949417" w:rsidR="00DA565A" w:rsidRDefault="00DA565A" w:rsidP="00F32F33">
            <w:r w:rsidRPr="00DA565A">
              <w:rPr>
                <w:sz w:val="20"/>
              </w:rPr>
              <w:t>End:</w:t>
            </w:r>
          </w:p>
        </w:tc>
        <w:tc>
          <w:tcPr>
            <w:tcW w:w="6210" w:type="dxa"/>
          </w:tcPr>
          <w:p w14:paraId="58F95903" w14:textId="191FA9B9" w:rsidR="00F32F33" w:rsidRDefault="00DA565A" w:rsidP="00F32F33">
            <w:r>
              <w:t>Observe and Interpret 1.2-1.27</w:t>
            </w:r>
          </w:p>
        </w:tc>
        <w:tc>
          <w:tcPr>
            <w:tcW w:w="1728" w:type="dxa"/>
          </w:tcPr>
          <w:p w14:paraId="70D8B87B" w14:textId="77777777" w:rsidR="00F32F33" w:rsidRDefault="00F32F33" w:rsidP="00F32F33"/>
        </w:tc>
      </w:tr>
      <w:tr w:rsidR="00F32F33" w14:paraId="6CF65C67" w14:textId="77777777" w:rsidTr="00F32F33">
        <w:tc>
          <w:tcPr>
            <w:tcW w:w="1638" w:type="dxa"/>
          </w:tcPr>
          <w:p w14:paraId="6EBEE96F" w14:textId="30773C2B" w:rsidR="00F32F33" w:rsidRDefault="00DA565A" w:rsidP="00F32F33">
            <w:r>
              <w:t>3-5 minutes</w:t>
            </w:r>
          </w:p>
          <w:p w14:paraId="143781B2" w14:textId="77777777" w:rsidR="00DA565A" w:rsidRPr="00DA565A" w:rsidRDefault="00DA565A" w:rsidP="00F32F33">
            <w:pPr>
              <w:rPr>
                <w:sz w:val="20"/>
              </w:rPr>
            </w:pPr>
            <w:r w:rsidRPr="00DA565A">
              <w:rPr>
                <w:sz w:val="20"/>
              </w:rPr>
              <w:t>Start:</w:t>
            </w:r>
          </w:p>
          <w:p w14:paraId="0E21A163" w14:textId="694C016E" w:rsidR="00DA565A" w:rsidRDefault="00DA565A" w:rsidP="00F32F33">
            <w:r w:rsidRPr="00DA565A">
              <w:rPr>
                <w:sz w:val="20"/>
              </w:rPr>
              <w:t>End:</w:t>
            </w:r>
          </w:p>
        </w:tc>
        <w:tc>
          <w:tcPr>
            <w:tcW w:w="6210" w:type="dxa"/>
          </w:tcPr>
          <w:p w14:paraId="3B38FE59" w14:textId="23DFC190" w:rsidR="00F32F33" w:rsidRDefault="00DA565A" w:rsidP="00F32F33">
            <w:r>
              <w:t>Summary</w:t>
            </w:r>
          </w:p>
        </w:tc>
        <w:tc>
          <w:tcPr>
            <w:tcW w:w="1728" w:type="dxa"/>
          </w:tcPr>
          <w:p w14:paraId="14827CB1" w14:textId="77777777" w:rsidR="00F32F33" w:rsidRDefault="00F32F33" w:rsidP="00F32F33"/>
        </w:tc>
      </w:tr>
      <w:tr w:rsidR="00F32F33" w14:paraId="18AA4E96" w14:textId="77777777" w:rsidTr="00F32F33">
        <w:tc>
          <w:tcPr>
            <w:tcW w:w="1638" w:type="dxa"/>
          </w:tcPr>
          <w:p w14:paraId="5A117AAB" w14:textId="25CD653B" w:rsidR="00F32F33" w:rsidRDefault="00DA565A" w:rsidP="00F32F33">
            <w:r>
              <w:t>10 minutes:</w:t>
            </w:r>
          </w:p>
          <w:p w14:paraId="7CCB7ED3" w14:textId="77777777" w:rsidR="00DA565A" w:rsidRPr="00DA565A" w:rsidRDefault="00DA565A" w:rsidP="00F32F33">
            <w:pPr>
              <w:rPr>
                <w:sz w:val="20"/>
              </w:rPr>
            </w:pPr>
            <w:r w:rsidRPr="00DA565A">
              <w:rPr>
                <w:sz w:val="20"/>
              </w:rPr>
              <w:t>Start:</w:t>
            </w:r>
          </w:p>
          <w:p w14:paraId="41946899" w14:textId="53B15695" w:rsidR="00DA565A" w:rsidRDefault="00DA565A" w:rsidP="00F32F33">
            <w:r w:rsidRPr="00DA565A">
              <w:rPr>
                <w:sz w:val="20"/>
              </w:rPr>
              <w:t>End: 6:15</w:t>
            </w:r>
          </w:p>
        </w:tc>
        <w:tc>
          <w:tcPr>
            <w:tcW w:w="6210" w:type="dxa"/>
          </w:tcPr>
          <w:p w14:paraId="757D9FFA" w14:textId="7EF9DCE3" w:rsidR="00F32F33" w:rsidRDefault="00DA565A" w:rsidP="00F32F33">
            <w:r>
              <w:t>Application</w:t>
            </w:r>
          </w:p>
        </w:tc>
        <w:tc>
          <w:tcPr>
            <w:tcW w:w="1728" w:type="dxa"/>
          </w:tcPr>
          <w:p w14:paraId="6F6F3753" w14:textId="77777777" w:rsidR="00F32F33" w:rsidRDefault="00F32F33" w:rsidP="00F32F33"/>
        </w:tc>
      </w:tr>
      <w:tr w:rsidR="00C54567" w14:paraId="59E69E82" w14:textId="77777777" w:rsidTr="00F32F33">
        <w:tc>
          <w:tcPr>
            <w:tcW w:w="1638" w:type="dxa"/>
          </w:tcPr>
          <w:p w14:paraId="7F5BCB3F" w14:textId="77777777" w:rsidR="00C54567" w:rsidRDefault="00C54567" w:rsidP="00C54567">
            <w:r>
              <w:t>10 minutes</w:t>
            </w:r>
          </w:p>
          <w:p w14:paraId="7F9130E9" w14:textId="77777777" w:rsidR="00C54567" w:rsidRPr="00DA565A" w:rsidRDefault="00C54567" w:rsidP="00C54567">
            <w:pPr>
              <w:rPr>
                <w:sz w:val="20"/>
              </w:rPr>
            </w:pPr>
            <w:r w:rsidRPr="00DA565A">
              <w:rPr>
                <w:sz w:val="20"/>
              </w:rPr>
              <w:t>Start:</w:t>
            </w:r>
          </w:p>
          <w:p w14:paraId="25F39830" w14:textId="000E529C" w:rsidR="00C54567" w:rsidRDefault="00C54567" w:rsidP="00C54567">
            <w:r w:rsidRPr="00DA565A">
              <w:rPr>
                <w:sz w:val="20"/>
              </w:rPr>
              <w:t>End:</w:t>
            </w:r>
          </w:p>
        </w:tc>
        <w:tc>
          <w:tcPr>
            <w:tcW w:w="6210" w:type="dxa"/>
          </w:tcPr>
          <w:p w14:paraId="0D222276" w14:textId="4083D6CE" w:rsidR="00C54567" w:rsidRDefault="00C54567" w:rsidP="00F32F33">
            <w:r>
              <w:t>Wrap up and Practical Notes</w:t>
            </w:r>
          </w:p>
        </w:tc>
        <w:tc>
          <w:tcPr>
            <w:tcW w:w="1728" w:type="dxa"/>
          </w:tcPr>
          <w:p w14:paraId="7190C51B" w14:textId="77777777" w:rsidR="00C54567" w:rsidRDefault="00C54567" w:rsidP="00F32F33"/>
        </w:tc>
      </w:tr>
    </w:tbl>
    <w:p w14:paraId="0D8F0DF2" w14:textId="77777777" w:rsidR="005628CE" w:rsidRDefault="005628CE" w:rsidP="00B85AA1"/>
    <w:p w14:paraId="4416AC0B" w14:textId="77777777" w:rsidR="005628CE" w:rsidRDefault="005628CE" w:rsidP="005628CE"/>
    <w:p w14:paraId="6D07F0F1" w14:textId="77777777" w:rsidR="00560FEA" w:rsidRDefault="00560FEA">
      <w:pPr>
        <w:spacing w:after="200" w:line="276" w:lineRule="auto"/>
      </w:pPr>
    </w:p>
    <w:p w14:paraId="64B347FB" w14:textId="77777777" w:rsidR="00560FEA" w:rsidRDefault="00560FEA">
      <w:pPr>
        <w:spacing w:after="200" w:line="276" w:lineRule="auto"/>
      </w:pPr>
    </w:p>
    <w:p w14:paraId="4CDD60BE" w14:textId="77777777" w:rsidR="00560FEA" w:rsidRDefault="00560FEA" w:rsidP="00560FEA">
      <w:pPr>
        <w:pStyle w:val="Heading4"/>
        <w:rPr>
          <w:i w:val="0"/>
        </w:rPr>
      </w:pPr>
      <w:r>
        <w:lastRenderedPageBreak/>
        <w:t xml:space="preserve">List of OT Passages </w:t>
      </w:r>
    </w:p>
    <w:p w14:paraId="63D53CD3" w14:textId="79EBF11E" w:rsidR="00560FEA" w:rsidRDefault="00560FEA" w:rsidP="00560FEA">
      <w:r>
        <w:t>Also found throughout the session notes as they arise, they will be listed at the beginning of the session notes for ease in referencing and writing them down on a flip chart, if you chose and are not using the PowerPoint.</w:t>
      </w:r>
    </w:p>
    <w:p w14:paraId="068B68C3" w14:textId="77777777" w:rsidR="00560FEA" w:rsidRPr="00314795" w:rsidRDefault="00560FEA" w:rsidP="00560FEA">
      <w:r w:rsidRPr="00314795">
        <w:rPr>
          <w:u w:val="single"/>
        </w:rPr>
        <w:t>Malachi 3:1, Isaiah 40:3-5</w:t>
      </w:r>
      <w:r w:rsidRPr="00314795">
        <w:t xml:space="preserve"> – Prophecy from lines 2-5</w:t>
      </w:r>
    </w:p>
    <w:p w14:paraId="2D3EA8DA" w14:textId="77777777" w:rsidR="00560FEA" w:rsidRPr="00314795" w:rsidRDefault="00560FEA" w:rsidP="00560FEA">
      <w:r w:rsidRPr="00314795">
        <w:rPr>
          <w:u w:val="single"/>
        </w:rPr>
        <w:t>2 Kings 1:8, Malachi 4:5-6</w:t>
      </w:r>
      <w:r w:rsidRPr="00314795">
        <w:t xml:space="preserve"> – John’s description</w:t>
      </w:r>
    </w:p>
    <w:p w14:paraId="57E08CE2" w14:textId="77777777" w:rsidR="00560FEA" w:rsidRPr="00314795" w:rsidRDefault="00560FEA" w:rsidP="00560FEA">
      <w:r w:rsidRPr="00314795">
        <w:rPr>
          <w:u w:val="single"/>
        </w:rPr>
        <w:t xml:space="preserve">Isaiah 53:12 </w:t>
      </w:r>
      <w:r w:rsidRPr="00314795">
        <w:rPr>
          <w:b/>
          <w:bCs/>
        </w:rPr>
        <w:t xml:space="preserve">- </w:t>
      </w:r>
      <w:r w:rsidRPr="00314795">
        <w:t xml:space="preserve">numbered with transgressors </w:t>
      </w:r>
    </w:p>
    <w:p w14:paraId="5C89A433" w14:textId="77777777" w:rsidR="00560FEA" w:rsidRPr="00314795" w:rsidRDefault="00560FEA" w:rsidP="00560FEA">
      <w:r w:rsidRPr="00314795">
        <w:rPr>
          <w:u w:val="single"/>
        </w:rPr>
        <w:t>Isaiah 42:1</w:t>
      </w:r>
      <w:r w:rsidRPr="00314795">
        <w:t xml:space="preserve"> – beloved son, spirit upon him</w:t>
      </w:r>
    </w:p>
    <w:p w14:paraId="276D1A29" w14:textId="77777777" w:rsidR="00560FEA" w:rsidRPr="00314795" w:rsidRDefault="00560FEA" w:rsidP="00560FEA">
      <w:r w:rsidRPr="00314795">
        <w:rPr>
          <w:u w:val="single"/>
        </w:rPr>
        <w:t>Psalm 2:6-7</w:t>
      </w:r>
      <w:r w:rsidRPr="00314795">
        <w:t xml:space="preserve"> – coronation Psalm, Jesus’ baptism</w:t>
      </w:r>
    </w:p>
    <w:p w14:paraId="1F91645F" w14:textId="77777777" w:rsidR="00560FEA" w:rsidRPr="00314795" w:rsidRDefault="00560FEA" w:rsidP="00560FEA">
      <w:r w:rsidRPr="00314795">
        <w:rPr>
          <w:u w:val="single"/>
        </w:rPr>
        <w:t>Exodus 24:18</w:t>
      </w:r>
      <w:r w:rsidRPr="00314795">
        <w:t xml:space="preserve">, </w:t>
      </w:r>
      <w:r w:rsidRPr="00314795">
        <w:rPr>
          <w:u w:val="single"/>
        </w:rPr>
        <w:t>34:28</w:t>
      </w:r>
      <w:r w:rsidRPr="00314795">
        <w:t xml:space="preserve"> – Moses &amp; wilderness </w:t>
      </w:r>
    </w:p>
    <w:p w14:paraId="57363102" w14:textId="34229C86" w:rsidR="00112706" w:rsidRDefault="00560FEA" w:rsidP="00560FEA">
      <w:pPr>
        <w:spacing w:after="200" w:line="276" w:lineRule="auto"/>
        <w:rPr>
          <w:rFonts w:asciiTheme="majorHAnsi" w:eastAsiaTheme="majorEastAsia" w:hAnsiTheme="majorHAnsi" w:cstheme="majorBidi"/>
          <w:b/>
          <w:bCs/>
          <w:color w:val="4F81BD" w:themeColor="accent1"/>
        </w:rPr>
      </w:pPr>
      <w:r w:rsidRPr="00314795">
        <w:rPr>
          <w:u w:val="single"/>
        </w:rPr>
        <w:t>1 Kings 19:8</w:t>
      </w:r>
      <w:r w:rsidRPr="00314795">
        <w:t xml:space="preserve"> - Elijah &amp; wilderness</w:t>
      </w:r>
    </w:p>
    <w:p w14:paraId="0713F711" w14:textId="59D4E3DB" w:rsidR="00170C62" w:rsidRDefault="003D6798" w:rsidP="00170C62">
      <w:pPr>
        <w:pStyle w:val="Heading3"/>
      </w:pPr>
      <w:bookmarkStart w:id="24" w:name="_Toc478730085"/>
      <w:r w:rsidRPr="003E4391">
        <w:t>Welcome and Introductions</w:t>
      </w:r>
      <w:bookmarkEnd w:id="24"/>
      <w:r w:rsidR="007133B0">
        <w:t xml:space="preserve"> </w:t>
      </w:r>
    </w:p>
    <w:p w14:paraId="04B81C1D" w14:textId="749C3346" w:rsidR="003D6798" w:rsidRPr="00170C62" w:rsidRDefault="00C84076" w:rsidP="00170C62">
      <w:pPr>
        <w:rPr>
          <w:b/>
        </w:rPr>
      </w:pPr>
      <w:r>
        <w:rPr>
          <w:b/>
        </w:rPr>
        <w:t>(15</w:t>
      </w:r>
      <w:r w:rsidR="007133B0" w:rsidRPr="00170C62">
        <w:rPr>
          <w:b/>
        </w:rPr>
        <w:t xml:space="preserve"> minutes)</w:t>
      </w:r>
    </w:p>
    <w:p w14:paraId="6F881899" w14:textId="77777777" w:rsidR="003D6798" w:rsidRDefault="003D6798" w:rsidP="004B2E22">
      <w:pPr>
        <w:pStyle w:val="ListParagraph"/>
        <w:numPr>
          <w:ilvl w:val="0"/>
          <w:numId w:val="12"/>
        </w:numPr>
        <w:tabs>
          <w:tab w:val="left" w:pos="0"/>
        </w:tabs>
        <w:ind w:left="720"/>
      </w:pPr>
      <w:r>
        <w:t>Introduce Teaching team – PD possibly shares a short story of how Mark has been instrumental or why they love Mark</w:t>
      </w:r>
      <w:r w:rsidR="00C0265B">
        <w:t xml:space="preserve"> (personal experience story)</w:t>
      </w:r>
    </w:p>
    <w:p w14:paraId="18E70A3A" w14:textId="77777777" w:rsidR="003D6798" w:rsidRPr="00F27546" w:rsidRDefault="003D6798" w:rsidP="004B2E22">
      <w:pPr>
        <w:pStyle w:val="ListParagraph"/>
        <w:numPr>
          <w:ilvl w:val="0"/>
          <w:numId w:val="12"/>
        </w:numPr>
        <w:tabs>
          <w:tab w:val="left" w:pos="0"/>
        </w:tabs>
        <w:ind w:left="720"/>
        <w:rPr>
          <w:color w:val="E36C0A" w:themeColor="accent6" w:themeShade="BF"/>
        </w:rPr>
      </w:pPr>
      <w:r>
        <w:t xml:space="preserve">Small group activity – Introduce name/year/major, why you chose Mark 1 &amp; what you are hoping to get out of the week.  </w:t>
      </w:r>
      <w:r w:rsidRPr="00F27546">
        <w:rPr>
          <w:i/>
          <w:color w:val="E36C0A" w:themeColor="accent6" w:themeShade="BF"/>
        </w:rPr>
        <w:t>Idea: Have students write down a prayer request for the week to keep in a safe place or turn in and review at the end of the week.</w:t>
      </w:r>
    </w:p>
    <w:p w14:paraId="61EB23EA" w14:textId="77777777" w:rsidR="003D6798" w:rsidRDefault="003D6798" w:rsidP="004B2E22">
      <w:pPr>
        <w:pStyle w:val="ListParagraph"/>
        <w:numPr>
          <w:ilvl w:val="0"/>
          <w:numId w:val="12"/>
        </w:numPr>
        <w:tabs>
          <w:tab w:val="left" w:pos="0"/>
        </w:tabs>
        <w:ind w:left="720"/>
      </w:pPr>
      <w:r>
        <w:t xml:space="preserve">Goals for the week: </w:t>
      </w:r>
    </w:p>
    <w:p w14:paraId="08349E93" w14:textId="77777777" w:rsidR="003D6798" w:rsidRDefault="003D6798" w:rsidP="004B2E22">
      <w:pPr>
        <w:pStyle w:val="ListParagraph"/>
        <w:numPr>
          <w:ilvl w:val="1"/>
          <w:numId w:val="12"/>
        </w:numPr>
        <w:tabs>
          <w:tab w:val="left" w:pos="0"/>
        </w:tabs>
        <w:ind w:left="1440"/>
      </w:pPr>
      <w:r>
        <w:t>Meet Jesus in a new way &amp; be transformed by Jesus through scripture</w:t>
      </w:r>
    </w:p>
    <w:p w14:paraId="38D796DB" w14:textId="77777777" w:rsidR="003D6798" w:rsidRDefault="003D6798" w:rsidP="004B2E22">
      <w:pPr>
        <w:pStyle w:val="ListParagraph"/>
        <w:numPr>
          <w:ilvl w:val="1"/>
          <w:numId w:val="12"/>
        </w:numPr>
        <w:tabs>
          <w:tab w:val="left" w:pos="0"/>
        </w:tabs>
        <w:ind w:left="1440"/>
      </w:pPr>
      <w:r>
        <w:t>Learn to study scripture well</w:t>
      </w:r>
    </w:p>
    <w:p w14:paraId="014C80AE" w14:textId="77777777" w:rsidR="000E5D99" w:rsidRPr="00F27546" w:rsidRDefault="000E5D99" w:rsidP="004B2E22">
      <w:pPr>
        <w:pStyle w:val="ListParagraph"/>
        <w:numPr>
          <w:ilvl w:val="0"/>
          <w:numId w:val="12"/>
        </w:numPr>
        <w:tabs>
          <w:tab w:val="left" w:pos="0"/>
        </w:tabs>
        <w:ind w:left="720"/>
        <w:rPr>
          <w:i/>
          <w:color w:val="E36C0A" w:themeColor="accent6" w:themeShade="BF"/>
        </w:rPr>
      </w:pPr>
      <w:r>
        <w:t xml:space="preserve">Pray in pairs or trios for our time.  PD prays to end prayer time.  </w:t>
      </w:r>
      <w:r w:rsidRPr="00F27546">
        <w:rPr>
          <w:i/>
          <w:color w:val="E36C0A" w:themeColor="accent6" w:themeShade="BF"/>
        </w:rPr>
        <w:t>Idea: End by having students open their hands to Jesus and invite him to speak something fresh and new this week.</w:t>
      </w:r>
    </w:p>
    <w:p w14:paraId="204E6552" w14:textId="77777777" w:rsidR="00170C62" w:rsidRDefault="003F52DB" w:rsidP="00170C62">
      <w:pPr>
        <w:pStyle w:val="Heading3"/>
      </w:pPr>
      <w:bookmarkStart w:id="25" w:name="_Toc478730086"/>
      <w:r w:rsidRPr="003E4391">
        <w:t>Overview of Inductive/Manuscript Bible Study Method</w:t>
      </w:r>
      <w:bookmarkEnd w:id="25"/>
      <w:r w:rsidR="007133B0">
        <w:t xml:space="preserve"> </w:t>
      </w:r>
    </w:p>
    <w:p w14:paraId="59716A3D" w14:textId="7A91C38B" w:rsidR="003F52DB" w:rsidRPr="00170C62" w:rsidRDefault="007133B0" w:rsidP="00170C62">
      <w:pPr>
        <w:rPr>
          <w:b/>
        </w:rPr>
      </w:pPr>
      <w:r w:rsidRPr="00170C62">
        <w:rPr>
          <w:b/>
        </w:rPr>
        <w:t>(5 minutes)</w:t>
      </w:r>
    </w:p>
    <w:p w14:paraId="571EFC80" w14:textId="63B682A2" w:rsidR="003F52DB" w:rsidRDefault="002060C8" w:rsidP="004B2E22">
      <w:pPr>
        <w:pStyle w:val="ListParagraph"/>
        <w:numPr>
          <w:ilvl w:val="0"/>
          <w:numId w:val="14"/>
        </w:numPr>
      </w:pPr>
      <w:r>
        <w:t>This week we will be using a bible study method called Manuscript Bible Study.  It was developed by an InterVarsity staff in the 50’s as a way to dig deeply into scriptures.</w:t>
      </w:r>
      <w:r w:rsidR="00C84076">
        <w:t xml:space="preserve"> </w:t>
      </w:r>
    </w:p>
    <w:p w14:paraId="09E9CB8E" w14:textId="77777777" w:rsidR="002060C8" w:rsidRDefault="002060C8" w:rsidP="004B2E22">
      <w:pPr>
        <w:pStyle w:val="ListParagraph"/>
        <w:numPr>
          <w:ilvl w:val="0"/>
          <w:numId w:val="14"/>
        </w:numPr>
      </w:pPr>
      <w:r w:rsidRPr="002060C8">
        <w:rPr>
          <w:b/>
        </w:rPr>
        <w:t>Ask</w:t>
      </w:r>
      <w:r>
        <w:t xml:space="preserve"> about familiarity with Inductive/Manuscript Bible study.  By a show of hands how many have either never done inductive bible study or maybe have but aren’t very familiar with it?  How many feel like they could teach a seminar on how to do inductive study?  How many feel like they have a grasp on many of the concepts, but want to sharpen their skills?  Knowing this will help the teacher(s) as they guide students through the week.</w:t>
      </w:r>
    </w:p>
    <w:p w14:paraId="7B7899C4" w14:textId="77777777" w:rsidR="002060C8" w:rsidRDefault="002060C8" w:rsidP="004B2E22">
      <w:pPr>
        <w:pStyle w:val="ListParagraph"/>
        <w:numPr>
          <w:ilvl w:val="0"/>
          <w:numId w:val="14"/>
        </w:numPr>
      </w:pPr>
      <w:r>
        <w:t xml:space="preserve">A few things you will note right away is that our manuscript (RSV) has only page and line numbers – there are no chapters or verses – with plenty of margin space.  This serves a couple of purposes.  It keeps everyone in the same version and place, </w:t>
      </w:r>
      <w:r>
        <w:lastRenderedPageBreak/>
        <w:t>but it also brings us a little closer to what the original recipients would have had without the divisions and allows us to discover God’s word ourselves.</w:t>
      </w:r>
    </w:p>
    <w:p w14:paraId="4B30CA68" w14:textId="77777777" w:rsidR="002060C8" w:rsidRDefault="002060C8" w:rsidP="004B2E22">
      <w:pPr>
        <w:pStyle w:val="ListParagraph"/>
        <w:numPr>
          <w:ilvl w:val="0"/>
          <w:numId w:val="14"/>
        </w:numPr>
      </w:pPr>
      <w:r>
        <w:t>Along with our manuscript we are going to use the New Bible Dictionary</w:t>
      </w:r>
      <w:r w:rsidR="003E4391">
        <w:t>, the people in this room (community), our colored pencils (please “Mark it up” and make your manuscript colorful!), maps and the Old Testament.</w:t>
      </w:r>
    </w:p>
    <w:p w14:paraId="62B9A658" w14:textId="77777777" w:rsidR="003E4391" w:rsidRDefault="003E4391" w:rsidP="004B2E22">
      <w:pPr>
        <w:pStyle w:val="ListParagraph"/>
        <w:numPr>
          <w:ilvl w:val="0"/>
          <w:numId w:val="14"/>
        </w:numPr>
      </w:pPr>
      <w:r>
        <w:t xml:space="preserve">We are NOT using Study Bibles, other gospels or anything in the New Testament because it hasn’t yet been written!  The original readers would have only had Mark and the OT.  </w:t>
      </w:r>
    </w:p>
    <w:p w14:paraId="046D6BC2" w14:textId="77777777" w:rsidR="003E4391" w:rsidRDefault="003E4391" w:rsidP="004B2E22">
      <w:pPr>
        <w:pStyle w:val="ListParagraph"/>
        <w:numPr>
          <w:ilvl w:val="0"/>
          <w:numId w:val="14"/>
        </w:numPr>
      </w:pPr>
      <w:r>
        <w:t>A note on commentaries – for the most part we are going to avoid looking at any commentaries.  They are written by scholars and are another voice in the conversation.  They have value, but it does us a disservice to skip right to a commentary to see what he/she has to say about the text without doing the hard work on our part.  If we want to consult a commentary we should do so only after having come to our own rough conclusion as a consultation with another person.</w:t>
      </w:r>
    </w:p>
    <w:p w14:paraId="2AE6F3D6" w14:textId="77777777" w:rsidR="003E4391" w:rsidRDefault="003E4391" w:rsidP="004B2E22">
      <w:pPr>
        <w:pStyle w:val="ListParagraph"/>
        <w:numPr>
          <w:ilvl w:val="0"/>
          <w:numId w:val="14"/>
        </w:numPr>
      </w:pPr>
      <w:r>
        <w:t xml:space="preserve">The goal of inductive bible study is to find the intended message of the Biblical author and to have a transformative encounter with God – not just acquire knowledge.  </w:t>
      </w:r>
    </w:p>
    <w:p w14:paraId="74F3FD10" w14:textId="77777777" w:rsidR="003E4391" w:rsidRDefault="003E4391" w:rsidP="003E4391"/>
    <w:p w14:paraId="3E9A5790" w14:textId="77777777" w:rsidR="00170C62" w:rsidRDefault="003E4391" w:rsidP="00170C62">
      <w:pPr>
        <w:pStyle w:val="Heading3"/>
      </w:pPr>
      <w:bookmarkStart w:id="26" w:name="_Toc478730087"/>
      <w:r>
        <w:t>Steps of the OIA Method</w:t>
      </w:r>
      <w:bookmarkEnd w:id="26"/>
      <w:r w:rsidR="007133B0">
        <w:t xml:space="preserve"> </w:t>
      </w:r>
    </w:p>
    <w:p w14:paraId="5C4A1943" w14:textId="249B6E8B" w:rsidR="003E4391" w:rsidRDefault="00C84076" w:rsidP="00170C62">
      <w:pPr>
        <w:rPr>
          <w:b/>
        </w:rPr>
      </w:pPr>
      <w:r>
        <w:rPr>
          <w:b/>
        </w:rPr>
        <w:t>(</w:t>
      </w:r>
      <w:r w:rsidR="007133B0" w:rsidRPr="00170C62">
        <w:rPr>
          <w:b/>
        </w:rPr>
        <w:t>5 minutes)</w:t>
      </w:r>
    </w:p>
    <w:p w14:paraId="086E4D8B" w14:textId="2C358904" w:rsidR="00C84076" w:rsidRPr="00C84076" w:rsidRDefault="00C84076" w:rsidP="00170C62">
      <w:r>
        <w:t>Pass out the OIA/Inductive Bible Study bookmarks</w:t>
      </w:r>
    </w:p>
    <w:p w14:paraId="7B5DA9DE" w14:textId="77777777" w:rsidR="003E4391" w:rsidRDefault="003E4391" w:rsidP="004B2E22">
      <w:pPr>
        <w:pStyle w:val="ListParagraph"/>
        <w:numPr>
          <w:ilvl w:val="0"/>
          <w:numId w:val="15"/>
        </w:numPr>
      </w:pPr>
      <w:r>
        <w:t xml:space="preserve">OIA = Observation </w:t>
      </w:r>
      <w:r>
        <w:sym w:font="Wingdings" w:char="F0E0"/>
      </w:r>
      <w:r>
        <w:t xml:space="preserve"> Interpretation </w:t>
      </w:r>
      <w:r>
        <w:sym w:font="Wingdings" w:char="F0E0"/>
      </w:r>
      <w:r>
        <w:t xml:space="preserve"> Application</w:t>
      </w:r>
    </w:p>
    <w:p w14:paraId="31AD43D5" w14:textId="77777777" w:rsidR="003E4391" w:rsidRDefault="003E4391" w:rsidP="004B2E22">
      <w:pPr>
        <w:pStyle w:val="ListParagraph"/>
        <w:numPr>
          <w:ilvl w:val="1"/>
          <w:numId w:val="15"/>
        </w:numPr>
      </w:pPr>
      <w:r>
        <w:t xml:space="preserve">Observation answers the question “what does the text </w:t>
      </w:r>
      <w:r w:rsidRPr="0056475D">
        <w:rPr>
          <w:u w:val="single"/>
        </w:rPr>
        <w:t>say</w:t>
      </w:r>
      <w:r>
        <w:t>?”</w:t>
      </w:r>
    </w:p>
    <w:p w14:paraId="58C078AA" w14:textId="77777777" w:rsidR="003E4391" w:rsidRDefault="003E4391" w:rsidP="004B2E22">
      <w:pPr>
        <w:pStyle w:val="ListParagraph"/>
        <w:numPr>
          <w:ilvl w:val="1"/>
          <w:numId w:val="15"/>
        </w:numPr>
      </w:pPr>
      <w:r>
        <w:t xml:space="preserve">Interpretation answers the question “what does the text </w:t>
      </w:r>
      <w:r w:rsidRPr="0056475D">
        <w:rPr>
          <w:u w:val="single"/>
        </w:rPr>
        <w:t>mean</w:t>
      </w:r>
      <w:r>
        <w:t>?”</w:t>
      </w:r>
    </w:p>
    <w:p w14:paraId="193BBF39" w14:textId="77777777" w:rsidR="003E4391" w:rsidRDefault="003E4391" w:rsidP="004B2E22">
      <w:pPr>
        <w:pStyle w:val="ListParagraph"/>
        <w:numPr>
          <w:ilvl w:val="1"/>
          <w:numId w:val="15"/>
        </w:numPr>
      </w:pPr>
      <w:r>
        <w:t xml:space="preserve">Application answers the question “what does </w:t>
      </w:r>
      <w:r w:rsidR="0056475D">
        <w:t xml:space="preserve">this mean </w:t>
      </w:r>
      <w:r w:rsidR="0056475D" w:rsidRPr="0056475D">
        <w:rPr>
          <w:u w:val="single"/>
        </w:rPr>
        <w:t>for</w:t>
      </w:r>
      <w:r w:rsidRPr="0056475D">
        <w:rPr>
          <w:u w:val="single"/>
        </w:rPr>
        <w:t xml:space="preserve"> me</w:t>
      </w:r>
      <w:r>
        <w:t>?”</w:t>
      </w:r>
    </w:p>
    <w:p w14:paraId="62CF252D" w14:textId="77777777" w:rsidR="0056475D" w:rsidRDefault="0056475D" w:rsidP="004B2E22">
      <w:pPr>
        <w:pStyle w:val="ListParagraph"/>
        <w:numPr>
          <w:ilvl w:val="0"/>
          <w:numId w:val="15"/>
        </w:numPr>
      </w:pPr>
      <w:r>
        <w:t>It is a tendency of many of us to try to skip observation, especially if we are familiar with the passage or we don’t spend enough time in observation thinking we “get it” after a cursory glance.  However, if we don’t take the time to do good observation it affects how we interpret and apply a passage.  We are going to work hard this week to not move too quickly into interpretation and application and we are going to help each other when we see that tendency.  We are going to press in to observation.</w:t>
      </w:r>
    </w:p>
    <w:p w14:paraId="1CD63B11" w14:textId="50513B21" w:rsidR="00C84076" w:rsidRDefault="00C84076" w:rsidP="004B2E22">
      <w:pPr>
        <w:pStyle w:val="ListParagraph"/>
        <w:numPr>
          <w:ilvl w:val="0"/>
          <w:numId w:val="15"/>
        </w:numPr>
      </w:pPr>
      <w:r>
        <w:t>Rather than me talking about OIA for the next 15 minutes – I am going give you a quick two minutes of background to the book of Mark and then let all jump into the text to work on observations.  Remember you are answering the question, what does the text say?  Use your bookmark as a reference if you need a little help.</w:t>
      </w:r>
    </w:p>
    <w:p w14:paraId="26176B69" w14:textId="77777777" w:rsidR="00C84076" w:rsidRDefault="00C84076" w:rsidP="00C84076">
      <w:pPr>
        <w:pStyle w:val="Heading3"/>
      </w:pPr>
      <w:bookmarkStart w:id="27" w:name="_Toc478730088"/>
      <w:r>
        <w:t>Background and context for Mark</w:t>
      </w:r>
      <w:bookmarkEnd w:id="27"/>
      <w:r>
        <w:t xml:space="preserve"> </w:t>
      </w:r>
    </w:p>
    <w:p w14:paraId="6B806DA3" w14:textId="18B6093F" w:rsidR="00C84076" w:rsidRPr="00170C62" w:rsidRDefault="00C84076" w:rsidP="00C84076">
      <w:pPr>
        <w:rPr>
          <w:b/>
        </w:rPr>
      </w:pPr>
      <w:r>
        <w:rPr>
          <w:b/>
        </w:rPr>
        <w:t>(2-3</w:t>
      </w:r>
      <w:r w:rsidRPr="00170C62">
        <w:rPr>
          <w:b/>
        </w:rPr>
        <w:t xml:space="preserve"> minutes)</w:t>
      </w:r>
    </w:p>
    <w:p w14:paraId="38FB05E5" w14:textId="77777777" w:rsidR="00C84076" w:rsidRDefault="00C84076" w:rsidP="00C84076">
      <w:r>
        <w:lastRenderedPageBreak/>
        <w:t>Give students a summary of the background and context for Mark to help frame the gospel as they enter into the text to make observations.</w:t>
      </w:r>
    </w:p>
    <w:p w14:paraId="111DE974" w14:textId="77777777" w:rsidR="00C84076" w:rsidRDefault="00C84076" w:rsidP="00C84076"/>
    <w:p w14:paraId="4391B0A7" w14:textId="77777777" w:rsidR="00C84076" w:rsidRDefault="00C84076" w:rsidP="00C84076">
      <w:r>
        <w:t>John Mark – not one of Jesus’ disciples (a Palestinian Jew), but later ended up in Rome with Peter.  There is historical evidence that Mark was Peter’s translator (Peter spoke Aramaic and Rome spoke Greek).  Peter’s influence is quite strong in Mark.  His sermon to Cornelius in Acts is a very close outline of Mark’s gospel.  Nero was emperor during the authorship of Mark.  A fire in Rome that evidence indicates was started by Nero destroyed 70% of the city.  He blamed it on the Christians and heavily persecuted them (crucifying Peter).  John Mark then wrote Mark – believed to be the first gospel written – to Christians facing this persecution to encourage them and to non-Christians to introduce them to Jesus. It was a disciple-making manual for the early church and written approximately 60-70 AD.  (A longer Mark’s Personal History is included in the appendix for further review).</w:t>
      </w:r>
    </w:p>
    <w:p w14:paraId="2C670877" w14:textId="77777777" w:rsidR="006C4EB7" w:rsidRDefault="006C4EB7" w:rsidP="006C4EB7">
      <w:pPr>
        <w:pStyle w:val="Heading3"/>
      </w:pPr>
      <w:bookmarkStart w:id="28" w:name="_Toc478730089"/>
      <w:r>
        <w:t>Begin study of page 1</w:t>
      </w:r>
      <w:bookmarkEnd w:id="28"/>
    </w:p>
    <w:p w14:paraId="07BC810B" w14:textId="77777777" w:rsidR="006C4EB7" w:rsidRPr="0072666D" w:rsidRDefault="006C4EB7" w:rsidP="006C4EB7">
      <w:pPr>
        <w:rPr>
          <w:b/>
        </w:rPr>
      </w:pPr>
      <w:r w:rsidRPr="0072666D">
        <w:rPr>
          <w:b/>
        </w:rPr>
        <w:t xml:space="preserve">Personal study of page 1 </w:t>
      </w:r>
    </w:p>
    <w:p w14:paraId="65AF453B" w14:textId="77777777" w:rsidR="006C4EB7" w:rsidRPr="00170C62" w:rsidRDefault="006C4EB7" w:rsidP="006C4EB7">
      <w:pPr>
        <w:rPr>
          <w:b/>
        </w:rPr>
      </w:pPr>
      <w:r w:rsidRPr="00170C62">
        <w:rPr>
          <w:b/>
        </w:rPr>
        <w:t>(10 minutes)</w:t>
      </w:r>
    </w:p>
    <w:p w14:paraId="0FFFD828" w14:textId="77777777" w:rsidR="006C4EB7" w:rsidRDefault="006C4EB7" w:rsidP="006C4EB7">
      <w:r>
        <w:t>Give students ten minutes to make observations.  After five or so minutes if students seem to be slowing down some encourage them to go back to the laws of composition, make paragraph breaks, look again.</w:t>
      </w:r>
    </w:p>
    <w:p w14:paraId="47B451BE" w14:textId="77777777" w:rsidR="006C4EB7" w:rsidRDefault="006C4EB7" w:rsidP="006C4EB7"/>
    <w:p w14:paraId="6BB0C627" w14:textId="2BB3F8A6" w:rsidR="006C4EB7" w:rsidRDefault="006C4EB7" w:rsidP="006C4EB7">
      <w:pPr>
        <w:rPr>
          <w:b/>
        </w:rPr>
      </w:pPr>
      <w:r>
        <w:rPr>
          <w:b/>
        </w:rPr>
        <w:t xml:space="preserve">Creative Teaching </w:t>
      </w:r>
      <w:r w:rsidR="00C54567">
        <w:rPr>
          <w:b/>
        </w:rPr>
        <w:t>Exercise</w:t>
      </w:r>
    </w:p>
    <w:p w14:paraId="073F1936" w14:textId="19326CBF" w:rsidR="006C4EB7" w:rsidRDefault="006C4EB7" w:rsidP="006C4EB7">
      <w:pPr>
        <w:rPr>
          <w:b/>
        </w:rPr>
      </w:pPr>
      <w:r>
        <w:rPr>
          <w:b/>
        </w:rPr>
        <w:t>(1</w:t>
      </w:r>
      <w:r w:rsidR="00C54567">
        <w:rPr>
          <w:b/>
        </w:rPr>
        <w:t>2</w:t>
      </w:r>
      <w:r>
        <w:rPr>
          <w:b/>
        </w:rPr>
        <w:t xml:space="preserve"> minutes)</w:t>
      </w:r>
    </w:p>
    <w:p w14:paraId="7612FA39" w14:textId="3CB4418F" w:rsidR="006C4EB7" w:rsidRDefault="006C4EB7" w:rsidP="006C4EB7">
      <w:proofErr w:type="gramStart"/>
      <w:r>
        <w:t>When you notice students beginning to slow down on making observations interrupt them with a creative teaching exercise.</w:t>
      </w:r>
      <w:proofErr w:type="gramEnd"/>
      <w:r>
        <w:t xml:space="preserve">  Two suggestions are listed below and following those, other methods for teaching observation that you could incorporate here or at other points throughout the week as needed/desired.</w:t>
      </w:r>
    </w:p>
    <w:p w14:paraId="6A43D846" w14:textId="7B88E169" w:rsidR="006C4EB7" w:rsidRDefault="006C4EB7" w:rsidP="006C4EB7">
      <w:pPr>
        <w:pStyle w:val="ListParagraph"/>
        <w:numPr>
          <w:ilvl w:val="0"/>
          <w:numId w:val="80"/>
        </w:numPr>
      </w:pPr>
      <w:r>
        <w:t>Coke can/Candy bar</w:t>
      </w:r>
    </w:p>
    <w:p w14:paraId="678BDC22" w14:textId="7DA2EA36" w:rsidR="006C4EB7" w:rsidRDefault="006C4EB7" w:rsidP="006C4EB7">
      <w:pPr>
        <w:pStyle w:val="ListParagraph"/>
        <w:numPr>
          <w:ilvl w:val="1"/>
          <w:numId w:val="80"/>
        </w:numPr>
      </w:pPr>
      <w:r>
        <w:t>Place a coke can or fun size candy bar on each table.  Have students begin to individually make observations about it for about a minute.  Encourage them to keep going and make a few more.  Eventually they will pick up the can, pass it around, feel its weight, notice indentation/bumps/texture, at some point someone will open it to taste its flavor and the pieces that make up the flavor.  Explain that as you dive in and start drinking it or chewing on it we get a fuller picture.  At some point as they are making their observations you can pass out more (the advantage of candy bars!) noting that they all have manuscripts.  Then send them back into their manuscripts for a few more minutes.</w:t>
      </w:r>
    </w:p>
    <w:p w14:paraId="63A1FF58" w14:textId="77777777" w:rsidR="006C4EB7" w:rsidRDefault="006C4EB7" w:rsidP="006C4EB7">
      <w:pPr>
        <w:pStyle w:val="ListParagraph"/>
        <w:numPr>
          <w:ilvl w:val="0"/>
          <w:numId w:val="80"/>
        </w:numPr>
      </w:pPr>
      <w:r>
        <w:t>Dollar bill</w:t>
      </w:r>
    </w:p>
    <w:p w14:paraId="65142356" w14:textId="3614F19F" w:rsidR="006C4EB7" w:rsidRDefault="006C4EB7" w:rsidP="006C4EB7">
      <w:pPr>
        <w:pStyle w:val="ListParagraph"/>
        <w:numPr>
          <w:ilvl w:val="1"/>
          <w:numId w:val="80"/>
        </w:numPr>
      </w:pPr>
      <w:r w:rsidRPr="006C4EB7">
        <w:lastRenderedPageBreak/>
        <w:t>Have everyone take out a scrap sheet of paper and pen.  Let students know that you are going to project an image of a dollar bill and they will have one minute to study the bill and memorize as many details as possible.  After one minute you will take the image down and they have to draw the dollar bill, including as many details as possible (give 1-2 minutes for this).  After they have drawn their dollar, have them collaborate with a couple people at their table to fill in more details on their drawing.  Then project the dollar again and let them compare their drawing to the actual dollar picture.  Explain that this activity highlights a couple things.  First, we are all familiar with dollar bills, but there are a lot of details that we probably hadn’t noticed before because of our familiarity and lack of looking more intently – the same can be said of scripture.  There is always more to see!  Second, when we collaborated with others, we were able to gain a fuller picture of the dollar.  Other people noticed things we didn’t and our depiction became more accurate because of community.  The same holds true when we study scripture together.</w:t>
      </w:r>
      <w:r>
        <w:t xml:space="preserve">  Then send them back into their manuscripts for a few more minutes.</w:t>
      </w:r>
    </w:p>
    <w:p w14:paraId="1F9272F7" w14:textId="77777777" w:rsidR="00C84076" w:rsidRDefault="00C84076" w:rsidP="00C84076"/>
    <w:p w14:paraId="72C075A7" w14:textId="5E64B1A1" w:rsidR="0056475D" w:rsidRPr="006C4EB7" w:rsidRDefault="006C4EB7" w:rsidP="006C4EB7">
      <w:pPr>
        <w:ind w:firstLine="720"/>
        <w:rPr>
          <w:color w:val="E36C0A" w:themeColor="accent6" w:themeShade="BF"/>
        </w:rPr>
      </w:pPr>
      <w:r w:rsidRPr="006C4EB7">
        <w:rPr>
          <w:i/>
          <w:color w:val="E36C0A" w:themeColor="accent6" w:themeShade="BF"/>
        </w:rPr>
        <w:t>Other o</w:t>
      </w:r>
      <w:r w:rsidR="0056475D" w:rsidRPr="006C4EB7">
        <w:rPr>
          <w:i/>
          <w:color w:val="E36C0A" w:themeColor="accent6" w:themeShade="BF"/>
        </w:rPr>
        <w:t>ptions and ideas to help students grasp observation:</w:t>
      </w:r>
    </w:p>
    <w:p w14:paraId="0F44FF75" w14:textId="77777777" w:rsidR="0056475D" w:rsidRPr="006C4EB7" w:rsidRDefault="0056475D" w:rsidP="004B2E22">
      <w:pPr>
        <w:pStyle w:val="ListParagraph"/>
        <w:numPr>
          <w:ilvl w:val="1"/>
          <w:numId w:val="15"/>
        </w:numPr>
        <w:rPr>
          <w:color w:val="E36C0A" w:themeColor="accent6" w:themeShade="BF"/>
        </w:rPr>
      </w:pPr>
      <w:r w:rsidRPr="006C4EB7">
        <w:rPr>
          <w:i/>
          <w:color w:val="E36C0A" w:themeColor="accent6" w:themeShade="BF"/>
        </w:rPr>
        <w:t>Bring copies of the laws of composition to pass out or have them written on a chart to hang up for students to reference</w:t>
      </w:r>
    </w:p>
    <w:p w14:paraId="460E51BD" w14:textId="77777777" w:rsidR="00332A5C" w:rsidRPr="006C4EB7" w:rsidRDefault="00332A5C" w:rsidP="004B2E22">
      <w:pPr>
        <w:pStyle w:val="ListParagraph"/>
        <w:numPr>
          <w:ilvl w:val="1"/>
          <w:numId w:val="15"/>
        </w:numPr>
        <w:rPr>
          <w:color w:val="E36C0A" w:themeColor="accent6" w:themeShade="BF"/>
        </w:rPr>
      </w:pPr>
      <w:r w:rsidRPr="006C4EB7">
        <w:rPr>
          <w:i/>
          <w:color w:val="E36C0A" w:themeColor="accent6" w:themeShade="BF"/>
        </w:rPr>
        <w:t>Share the method you use (colors/symbols)</w:t>
      </w:r>
      <w:r w:rsidR="00D26637" w:rsidRPr="006C4EB7">
        <w:rPr>
          <w:i/>
          <w:color w:val="E36C0A" w:themeColor="accent6" w:themeShade="BF"/>
        </w:rPr>
        <w:t>…let them see your manuscript</w:t>
      </w:r>
    </w:p>
    <w:p w14:paraId="306AA118" w14:textId="77777777" w:rsidR="00332A5C" w:rsidRPr="006C4EB7" w:rsidRDefault="00332A5C" w:rsidP="004B2E22">
      <w:pPr>
        <w:pStyle w:val="ListParagraph"/>
        <w:numPr>
          <w:ilvl w:val="1"/>
          <w:numId w:val="15"/>
        </w:numPr>
        <w:rPr>
          <w:color w:val="E36C0A" w:themeColor="accent6" w:themeShade="BF"/>
        </w:rPr>
      </w:pPr>
      <w:r w:rsidRPr="006C4EB7">
        <w:rPr>
          <w:i/>
          <w:color w:val="E36C0A" w:themeColor="accent6" w:themeShade="BF"/>
        </w:rPr>
        <w:t>Share with them about paragraph breaks</w:t>
      </w:r>
    </w:p>
    <w:p w14:paraId="1E522DE8" w14:textId="134584DB" w:rsidR="0056475D" w:rsidRPr="006C4EB7" w:rsidRDefault="0056475D" w:rsidP="004B2E22">
      <w:pPr>
        <w:pStyle w:val="ListParagraph"/>
        <w:numPr>
          <w:ilvl w:val="1"/>
          <w:numId w:val="15"/>
        </w:numPr>
        <w:rPr>
          <w:color w:val="E36C0A" w:themeColor="accent6" w:themeShade="BF"/>
        </w:rPr>
      </w:pPr>
      <w:r w:rsidRPr="006C4EB7">
        <w:rPr>
          <w:i/>
          <w:color w:val="E36C0A" w:themeColor="accent6" w:themeShade="BF"/>
        </w:rPr>
        <w:t>Show 2100 Production’s video “</w:t>
      </w:r>
      <w:hyperlink r:id="rId12" w:history="1">
        <w:r w:rsidRPr="00F27546">
          <w:rPr>
            <w:rStyle w:val="Hyperlink"/>
            <w:i/>
          </w:rPr>
          <w:t>The Observer</w:t>
        </w:r>
      </w:hyperlink>
      <w:r w:rsidRPr="006C4EB7">
        <w:rPr>
          <w:i/>
          <w:color w:val="E36C0A" w:themeColor="accent6" w:themeShade="BF"/>
        </w:rPr>
        <w:t xml:space="preserve">” – part of the discovery series </w:t>
      </w:r>
      <w:r w:rsidR="00F27546">
        <w:rPr>
          <w:i/>
          <w:color w:val="E36C0A" w:themeColor="accent6" w:themeShade="BF"/>
        </w:rPr>
        <w:t>on</w:t>
      </w:r>
      <w:r w:rsidRPr="006C4EB7">
        <w:rPr>
          <w:i/>
          <w:color w:val="E36C0A" w:themeColor="accent6" w:themeShade="BF"/>
        </w:rPr>
        <w:t xml:space="preserve"> the 2100 website</w:t>
      </w:r>
    </w:p>
    <w:p w14:paraId="655D4482" w14:textId="77777777" w:rsidR="00683170" w:rsidRPr="005828F9" w:rsidRDefault="00683170" w:rsidP="004B2E22">
      <w:pPr>
        <w:pStyle w:val="ListParagraph"/>
        <w:numPr>
          <w:ilvl w:val="1"/>
          <w:numId w:val="15"/>
        </w:numPr>
        <w:rPr>
          <w:color w:val="E36C0A" w:themeColor="accent6" w:themeShade="BF"/>
        </w:rPr>
      </w:pPr>
      <w:r w:rsidRPr="006C4EB7">
        <w:rPr>
          <w:i/>
          <w:color w:val="E36C0A" w:themeColor="accent6" w:themeShade="BF"/>
        </w:rPr>
        <w:t>16 Bible Book Name Sheet – Look and See…included in the appendix.  Give one or two minutes for students to find the names of 16 books of the bible in the paragraph.  See how many they found and then share with them where they are.  It focuses on having fun and getting into the practice of looking, seeing and marking a manuscript.  Feel free to use this activity Monday if desired as a reminder.</w:t>
      </w:r>
    </w:p>
    <w:p w14:paraId="556F04EC" w14:textId="14BD7453" w:rsidR="005828F9" w:rsidRPr="006C4EB7" w:rsidRDefault="005828F9" w:rsidP="004B2E22">
      <w:pPr>
        <w:pStyle w:val="ListParagraph"/>
        <w:numPr>
          <w:ilvl w:val="1"/>
          <w:numId w:val="15"/>
        </w:numPr>
        <w:rPr>
          <w:color w:val="E36C0A" w:themeColor="accent6" w:themeShade="BF"/>
        </w:rPr>
      </w:pPr>
      <w:r>
        <w:rPr>
          <w:i/>
          <w:color w:val="E36C0A" w:themeColor="accent6" w:themeShade="BF"/>
        </w:rPr>
        <w:t>If students seem to grasp it, but are hesitant to share during discussion time (maybe a group of more introverted students) use the 3x5 cards in the track box – have them write down an observation and question and then their partner will read it out or pass the cards to the person on your left to share from the card.</w:t>
      </w:r>
    </w:p>
    <w:p w14:paraId="11CF2075" w14:textId="74AF0B5B" w:rsidR="00170C62" w:rsidRPr="0072666D" w:rsidRDefault="00332A5C" w:rsidP="002A49D0">
      <w:pPr>
        <w:pStyle w:val="Heading3"/>
      </w:pPr>
      <w:bookmarkStart w:id="29" w:name="_Toc478730090"/>
      <w:r w:rsidRPr="0072666D">
        <w:t xml:space="preserve">Line 1 </w:t>
      </w:r>
      <w:r w:rsidR="002A49D0">
        <w:t>discussion</w:t>
      </w:r>
      <w:bookmarkEnd w:id="29"/>
      <w:r w:rsidR="007133B0" w:rsidRPr="0072666D">
        <w:t xml:space="preserve"> </w:t>
      </w:r>
    </w:p>
    <w:p w14:paraId="799E4BB6" w14:textId="521CEB44" w:rsidR="00332A5C" w:rsidRPr="00170C62" w:rsidRDefault="007133B0" w:rsidP="00170C62">
      <w:pPr>
        <w:rPr>
          <w:b/>
        </w:rPr>
      </w:pPr>
      <w:r w:rsidRPr="00170C62">
        <w:rPr>
          <w:b/>
        </w:rPr>
        <w:t>(10-15 minutes)</w:t>
      </w:r>
    </w:p>
    <w:p w14:paraId="2B46B1DF" w14:textId="77777777" w:rsidR="00AA7DBD" w:rsidRDefault="00332A5C" w:rsidP="004B2E22">
      <w:pPr>
        <w:pStyle w:val="ListParagraph"/>
        <w:numPr>
          <w:ilvl w:val="0"/>
          <w:numId w:val="16"/>
        </w:numPr>
      </w:pPr>
      <w:r>
        <w:lastRenderedPageBreak/>
        <w:t>Ask students to share for 1-2 minute their observations of line 1 ONLY</w:t>
      </w:r>
      <w:r w:rsidR="00D26637">
        <w:t xml:space="preserve"> in pairs</w:t>
      </w:r>
      <w:r>
        <w:t xml:space="preserve">.  </w:t>
      </w:r>
      <w:r w:rsidR="00AA7DBD" w:rsidRPr="00AA7DBD">
        <w:rPr>
          <w:b/>
        </w:rPr>
        <w:t>Ask</w:t>
      </w:r>
      <w:r w:rsidR="00AA7DBD" w:rsidRPr="00B34B05">
        <w:rPr>
          <w:b/>
        </w:rPr>
        <w:t>: What do we notice about line 1?</w:t>
      </w:r>
      <w:r w:rsidR="00AA7DBD">
        <w:t xml:space="preserve">  </w:t>
      </w:r>
      <w:r w:rsidRPr="00AA7DBD">
        <w:t>They</w:t>
      </w:r>
      <w:r>
        <w:t xml:space="preserve"> may laugh or give you incredulous looks but encourage them to share </w:t>
      </w:r>
      <w:r w:rsidRPr="00AA7DBD">
        <w:rPr>
          <w:i/>
        </w:rPr>
        <w:t xml:space="preserve">whatever </w:t>
      </w:r>
      <w:r>
        <w:t xml:space="preserve">they saw from line one.  </w:t>
      </w:r>
    </w:p>
    <w:p w14:paraId="728D5ED7" w14:textId="08101A4B" w:rsidR="00B05631" w:rsidRPr="006C4EB7" w:rsidRDefault="00B05631" w:rsidP="00B05631">
      <w:pPr>
        <w:pStyle w:val="ListParagraph"/>
        <w:numPr>
          <w:ilvl w:val="1"/>
          <w:numId w:val="16"/>
        </w:numPr>
        <w:rPr>
          <w:i/>
          <w:color w:val="E36C0A" w:themeColor="accent6" w:themeShade="BF"/>
        </w:rPr>
      </w:pPr>
      <w:r w:rsidRPr="006C4EB7">
        <w:rPr>
          <w:i/>
          <w:color w:val="E36C0A" w:themeColor="accent6" w:themeShade="BF"/>
        </w:rPr>
        <w:t>Optional: Challenge the table group – First group to come up with 20 unique observations wins a prize…Implies that the PD has a prize : )</w:t>
      </w:r>
    </w:p>
    <w:p w14:paraId="18691C19" w14:textId="77777777" w:rsidR="00332A5C" w:rsidRDefault="00332A5C" w:rsidP="004B2E22">
      <w:pPr>
        <w:pStyle w:val="ListParagraph"/>
        <w:numPr>
          <w:ilvl w:val="0"/>
          <w:numId w:val="16"/>
        </w:numPr>
      </w:pPr>
      <w:r>
        <w:t>After 1-2 minutes spend the next two minutes sharing observations of line 1 as a large group.</w:t>
      </w:r>
      <w:r w:rsidR="00AA7DBD">
        <w:t xml:space="preserve">  Students will likely have a hard time with this and not be able to come up with many observations.</w:t>
      </w:r>
      <w:r w:rsidR="00D26637">
        <w:t xml:space="preserve">  Here are 12 things to notice about line 1 (but don’t give it to them yet…these are for your reference and to use if needed...keep going and press them to see things for themselves):</w:t>
      </w:r>
    </w:p>
    <w:p w14:paraId="0EFD3EAC" w14:textId="77777777" w:rsidR="00D26637" w:rsidRDefault="00D26637" w:rsidP="004B2E22">
      <w:pPr>
        <w:pStyle w:val="ListParagraph"/>
        <w:numPr>
          <w:ilvl w:val="1"/>
          <w:numId w:val="16"/>
        </w:numPr>
      </w:pPr>
      <w:r>
        <w:t>It is the beginning of the gospel</w:t>
      </w:r>
    </w:p>
    <w:p w14:paraId="66728A25" w14:textId="77777777" w:rsidR="00D26637" w:rsidRDefault="00D26637" w:rsidP="004B2E22">
      <w:pPr>
        <w:pStyle w:val="ListParagraph"/>
        <w:numPr>
          <w:ilvl w:val="1"/>
          <w:numId w:val="16"/>
        </w:numPr>
      </w:pPr>
      <w:r>
        <w:t>The gospel is about Jesus Christ</w:t>
      </w:r>
    </w:p>
    <w:p w14:paraId="3D03D42A" w14:textId="77777777" w:rsidR="00D26637" w:rsidRDefault="00D26637" w:rsidP="004B2E22">
      <w:pPr>
        <w:pStyle w:val="ListParagraph"/>
        <w:numPr>
          <w:ilvl w:val="1"/>
          <w:numId w:val="16"/>
        </w:numPr>
      </w:pPr>
      <w:r>
        <w:t>Jesus is the son of God, not a son of God</w:t>
      </w:r>
    </w:p>
    <w:p w14:paraId="561DF082" w14:textId="77777777" w:rsidR="00D26637" w:rsidRDefault="00D26637" w:rsidP="004B2E22">
      <w:pPr>
        <w:pStyle w:val="ListParagraph"/>
        <w:numPr>
          <w:ilvl w:val="1"/>
          <w:numId w:val="16"/>
        </w:numPr>
      </w:pPr>
      <w:r>
        <w:t>This story is good news</w:t>
      </w:r>
    </w:p>
    <w:p w14:paraId="182ACBD3" w14:textId="77777777" w:rsidR="00D26637" w:rsidRDefault="00D26637" w:rsidP="004B2E22">
      <w:pPr>
        <w:pStyle w:val="ListParagraph"/>
        <w:numPr>
          <w:ilvl w:val="1"/>
          <w:numId w:val="16"/>
        </w:numPr>
      </w:pPr>
      <w:r>
        <w:t>This sentence has no verb, it is a statement or title</w:t>
      </w:r>
    </w:p>
    <w:p w14:paraId="1D1A39E9" w14:textId="77777777" w:rsidR="00D26637" w:rsidRDefault="00D26637" w:rsidP="004B2E22">
      <w:pPr>
        <w:pStyle w:val="ListParagraph"/>
        <w:numPr>
          <w:ilvl w:val="1"/>
          <w:numId w:val="16"/>
        </w:numPr>
      </w:pPr>
      <w:r>
        <w:t>God has a son</w:t>
      </w:r>
    </w:p>
    <w:p w14:paraId="0C58839D" w14:textId="77777777" w:rsidR="00D26637" w:rsidRDefault="00D26637" w:rsidP="004B2E22">
      <w:pPr>
        <w:pStyle w:val="ListParagraph"/>
        <w:numPr>
          <w:ilvl w:val="1"/>
          <w:numId w:val="16"/>
        </w:numPr>
      </w:pPr>
      <w:r>
        <w:t>Jesus is male</w:t>
      </w:r>
    </w:p>
    <w:p w14:paraId="25DFE05E" w14:textId="77777777" w:rsidR="00D26637" w:rsidRDefault="00D26637" w:rsidP="004B2E22">
      <w:pPr>
        <w:pStyle w:val="ListParagraph"/>
        <w:numPr>
          <w:ilvl w:val="1"/>
          <w:numId w:val="16"/>
        </w:numPr>
      </w:pPr>
      <w:r>
        <w:t>The sentence has a subject – beginning</w:t>
      </w:r>
    </w:p>
    <w:p w14:paraId="668F050E" w14:textId="77777777" w:rsidR="00D26637" w:rsidRDefault="00D26637" w:rsidP="004B2E22">
      <w:pPr>
        <w:pStyle w:val="ListParagraph"/>
        <w:numPr>
          <w:ilvl w:val="1"/>
          <w:numId w:val="16"/>
        </w:numPr>
      </w:pPr>
      <w:r>
        <w:t>Jesus – Jewish name means Emmanuel</w:t>
      </w:r>
    </w:p>
    <w:p w14:paraId="1FC99C55" w14:textId="77777777" w:rsidR="00D26637" w:rsidRDefault="00D26637" w:rsidP="004B2E22">
      <w:pPr>
        <w:pStyle w:val="ListParagraph"/>
        <w:numPr>
          <w:ilvl w:val="1"/>
          <w:numId w:val="16"/>
        </w:numPr>
      </w:pPr>
      <w:r>
        <w:t>Christ – Greek word meaning Messiah, Anointed God</w:t>
      </w:r>
    </w:p>
    <w:p w14:paraId="70B2D920" w14:textId="77777777" w:rsidR="00D26637" w:rsidRDefault="00D26637" w:rsidP="004B2E22">
      <w:pPr>
        <w:pStyle w:val="ListParagraph"/>
        <w:numPr>
          <w:ilvl w:val="1"/>
          <w:numId w:val="16"/>
        </w:numPr>
      </w:pPr>
      <w:r>
        <w:t>Where is the end?  It is still going on.</w:t>
      </w:r>
    </w:p>
    <w:p w14:paraId="4916E8BB" w14:textId="77777777" w:rsidR="00D26637" w:rsidRDefault="00D26637" w:rsidP="004B2E22">
      <w:pPr>
        <w:pStyle w:val="ListParagraph"/>
        <w:numPr>
          <w:ilvl w:val="1"/>
          <w:numId w:val="16"/>
        </w:numPr>
      </w:pPr>
      <w:r>
        <w:t>“Of,” not “about”</w:t>
      </w:r>
    </w:p>
    <w:p w14:paraId="5EEF9791" w14:textId="77777777" w:rsidR="00AA7DBD" w:rsidRDefault="00AA7DBD" w:rsidP="004B2E22">
      <w:pPr>
        <w:pStyle w:val="ListParagraph"/>
        <w:numPr>
          <w:ilvl w:val="0"/>
          <w:numId w:val="16"/>
        </w:numPr>
      </w:pPr>
      <w:r>
        <w:t>Ask if anyone looked up any of the terms in the New Bible Dictionary.  They likely did not – send them back into small groups to look up 1 or 2 of the words in the first line (Jesus, Christ, Son of God, Gospel) 2-3 minutes</w:t>
      </w:r>
    </w:p>
    <w:p w14:paraId="6614AC91" w14:textId="77777777" w:rsidR="00AA7DBD" w:rsidRDefault="00AA7DBD" w:rsidP="004B2E22">
      <w:pPr>
        <w:pStyle w:val="ListParagraph"/>
        <w:numPr>
          <w:ilvl w:val="0"/>
          <w:numId w:val="16"/>
        </w:numPr>
      </w:pPr>
      <w:r>
        <w:t>In a large group again ask the following questions:</w:t>
      </w:r>
    </w:p>
    <w:p w14:paraId="67AE3729" w14:textId="77777777" w:rsidR="007133B0" w:rsidRDefault="00AA7DBD" w:rsidP="004B2E22">
      <w:pPr>
        <w:pStyle w:val="ListParagraph"/>
        <w:numPr>
          <w:ilvl w:val="1"/>
          <w:numId w:val="16"/>
        </w:numPr>
      </w:pPr>
      <w:r w:rsidRPr="00B34B05">
        <w:rPr>
          <w:b/>
        </w:rPr>
        <w:t>What is noteworthy about the structure of line 1?</w:t>
      </w:r>
      <w:r>
        <w:t xml:space="preserve"> </w:t>
      </w:r>
    </w:p>
    <w:p w14:paraId="156A244B" w14:textId="77777777" w:rsidR="00AA7DBD" w:rsidRPr="00AA7DBD" w:rsidRDefault="00AA7DBD" w:rsidP="004B2E22">
      <w:pPr>
        <w:pStyle w:val="ListParagraph"/>
        <w:numPr>
          <w:ilvl w:val="2"/>
          <w:numId w:val="16"/>
        </w:numPr>
      </w:pPr>
      <w:r>
        <w:rPr>
          <w:i/>
        </w:rPr>
        <w:t>It’s not a sentence.  It’s a TITLE!</w:t>
      </w:r>
    </w:p>
    <w:p w14:paraId="39A5BECE" w14:textId="77777777" w:rsidR="007133B0" w:rsidRPr="007133B0" w:rsidRDefault="00AA7DBD" w:rsidP="004B2E22">
      <w:pPr>
        <w:pStyle w:val="ListParagraph"/>
        <w:numPr>
          <w:ilvl w:val="1"/>
          <w:numId w:val="16"/>
        </w:numPr>
      </w:pPr>
      <w:r w:rsidRPr="00B34B05">
        <w:rPr>
          <w:b/>
        </w:rPr>
        <w:t xml:space="preserve">What does it say about this book? </w:t>
      </w:r>
    </w:p>
    <w:p w14:paraId="3DA42002" w14:textId="77777777" w:rsidR="00AA7DBD" w:rsidRPr="00886CEB" w:rsidRDefault="00AA7DBD" w:rsidP="004B2E22">
      <w:pPr>
        <w:pStyle w:val="ListParagraph"/>
        <w:numPr>
          <w:ilvl w:val="2"/>
          <w:numId w:val="16"/>
        </w:numPr>
      </w:pPr>
      <w:r w:rsidRPr="00886CEB">
        <w:t>It’s the beginning of the gospel.  What is the gospel? Good news! OT understanding of gospel = good news looking forward to an event God would bring about.  Roman understanding = a history changing event in the past, like a victory or birth of Caesar/a historical event which introduces a new situation for the world.  When Rome would conquer a city a herald would be sent with a decree saying “I bring you the gospel of Caesar!”</w:t>
      </w:r>
    </w:p>
    <w:p w14:paraId="10051835" w14:textId="77777777" w:rsidR="007133B0" w:rsidRDefault="00AA7DBD" w:rsidP="004B2E22">
      <w:pPr>
        <w:pStyle w:val="ListParagraph"/>
        <w:numPr>
          <w:ilvl w:val="1"/>
          <w:numId w:val="16"/>
        </w:numPr>
      </w:pPr>
      <w:r w:rsidRPr="00B34B05">
        <w:rPr>
          <w:b/>
        </w:rPr>
        <w:t>What does it say about the content of this book</w:t>
      </w:r>
      <w:r w:rsidRPr="00886CEB">
        <w:rPr>
          <w:b/>
        </w:rPr>
        <w:t>?</w:t>
      </w:r>
      <w:r w:rsidRPr="00886CEB">
        <w:t xml:space="preserve"> </w:t>
      </w:r>
    </w:p>
    <w:p w14:paraId="741425BA" w14:textId="77777777" w:rsidR="00AA7DBD" w:rsidRPr="00886CEB" w:rsidRDefault="00AA7DBD" w:rsidP="004B2E22">
      <w:pPr>
        <w:pStyle w:val="ListParagraph"/>
        <w:numPr>
          <w:ilvl w:val="2"/>
          <w:numId w:val="16"/>
        </w:numPr>
      </w:pPr>
      <w:r w:rsidRPr="00886CEB">
        <w:t>It’s about Jesus.  What do we learn about Jesus in this line?</w:t>
      </w:r>
    </w:p>
    <w:p w14:paraId="2518EEB1" w14:textId="77777777" w:rsidR="00B34B05" w:rsidRPr="00886CEB" w:rsidRDefault="00B34B05" w:rsidP="004B2E22">
      <w:pPr>
        <w:pStyle w:val="ListParagraph"/>
        <w:numPr>
          <w:ilvl w:val="3"/>
          <w:numId w:val="16"/>
        </w:numPr>
      </w:pPr>
      <w:r w:rsidRPr="00886CEB">
        <w:t>Jesus = the Lord is our salvation</w:t>
      </w:r>
    </w:p>
    <w:p w14:paraId="228692B3" w14:textId="77777777" w:rsidR="00B34B05" w:rsidRPr="00886CEB" w:rsidRDefault="00B34B05" w:rsidP="004B2E22">
      <w:pPr>
        <w:pStyle w:val="ListParagraph"/>
        <w:numPr>
          <w:ilvl w:val="3"/>
          <w:numId w:val="16"/>
        </w:numPr>
      </w:pPr>
      <w:r w:rsidRPr="00886CEB">
        <w:t>Christ = anointed one (promised “Messiah”/Redeemer)</w:t>
      </w:r>
    </w:p>
    <w:p w14:paraId="27F9B969" w14:textId="77777777" w:rsidR="001E2D2A" w:rsidRPr="007133B0" w:rsidRDefault="001E2D2A" w:rsidP="004B2E22">
      <w:pPr>
        <w:pStyle w:val="ListParagraph"/>
        <w:numPr>
          <w:ilvl w:val="4"/>
          <w:numId w:val="16"/>
        </w:numPr>
        <w:rPr>
          <w:color w:val="548DD4" w:themeColor="text2" w:themeTint="99"/>
        </w:rPr>
      </w:pPr>
      <w:r w:rsidRPr="007133B0">
        <w:rPr>
          <w:color w:val="548DD4" w:themeColor="text2" w:themeTint="99"/>
        </w:rPr>
        <w:lastRenderedPageBreak/>
        <w:t xml:space="preserve">Jewish expectations of the Messiah </w:t>
      </w:r>
    </w:p>
    <w:p w14:paraId="44C72907" w14:textId="77777777" w:rsidR="001E2D2A" w:rsidRPr="007133B0" w:rsidRDefault="001E2D2A" w:rsidP="004B2E22">
      <w:pPr>
        <w:pStyle w:val="ListParagraph"/>
        <w:numPr>
          <w:ilvl w:val="5"/>
          <w:numId w:val="16"/>
        </w:numPr>
        <w:rPr>
          <w:color w:val="548DD4" w:themeColor="text2" w:themeTint="99"/>
        </w:rPr>
      </w:pPr>
      <w:r w:rsidRPr="007133B0">
        <w:rPr>
          <w:color w:val="548DD4" w:themeColor="text2" w:themeTint="99"/>
        </w:rPr>
        <w:t>Isaiah 9:6 “For a child will be born to us, a son will be given to us; and the government will rest on his shoulders.”</w:t>
      </w:r>
    </w:p>
    <w:p w14:paraId="0DFCAC29" w14:textId="77777777" w:rsidR="001E2D2A" w:rsidRPr="007133B0" w:rsidRDefault="001E2D2A" w:rsidP="004B2E22">
      <w:pPr>
        <w:pStyle w:val="ListParagraph"/>
        <w:numPr>
          <w:ilvl w:val="5"/>
          <w:numId w:val="16"/>
        </w:numPr>
        <w:rPr>
          <w:color w:val="548DD4" w:themeColor="text2" w:themeTint="99"/>
        </w:rPr>
      </w:pPr>
      <w:r w:rsidRPr="007133B0">
        <w:rPr>
          <w:color w:val="548DD4" w:themeColor="text2" w:themeTint="99"/>
        </w:rPr>
        <w:t>Isaiah 11:1 “The shoot will spring from the stem of Jesse.”</w:t>
      </w:r>
    </w:p>
    <w:p w14:paraId="7F362526" w14:textId="77777777" w:rsidR="001E2D2A" w:rsidRPr="007133B0" w:rsidRDefault="001E2D2A" w:rsidP="004B2E22">
      <w:pPr>
        <w:pStyle w:val="ListParagraph"/>
        <w:numPr>
          <w:ilvl w:val="5"/>
          <w:numId w:val="16"/>
        </w:numPr>
        <w:rPr>
          <w:color w:val="548DD4" w:themeColor="text2" w:themeTint="99"/>
        </w:rPr>
      </w:pPr>
      <w:r w:rsidRPr="007133B0">
        <w:rPr>
          <w:color w:val="548DD4" w:themeColor="text2" w:themeTint="99"/>
        </w:rPr>
        <w:t xml:space="preserve">Jeremiah 23:5 “Behold the days are coming, declares the Lord, when I shall </w:t>
      </w:r>
      <w:proofErr w:type="gramStart"/>
      <w:r w:rsidRPr="007133B0">
        <w:rPr>
          <w:color w:val="548DD4" w:themeColor="text2" w:themeTint="99"/>
        </w:rPr>
        <w:t>raise</w:t>
      </w:r>
      <w:proofErr w:type="gramEnd"/>
      <w:r w:rsidRPr="007133B0">
        <w:rPr>
          <w:color w:val="548DD4" w:themeColor="text2" w:themeTint="99"/>
        </w:rPr>
        <w:t xml:space="preserve"> up for David a righteous Branch; and do justice and righteousness in the land.”</w:t>
      </w:r>
    </w:p>
    <w:p w14:paraId="6DE26C71" w14:textId="77777777" w:rsidR="001E2D2A" w:rsidRPr="007133B0" w:rsidRDefault="001E2D2A" w:rsidP="004B2E22">
      <w:pPr>
        <w:pStyle w:val="ListParagraph"/>
        <w:numPr>
          <w:ilvl w:val="5"/>
          <w:numId w:val="16"/>
        </w:numPr>
        <w:rPr>
          <w:color w:val="548DD4" w:themeColor="text2" w:themeTint="99"/>
        </w:rPr>
      </w:pPr>
      <w:r w:rsidRPr="007133B0">
        <w:rPr>
          <w:color w:val="548DD4" w:themeColor="text2" w:themeTint="99"/>
        </w:rPr>
        <w:t>Jeremiah 30:8 “Break the yoke from off their neck.”</w:t>
      </w:r>
    </w:p>
    <w:p w14:paraId="4ED81EC6" w14:textId="77777777" w:rsidR="00B34B05" w:rsidRPr="00886CEB" w:rsidRDefault="00B34B05" w:rsidP="004B2E22">
      <w:pPr>
        <w:pStyle w:val="ListParagraph"/>
        <w:numPr>
          <w:ilvl w:val="3"/>
          <w:numId w:val="16"/>
        </w:numPr>
      </w:pPr>
      <w:r w:rsidRPr="00886CEB">
        <w:t>Son of God = royal title (to Jews and to Romans)</w:t>
      </w:r>
    </w:p>
    <w:p w14:paraId="42754671" w14:textId="77777777" w:rsidR="001E2D2A" w:rsidRPr="00886CEB" w:rsidRDefault="00B34B05" w:rsidP="004B2E22">
      <w:pPr>
        <w:pStyle w:val="ListParagraph"/>
        <w:numPr>
          <w:ilvl w:val="3"/>
          <w:numId w:val="16"/>
        </w:numPr>
      </w:pPr>
      <w:r w:rsidRPr="00886CEB">
        <w:t>The Son of God = definite article – something special/new</w:t>
      </w:r>
    </w:p>
    <w:p w14:paraId="5654BBA1" w14:textId="77777777" w:rsidR="007133B0" w:rsidRPr="007133B0" w:rsidRDefault="001E2D2A" w:rsidP="004B2E22">
      <w:pPr>
        <w:pStyle w:val="ListParagraph"/>
        <w:numPr>
          <w:ilvl w:val="1"/>
          <w:numId w:val="16"/>
        </w:numPr>
      </w:pPr>
      <w:r>
        <w:rPr>
          <w:b/>
        </w:rPr>
        <w:t xml:space="preserve">We are about to embark on an exciting journey! </w:t>
      </w:r>
    </w:p>
    <w:p w14:paraId="4E993BA7" w14:textId="77777777" w:rsidR="001E2D2A" w:rsidRPr="00B34B05" w:rsidRDefault="001E2D2A" w:rsidP="004B2E22">
      <w:pPr>
        <w:pStyle w:val="ListParagraph"/>
        <w:numPr>
          <w:ilvl w:val="2"/>
          <w:numId w:val="16"/>
        </w:numPr>
      </w:pPr>
      <w:r>
        <w:t>We don’t have to wait for the punchline.  Mark tells us who we are reading about and gives us a taste for what’s ahead.  It’s about Jesus, THE Son of God and this is a history changing event that brings good news for all of mankind!</w:t>
      </w:r>
      <w:r w:rsidR="00226CFC">
        <w:t xml:space="preserve">  </w:t>
      </w:r>
    </w:p>
    <w:p w14:paraId="5F222CF3" w14:textId="77777777" w:rsidR="007133B0" w:rsidRDefault="00B34B05" w:rsidP="004B2E22">
      <w:pPr>
        <w:pStyle w:val="ListParagraph"/>
        <w:numPr>
          <w:ilvl w:val="1"/>
          <w:numId w:val="16"/>
        </w:numPr>
      </w:pPr>
      <w:r w:rsidRPr="00B34B05">
        <w:rPr>
          <w:b/>
        </w:rPr>
        <w:t>This is the beauty of scripture!</w:t>
      </w:r>
      <w:r>
        <w:t xml:space="preserve">  </w:t>
      </w:r>
    </w:p>
    <w:p w14:paraId="6DF50D59" w14:textId="77777777" w:rsidR="00B34B05" w:rsidRDefault="00B34B05" w:rsidP="004B2E22">
      <w:pPr>
        <w:pStyle w:val="ListParagraph"/>
        <w:numPr>
          <w:ilvl w:val="2"/>
          <w:numId w:val="16"/>
        </w:numPr>
      </w:pPr>
      <w:r>
        <w:t>All this detail we pulled from ONE line.  Hold up your manuscript – this is the WORD of God.  Take a moment to worship God in your hearts and give him thanks for all that he has given us.</w:t>
      </w:r>
      <w:r w:rsidR="00226CFC">
        <w:t xml:space="preserve"> (Give two or three minutes for students to do this).</w:t>
      </w:r>
    </w:p>
    <w:p w14:paraId="4A660914" w14:textId="77777777" w:rsidR="007133B0" w:rsidRDefault="00226CFC" w:rsidP="004B2E22">
      <w:pPr>
        <w:pStyle w:val="ListParagraph"/>
        <w:numPr>
          <w:ilvl w:val="1"/>
          <w:numId w:val="16"/>
        </w:numPr>
      </w:pPr>
      <w:r w:rsidRPr="00226CFC">
        <w:rPr>
          <w:b/>
        </w:rPr>
        <w:t>A word of caution, however, as we proceed is warranted</w:t>
      </w:r>
      <w:r>
        <w:t xml:space="preserve">.  </w:t>
      </w:r>
    </w:p>
    <w:p w14:paraId="63C336FB" w14:textId="77777777" w:rsidR="00226CFC" w:rsidRDefault="00226CFC" w:rsidP="004B2E22">
      <w:pPr>
        <w:pStyle w:val="ListParagraph"/>
        <w:numPr>
          <w:ilvl w:val="2"/>
          <w:numId w:val="16"/>
        </w:numPr>
      </w:pPr>
      <w:r>
        <w:t>WE know that Jesus is the Son of God, as did Mark’s readers.  However, Jesus’ contemporaries didn’t.  As we read through the gospel this week, we need to be careful to distinguish between what we and the first readers knew compared to what the disciples knew.  As we read this, we know how the story ends…but the characters, in particular the disciples, don’t know how it ends.  We’ve already mentioned leaving prior knowledge at home a bit, but as a reminder…let’s remember to let the text and its stories inform us or we will miss what it’s all about.</w:t>
      </w:r>
    </w:p>
    <w:p w14:paraId="28D2754F" w14:textId="77777777" w:rsidR="00B34B05" w:rsidRDefault="00B34B05" w:rsidP="00B34B05"/>
    <w:p w14:paraId="3A7A6379" w14:textId="77777777" w:rsidR="00170C62" w:rsidRPr="0072666D" w:rsidRDefault="00B34B05" w:rsidP="0072666D">
      <w:pPr>
        <w:rPr>
          <w:b/>
        </w:rPr>
      </w:pPr>
      <w:r w:rsidRPr="0072666D">
        <w:rPr>
          <w:b/>
        </w:rPr>
        <w:t>Break</w:t>
      </w:r>
      <w:r w:rsidR="00424BDF" w:rsidRPr="0072666D">
        <w:rPr>
          <w:b/>
        </w:rPr>
        <w:t xml:space="preserve"> </w:t>
      </w:r>
    </w:p>
    <w:p w14:paraId="090A7D93" w14:textId="66D3615D" w:rsidR="00B34B05" w:rsidRPr="00170C62" w:rsidRDefault="00424BDF" w:rsidP="00170C62">
      <w:pPr>
        <w:rPr>
          <w:b/>
        </w:rPr>
      </w:pPr>
      <w:r w:rsidRPr="00170C62">
        <w:rPr>
          <w:b/>
        </w:rPr>
        <w:t>(5-10 minutes</w:t>
      </w:r>
      <w:r w:rsidR="00170C62">
        <w:rPr>
          <w:b/>
        </w:rPr>
        <w:t xml:space="preserve"> – around 5:10, give or take a few minutes</w:t>
      </w:r>
      <w:r w:rsidRPr="00170C62">
        <w:rPr>
          <w:b/>
        </w:rPr>
        <w:t>)</w:t>
      </w:r>
    </w:p>
    <w:p w14:paraId="7F2E7A4E" w14:textId="77777777" w:rsidR="00170C62" w:rsidRPr="0072666D" w:rsidRDefault="00C35223" w:rsidP="002A49D0">
      <w:pPr>
        <w:pStyle w:val="Heading3"/>
      </w:pPr>
      <w:bookmarkStart w:id="30" w:name="_Toc478730091"/>
      <w:r w:rsidRPr="0072666D">
        <w:t>Observe &amp; Interpret 1.2-1.27</w:t>
      </w:r>
      <w:bookmarkEnd w:id="30"/>
      <w:r w:rsidRPr="0072666D">
        <w:t xml:space="preserve"> </w:t>
      </w:r>
    </w:p>
    <w:p w14:paraId="06276215" w14:textId="3517040A" w:rsidR="00B34B05" w:rsidRDefault="00424BDF" w:rsidP="00170C62">
      <w:pPr>
        <w:rPr>
          <w:b/>
        </w:rPr>
      </w:pPr>
      <w:r w:rsidRPr="00170C62">
        <w:rPr>
          <w:b/>
        </w:rPr>
        <w:t>(45 minutes)</w:t>
      </w:r>
    </w:p>
    <w:p w14:paraId="173156C8" w14:textId="77777777" w:rsidR="00C35223" w:rsidRPr="00C35223" w:rsidRDefault="00C35223" w:rsidP="00B34B05">
      <w:pPr>
        <w:rPr>
          <w:i/>
        </w:rPr>
      </w:pPr>
      <w:r w:rsidRPr="00C35223">
        <w:rPr>
          <w:i/>
        </w:rPr>
        <w:lastRenderedPageBreak/>
        <w:t>*Note: Some Mark teachers observe and interpret 1.2-1.15 and then 1.16-1.27 separately.  If you would like to do so, the questions for interpretation have been listed in chronological order through the passage to do so easily.</w:t>
      </w:r>
    </w:p>
    <w:p w14:paraId="4C1874A8" w14:textId="77777777" w:rsidR="007770C4" w:rsidRDefault="007770C4" w:rsidP="007770C4">
      <w:pPr>
        <w:pStyle w:val="ListParagraph"/>
        <w:numPr>
          <w:ilvl w:val="0"/>
          <w:numId w:val="77"/>
        </w:numPr>
      </w:pPr>
      <w:r>
        <w:t>Directions</w:t>
      </w:r>
    </w:p>
    <w:p w14:paraId="3A5DB543" w14:textId="77777777" w:rsidR="006C4EB7" w:rsidRPr="006C4EB7" w:rsidRDefault="00C35223" w:rsidP="006C4EB7">
      <w:pPr>
        <w:pStyle w:val="ListParagraph"/>
        <w:numPr>
          <w:ilvl w:val="1"/>
          <w:numId w:val="77"/>
        </w:numPr>
        <w:rPr>
          <w:b/>
        </w:rPr>
      </w:pPr>
      <w:r>
        <w:t xml:space="preserve">Give one minute to re-read/skim page one.  </w:t>
      </w:r>
    </w:p>
    <w:p w14:paraId="595A38DA" w14:textId="77777777" w:rsidR="006C4EB7" w:rsidRPr="006C4EB7" w:rsidRDefault="00C35223" w:rsidP="006C4EB7">
      <w:pPr>
        <w:pStyle w:val="ListParagraph"/>
        <w:numPr>
          <w:ilvl w:val="1"/>
          <w:numId w:val="77"/>
        </w:numPr>
        <w:rPr>
          <w:b/>
        </w:rPr>
      </w:pPr>
      <w:r>
        <w:t xml:space="preserve">Give three minutes in pairs and four minutes as a large group to share observations.  </w:t>
      </w:r>
    </w:p>
    <w:p w14:paraId="44DC8944" w14:textId="7543DE4E" w:rsidR="00FD0F1F" w:rsidRPr="006C4EB7" w:rsidRDefault="006C4EB7" w:rsidP="006C4EB7">
      <w:pPr>
        <w:pStyle w:val="ListParagraph"/>
        <w:numPr>
          <w:ilvl w:val="2"/>
          <w:numId w:val="77"/>
        </w:numPr>
        <w:rPr>
          <w:b/>
        </w:rPr>
      </w:pPr>
      <w:r w:rsidRPr="006C4EB7">
        <w:rPr>
          <w:i/>
          <w:color w:val="E36C0A" w:themeColor="accent6" w:themeShade="BF"/>
        </w:rPr>
        <w:t>Creative observation idea (adjust other times accordingly if you use it): Create a storyboard or comic strip on the back of page one of what happens on page 1.  Share with a partner.</w:t>
      </w:r>
    </w:p>
    <w:p w14:paraId="7596CCB1" w14:textId="77777777" w:rsidR="00FD0F1F" w:rsidRPr="00FD0F1F" w:rsidRDefault="00C35223" w:rsidP="007770C4">
      <w:pPr>
        <w:pStyle w:val="ListParagraph"/>
        <w:numPr>
          <w:ilvl w:val="1"/>
          <w:numId w:val="77"/>
        </w:numPr>
        <w:rPr>
          <w:b/>
        </w:rPr>
      </w:pPr>
      <w:r>
        <w:t>After sharing observations collect questions</w:t>
      </w:r>
      <w:r w:rsidR="00CC0EFC">
        <w:t xml:space="preserve"> for 3-4 minutes</w:t>
      </w:r>
      <w:r>
        <w:t>.  Begin to move through answering questions</w:t>
      </w:r>
      <w:r w:rsidR="00CC0EFC">
        <w:t xml:space="preserve"> (5:25pm)</w:t>
      </w:r>
      <w:r>
        <w:t>.</w:t>
      </w:r>
      <w:r w:rsidR="00E86BCE">
        <w:t xml:space="preserve">  </w:t>
      </w:r>
    </w:p>
    <w:p w14:paraId="5904C0E5" w14:textId="13F211AF" w:rsidR="00C35223" w:rsidRPr="007770C4" w:rsidRDefault="00E86BCE" w:rsidP="00FD0F1F">
      <w:pPr>
        <w:pStyle w:val="ListParagraph"/>
        <w:numPr>
          <w:ilvl w:val="2"/>
          <w:numId w:val="77"/>
        </w:numPr>
        <w:rPr>
          <w:b/>
        </w:rPr>
      </w:pPr>
      <w:r>
        <w:t xml:space="preserve">You can assign key question for tables to discuss or you can let tables pick a few questions.  </w:t>
      </w:r>
    </w:p>
    <w:p w14:paraId="0C262D71" w14:textId="77777777" w:rsidR="00C35223" w:rsidRDefault="00C35223" w:rsidP="00B34B05"/>
    <w:p w14:paraId="00D433CC" w14:textId="77777777" w:rsidR="00C35223" w:rsidRPr="00AE30FD" w:rsidRDefault="00C35223" w:rsidP="00B34B05">
      <w:pPr>
        <w:rPr>
          <w:u w:val="single"/>
        </w:rPr>
      </w:pPr>
      <w:r w:rsidRPr="00AE30FD">
        <w:rPr>
          <w:u w:val="single"/>
        </w:rPr>
        <w:t>Key Questions with OT references:</w:t>
      </w:r>
    </w:p>
    <w:p w14:paraId="33B54406" w14:textId="71E08E5F" w:rsidR="007133B0" w:rsidRDefault="00AE30FD" w:rsidP="004B2E22">
      <w:pPr>
        <w:pStyle w:val="ListParagraph"/>
        <w:numPr>
          <w:ilvl w:val="0"/>
          <w:numId w:val="17"/>
        </w:numPr>
      </w:pPr>
      <w:r w:rsidRPr="00AE30FD">
        <w:rPr>
          <w:b/>
        </w:rPr>
        <w:t xml:space="preserve">What is intriguing about </w:t>
      </w:r>
      <w:r w:rsidR="009813BA">
        <w:rPr>
          <w:b/>
        </w:rPr>
        <w:t>Mark</w:t>
      </w:r>
      <w:r w:rsidRPr="00AE30FD">
        <w:rPr>
          <w:b/>
        </w:rPr>
        <w:t xml:space="preserve"> using this quote?  What purpose does this OT quote fulfill?  (</w:t>
      </w:r>
      <w:r w:rsidRPr="00AE30FD">
        <w:rPr>
          <w:b/>
          <w:u w:val="single"/>
        </w:rPr>
        <w:t>Malachi 3:1, Isaiah 40:3-5</w:t>
      </w:r>
      <w:r w:rsidRPr="00AE30FD">
        <w:rPr>
          <w:b/>
        </w:rPr>
        <w:t>).</w:t>
      </w:r>
      <w:r>
        <w:t xml:space="preserve">  </w:t>
      </w:r>
    </w:p>
    <w:p w14:paraId="15B6C840" w14:textId="77777777" w:rsidR="00C35223" w:rsidRPr="00886CEB" w:rsidRDefault="00AE30FD" w:rsidP="004B2E22">
      <w:pPr>
        <w:pStyle w:val="ListParagraph"/>
        <w:numPr>
          <w:ilvl w:val="1"/>
          <w:numId w:val="17"/>
        </w:numPr>
      </w:pPr>
      <w:r w:rsidRPr="00886CEB">
        <w:t>Pronouns in the prophecy…who is whom? Messenger = John crying in the wilderness, proclaiming in the wilderness prepare the way of the Lord.  John prepares for Jesus “As it is written… John … appeared…”</w:t>
      </w:r>
      <w:r w:rsidR="00226CFC" w:rsidRPr="00886CEB">
        <w:t xml:space="preserve">  Also, quote is not just from Isaiah, but also Malachi…common practice of “conflation” (merging two things into one).</w:t>
      </w:r>
    </w:p>
    <w:p w14:paraId="0BA61174" w14:textId="7B9C69E7" w:rsidR="007133B0" w:rsidRDefault="00AE30FD" w:rsidP="004B2E22">
      <w:pPr>
        <w:pStyle w:val="ListParagraph"/>
        <w:numPr>
          <w:ilvl w:val="0"/>
          <w:numId w:val="17"/>
        </w:numPr>
      </w:pPr>
      <w:r w:rsidRPr="00AE30FD">
        <w:rPr>
          <w:b/>
        </w:rPr>
        <w:t>Where else in scripture (OT) do we see people in “wilderness?”  What happens there?</w:t>
      </w:r>
      <w:r>
        <w:t xml:space="preserve"> </w:t>
      </w:r>
    </w:p>
    <w:p w14:paraId="2647AF09" w14:textId="77777777" w:rsidR="00AE30FD" w:rsidRPr="00886CEB" w:rsidRDefault="00AE30FD" w:rsidP="004B2E22">
      <w:pPr>
        <w:pStyle w:val="ListParagraph"/>
        <w:numPr>
          <w:ilvl w:val="1"/>
          <w:numId w:val="17"/>
        </w:numPr>
      </w:pPr>
      <w:r w:rsidRPr="00886CEB">
        <w:t xml:space="preserve">Place of encounter with God and a time of testing…Moses, Jews, prophets, David before he became King…and is linked to repentance.  </w:t>
      </w:r>
    </w:p>
    <w:p w14:paraId="56EFDAD2" w14:textId="61974FD7" w:rsidR="00424BDF" w:rsidRPr="00424BDF" w:rsidRDefault="00226CFC" w:rsidP="004B2E22">
      <w:pPr>
        <w:pStyle w:val="ListParagraph"/>
        <w:numPr>
          <w:ilvl w:val="0"/>
          <w:numId w:val="17"/>
        </w:numPr>
      </w:pPr>
      <w:r>
        <w:rPr>
          <w:b/>
        </w:rPr>
        <w:t>What do we know about the messenger and w</w:t>
      </w:r>
      <w:r w:rsidR="00AE30FD">
        <w:rPr>
          <w:b/>
        </w:rPr>
        <w:t>hy is John described as he is</w:t>
      </w:r>
      <w:r w:rsidR="00AE30FD" w:rsidRPr="00AE30FD">
        <w:rPr>
          <w:b/>
        </w:rPr>
        <w:t>?</w:t>
      </w:r>
      <w:r>
        <w:rPr>
          <w:b/>
        </w:rPr>
        <w:t xml:space="preserve">  </w:t>
      </w:r>
    </w:p>
    <w:p w14:paraId="3E6DA720" w14:textId="77777777" w:rsidR="00AE30FD" w:rsidRPr="00886CEB" w:rsidRDefault="00226CFC" w:rsidP="004B2E22">
      <w:pPr>
        <w:pStyle w:val="ListParagraph"/>
        <w:numPr>
          <w:ilvl w:val="1"/>
          <w:numId w:val="17"/>
        </w:numPr>
      </w:pPr>
      <w:r w:rsidRPr="00886CEB">
        <w:t>The messenger is sent by God, preparing the way, making paths straight, crying out in the wilderness, preaching about repentance and the forgiveness of sins, and preaching in Judea.</w:t>
      </w:r>
      <w:r w:rsidR="00AE30FD" w:rsidRPr="00886CEB">
        <w:rPr>
          <w:b/>
        </w:rPr>
        <w:t xml:space="preserve"> (</w:t>
      </w:r>
      <w:r w:rsidR="00AE30FD" w:rsidRPr="00886CEB">
        <w:rPr>
          <w:b/>
          <w:u w:val="single"/>
        </w:rPr>
        <w:t>2 Kings 1:8</w:t>
      </w:r>
      <w:r w:rsidR="002276E1" w:rsidRPr="00886CEB">
        <w:rPr>
          <w:b/>
          <w:u w:val="single"/>
        </w:rPr>
        <w:t>, Malachi 4:5-6</w:t>
      </w:r>
      <w:r w:rsidR="00AE30FD" w:rsidRPr="00886CEB">
        <w:rPr>
          <w:b/>
        </w:rPr>
        <w:t>)</w:t>
      </w:r>
      <w:r w:rsidR="00AE30FD" w:rsidRPr="00886CEB">
        <w:t xml:space="preserve"> Identification with Elijah as OT prophet of God – Mark is confirming that John is a prophet</w:t>
      </w:r>
      <w:r w:rsidR="00DE55C4" w:rsidRPr="00886CEB">
        <w:t>.</w:t>
      </w:r>
    </w:p>
    <w:p w14:paraId="046AAE87" w14:textId="77777777" w:rsidR="00DE55C4" w:rsidRPr="00424BDF" w:rsidRDefault="00886CEB" w:rsidP="004B2E22">
      <w:pPr>
        <w:pStyle w:val="ListParagraph"/>
        <w:numPr>
          <w:ilvl w:val="2"/>
          <w:numId w:val="17"/>
        </w:numPr>
        <w:rPr>
          <w:color w:val="548DD4" w:themeColor="text2" w:themeTint="99"/>
        </w:rPr>
      </w:pPr>
      <w:r w:rsidRPr="00424BDF">
        <w:rPr>
          <w:b/>
          <w:color w:val="548DD4" w:themeColor="text2" w:themeTint="99"/>
        </w:rPr>
        <w:t xml:space="preserve">Note: </w:t>
      </w:r>
      <w:r w:rsidR="00DE55C4" w:rsidRPr="00424BDF">
        <w:rPr>
          <w:color w:val="548DD4" w:themeColor="text2" w:themeTint="99"/>
        </w:rPr>
        <w:t>The last two verses of the OT (in Malachi) Elijah was to return before the great and terrible day of the Lord.  Then there was 400 years of silence and then John appeared.</w:t>
      </w:r>
    </w:p>
    <w:p w14:paraId="6B632F6E" w14:textId="77777777" w:rsidR="00226CFC" w:rsidRPr="00424BDF" w:rsidRDefault="00226CFC" w:rsidP="004B2E22">
      <w:pPr>
        <w:pStyle w:val="ListParagraph"/>
        <w:numPr>
          <w:ilvl w:val="2"/>
          <w:numId w:val="17"/>
        </w:numPr>
        <w:rPr>
          <w:color w:val="548DD4" w:themeColor="text2" w:themeTint="99"/>
        </w:rPr>
      </w:pPr>
      <w:r w:rsidRPr="00424BDF">
        <w:rPr>
          <w:color w:val="548DD4" w:themeColor="text2" w:themeTint="99"/>
        </w:rPr>
        <w:t>How would you like this as your job description?</w:t>
      </w:r>
    </w:p>
    <w:p w14:paraId="256FE82B" w14:textId="5A27339B" w:rsidR="00AE30FD" w:rsidRPr="00886CEB" w:rsidRDefault="00AE30FD" w:rsidP="004B2E22">
      <w:pPr>
        <w:pStyle w:val="ListParagraph"/>
        <w:numPr>
          <w:ilvl w:val="0"/>
          <w:numId w:val="17"/>
        </w:numPr>
      </w:pPr>
      <w:r>
        <w:rPr>
          <w:b/>
        </w:rPr>
        <w:t xml:space="preserve">What is the “baptism of repentance for the forgiveness of sins?” </w:t>
      </w:r>
      <w:r w:rsidR="00424BDF">
        <w:t>Hint – have students l</w:t>
      </w:r>
      <w:r w:rsidRPr="00886CEB">
        <w:t>ook up baptism in NBD – it will give you a lot,</w:t>
      </w:r>
      <w:r w:rsidR="000E0756" w:rsidRPr="00886CEB">
        <w:t xml:space="preserve"> but look for baptism in the OT for Jewish folks:</w:t>
      </w:r>
    </w:p>
    <w:p w14:paraId="69993381" w14:textId="77777777" w:rsidR="000E0756" w:rsidRPr="00886CEB" w:rsidRDefault="000E0756" w:rsidP="004B2E22">
      <w:pPr>
        <w:pStyle w:val="ListParagraph"/>
        <w:numPr>
          <w:ilvl w:val="1"/>
          <w:numId w:val="17"/>
        </w:numPr>
      </w:pPr>
      <w:r w:rsidRPr="00886CEB">
        <w:t>Baptism = rite done for conversion to Judaism; only Gentiles did this</w:t>
      </w:r>
    </w:p>
    <w:p w14:paraId="37328C24" w14:textId="77777777" w:rsidR="000E0756" w:rsidRPr="00886CEB" w:rsidRDefault="000E0756" w:rsidP="004B2E22">
      <w:pPr>
        <w:pStyle w:val="ListParagraph"/>
        <w:numPr>
          <w:ilvl w:val="1"/>
          <w:numId w:val="17"/>
        </w:numPr>
      </w:pPr>
      <w:r w:rsidRPr="00886CEB">
        <w:lastRenderedPageBreak/>
        <w:t>But who is John baptizing initially? All the people – like telling people born in this country they need to be naturalized…this is radical!</w:t>
      </w:r>
    </w:p>
    <w:p w14:paraId="73502D67" w14:textId="77777777" w:rsidR="000E0756" w:rsidRPr="00886CEB" w:rsidRDefault="000E0756" w:rsidP="004B2E22">
      <w:pPr>
        <w:pStyle w:val="ListParagraph"/>
        <w:numPr>
          <w:ilvl w:val="1"/>
          <w:numId w:val="17"/>
        </w:numPr>
      </w:pPr>
      <w:r w:rsidRPr="00886CEB">
        <w:t>What is repentance?  Turning around…a 180 degree lifestyle change</w:t>
      </w:r>
    </w:p>
    <w:p w14:paraId="6C76ABF8" w14:textId="77777777" w:rsidR="000E0756" w:rsidRPr="00886CEB" w:rsidRDefault="000E0756" w:rsidP="004B2E22">
      <w:pPr>
        <w:pStyle w:val="ListParagraph"/>
        <w:numPr>
          <w:ilvl w:val="1"/>
          <w:numId w:val="17"/>
        </w:numPr>
      </w:pPr>
      <w:r w:rsidRPr="00886CEB">
        <w:t>How does this make the path straight for Jesus?  Calls people to leave behind their former lifestyles’</w:t>
      </w:r>
    </w:p>
    <w:p w14:paraId="3E78D0BC" w14:textId="6419B626" w:rsidR="00424BDF" w:rsidRPr="00424BDF" w:rsidRDefault="000E0756" w:rsidP="004B2E22">
      <w:pPr>
        <w:pStyle w:val="ListParagraph"/>
        <w:numPr>
          <w:ilvl w:val="0"/>
          <w:numId w:val="17"/>
        </w:numPr>
        <w:rPr>
          <w:b/>
        </w:rPr>
      </w:pPr>
      <w:r w:rsidRPr="000E0756">
        <w:rPr>
          <w:b/>
        </w:rPr>
        <w:t xml:space="preserve">So, why is Jesus baptized (does </w:t>
      </w:r>
      <w:r>
        <w:rPr>
          <w:b/>
        </w:rPr>
        <w:t>he need forgiveness of sins?!)? (</w:t>
      </w:r>
      <w:r>
        <w:rPr>
          <w:b/>
          <w:u w:val="single"/>
        </w:rPr>
        <w:t xml:space="preserve">Isaiah </w:t>
      </w:r>
      <w:r w:rsidR="00EA62EC">
        <w:rPr>
          <w:b/>
          <w:u w:val="single"/>
        </w:rPr>
        <w:t xml:space="preserve">53:12 </w:t>
      </w:r>
      <w:r w:rsidR="00EA62EC">
        <w:rPr>
          <w:b/>
        </w:rPr>
        <w:t>-</w:t>
      </w:r>
      <w:r>
        <w:rPr>
          <w:b/>
        </w:rPr>
        <w:t xml:space="preserve"> </w:t>
      </w:r>
      <w:r>
        <w:t xml:space="preserve">numbered with transgressors, </w:t>
      </w:r>
      <w:r>
        <w:rPr>
          <w:b/>
          <w:u w:val="single"/>
        </w:rPr>
        <w:t>Isaiah 42:1</w:t>
      </w:r>
      <w:r>
        <w:t xml:space="preserve"> – beloved son, spirit upon him). </w:t>
      </w:r>
    </w:p>
    <w:p w14:paraId="783CAB22" w14:textId="77777777" w:rsidR="000E0756" w:rsidRPr="00424BDF" w:rsidRDefault="002276E1" w:rsidP="004B2E22">
      <w:pPr>
        <w:pStyle w:val="ListParagraph"/>
        <w:numPr>
          <w:ilvl w:val="1"/>
          <w:numId w:val="17"/>
        </w:numPr>
        <w:rPr>
          <w:b/>
        </w:rPr>
      </w:pPr>
      <w:r w:rsidRPr="00424BDF">
        <w:t xml:space="preserve">Trinitarian confirmation of Jesus and his ministry.  Father = voice from </w:t>
      </w:r>
      <w:r w:rsidRPr="00886CEB">
        <w:t>heaven, Son = in the water, Holy Spirit = dove</w:t>
      </w:r>
      <w:r w:rsidR="00886CEB">
        <w:t>.  Symbolism of taking our place – taking our sin on his shoulders.</w:t>
      </w:r>
    </w:p>
    <w:p w14:paraId="48214459" w14:textId="0C2EE796" w:rsidR="00424BDF" w:rsidRPr="00424BDF" w:rsidRDefault="002276E1" w:rsidP="004B2E22">
      <w:pPr>
        <w:pStyle w:val="ListParagraph"/>
        <w:numPr>
          <w:ilvl w:val="0"/>
          <w:numId w:val="17"/>
        </w:numPr>
        <w:rPr>
          <w:b/>
        </w:rPr>
      </w:pPr>
      <w:r>
        <w:rPr>
          <w:b/>
        </w:rPr>
        <w:t>What is the significance of Jesus being baptized? (</w:t>
      </w:r>
      <w:r>
        <w:rPr>
          <w:b/>
          <w:u w:val="single"/>
        </w:rPr>
        <w:t>Psalm 2:6-7)</w:t>
      </w:r>
      <w:r>
        <w:rPr>
          <w:i/>
        </w:rPr>
        <w:t xml:space="preserve"> </w:t>
      </w:r>
    </w:p>
    <w:p w14:paraId="18F4A6AC" w14:textId="77777777" w:rsidR="002276E1" w:rsidRPr="00886CEB" w:rsidRDefault="002276E1" w:rsidP="004B2E22">
      <w:pPr>
        <w:pStyle w:val="ListParagraph"/>
        <w:numPr>
          <w:ilvl w:val="1"/>
          <w:numId w:val="17"/>
        </w:numPr>
        <w:rPr>
          <w:b/>
        </w:rPr>
      </w:pPr>
      <w:r w:rsidRPr="00886CEB">
        <w:t xml:space="preserve">Coronation Psalm – God declaring the sonship of the ruler of the people of Israel.  God speaks, spirit descends, </w:t>
      </w:r>
      <w:proofErr w:type="gramStart"/>
      <w:r w:rsidRPr="00886CEB">
        <w:t>Jesus</w:t>
      </w:r>
      <w:proofErr w:type="gramEnd"/>
      <w:r w:rsidRPr="00886CEB">
        <w:t xml:space="preserve"> is being crowned, instituted as God’s son, God’s king, the King of the Kingdom of God.  This is Jesus crowned King!  Declared as King of the Kingdom of God, God’s beloved son.</w:t>
      </w:r>
      <w:r w:rsidR="00CD4320" w:rsidRPr="00886CEB">
        <w:t xml:space="preserve">  This is Jesus’ inaugural coronation ceremony!!</w:t>
      </w:r>
    </w:p>
    <w:p w14:paraId="2F37CD77" w14:textId="77777777" w:rsidR="00886CEB" w:rsidRPr="00424BDF" w:rsidRDefault="00886CEB" w:rsidP="004B2E22">
      <w:pPr>
        <w:pStyle w:val="ListParagraph"/>
        <w:numPr>
          <w:ilvl w:val="2"/>
          <w:numId w:val="17"/>
        </w:numPr>
        <w:rPr>
          <w:b/>
          <w:color w:val="548DD4" w:themeColor="text2" w:themeTint="99"/>
        </w:rPr>
      </w:pPr>
      <w:r w:rsidRPr="00424BDF">
        <w:rPr>
          <w:b/>
          <w:color w:val="548DD4" w:themeColor="text2" w:themeTint="99"/>
        </w:rPr>
        <w:t xml:space="preserve">Note: </w:t>
      </w:r>
      <w:r w:rsidR="007C6464" w:rsidRPr="00424BDF">
        <w:rPr>
          <w:color w:val="548DD4" w:themeColor="text2" w:themeTint="99"/>
        </w:rPr>
        <w:t>Notice the parallel between John and Elijah – Elijah was called upon to anoint two Kings and Elisha in the wilderness (1 Kings 19:4, 12, 13-16).  John anoints Jesus as a king and prophet.  Elijah leaves to make way for Elisha, and John leaves to make way for Jesus.</w:t>
      </w:r>
    </w:p>
    <w:p w14:paraId="3D8064D6" w14:textId="77777777" w:rsidR="00424BDF" w:rsidRDefault="00CD4320" w:rsidP="004B2E22">
      <w:pPr>
        <w:pStyle w:val="ListParagraph"/>
        <w:numPr>
          <w:ilvl w:val="0"/>
          <w:numId w:val="17"/>
        </w:numPr>
        <w:rPr>
          <w:b/>
        </w:rPr>
      </w:pPr>
      <w:r w:rsidRPr="00886CEB">
        <w:rPr>
          <w:b/>
        </w:rPr>
        <w:t xml:space="preserve">How is the Holy Spirit depicted here? </w:t>
      </w:r>
    </w:p>
    <w:p w14:paraId="636A99EC" w14:textId="77777777" w:rsidR="00CD4320" w:rsidRPr="00886CEB" w:rsidRDefault="00CD4320" w:rsidP="004B2E22">
      <w:pPr>
        <w:pStyle w:val="ListParagraph"/>
        <w:numPr>
          <w:ilvl w:val="1"/>
          <w:numId w:val="17"/>
        </w:numPr>
        <w:rPr>
          <w:b/>
        </w:rPr>
      </w:pPr>
      <w:r w:rsidRPr="00886CEB">
        <w:t>Gentle like a dove, but with authority – it drives Jesus out into the wilderness</w:t>
      </w:r>
    </w:p>
    <w:p w14:paraId="103A496D" w14:textId="155CB642" w:rsidR="00424BDF" w:rsidRDefault="00CD4320" w:rsidP="004B2E22">
      <w:pPr>
        <w:pStyle w:val="ListParagraph"/>
        <w:numPr>
          <w:ilvl w:val="0"/>
          <w:numId w:val="17"/>
        </w:numPr>
        <w:rPr>
          <w:b/>
        </w:rPr>
      </w:pPr>
      <w:r>
        <w:rPr>
          <w:b/>
        </w:rPr>
        <w:t xml:space="preserve">Why does the Holy Spirit drive him out and what happens in the wilderness? </w:t>
      </w:r>
    </w:p>
    <w:p w14:paraId="513060AD" w14:textId="77777777" w:rsidR="00424BDF" w:rsidRPr="00424BDF" w:rsidRDefault="00CD4320" w:rsidP="004B2E22">
      <w:pPr>
        <w:pStyle w:val="ListParagraph"/>
        <w:numPr>
          <w:ilvl w:val="1"/>
          <w:numId w:val="17"/>
        </w:numPr>
        <w:rPr>
          <w:b/>
        </w:rPr>
      </w:pPr>
      <w:r w:rsidRPr="00886CEB">
        <w:t>Review where we saw wilderness above &amp; purpose of the wilderness. A place of preparation - Moses (</w:t>
      </w:r>
      <w:r w:rsidRPr="00886CEB">
        <w:rPr>
          <w:u w:val="single"/>
        </w:rPr>
        <w:t>Exodus 24:18</w:t>
      </w:r>
      <w:r w:rsidRPr="00886CEB">
        <w:t xml:space="preserve">, </w:t>
      </w:r>
      <w:r w:rsidRPr="00886CEB">
        <w:rPr>
          <w:u w:val="single"/>
        </w:rPr>
        <w:t>34:28)</w:t>
      </w:r>
      <w:r w:rsidRPr="00886CEB">
        <w:t xml:space="preserve"> &amp; Elijah (</w:t>
      </w:r>
      <w:r w:rsidRPr="00886CEB">
        <w:rPr>
          <w:u w:val="single"/>
        </w:rPr>
        <w:t>1 Kings 19:8</w:t>
      </w:r>
      <w:r w:rsidRPr="00886CEB">
        <w:t xml:space="preserve">) both fasted 40 days and encountered God. </w:t>
      </w:r>
      <w:r w:rsidR="00424BDF" w:rsidRPr="00886CEB">
        <w:t>Here the spirit is in control, Jesus is obedient, tempted by Satan and ministered to by angels.  Jesus is the obedient son who meets God in the wilderness, reversing the effects of humanity and of Israel in particular – the disobedient son who met God in the wilderness and rebelled.</w:t>
      </w:r>
    </w:p>
    <w:p w14:paraId="1190AC2D" w14:textId="77777777" w:rsidR="00CD4320" w:rsidRPr="00424BDF" w:rsidRDefault="00424BDF" w:rsidP="004B2E22">
      <w:pPr>
        <w:pStyle w:val="ListParagraph"/>
        <w:numPr>
          <w:ilvl w:val="2"/>
          <w:numId w:val="17"/>
        </w:numPr>
        <w:rPr>
          <w:b/>
          <w:color w:val="548DD4" w:themeColor="text2" w:themeTint="99"/>
        </w:rPr>
      </w:pPr>
      <w:r w:rsidRPr="00424BDF">
        <w:rPr>
          <w:b/>
          <w:color w:val="548DD4" w:themeColor="text2" w:themeTint="99"/>
        </w:rPr>
        <w:t xml:space="preserve">Note: </w:t>
      </w:r>
      <w:r w:rsidR="00CD4320" w:rsidRPr="00424BDF">
        <w:rPr>
          <w:color w:val="548DD4" w:themeColor="text2" w:themeTint="99"/>
        </w:rPr>
        <w:t xml:space="preserve">Spiritual leaders (then &amp; often now) take 40 days of fasting to enter into greater relationship with God; to learn dependence and be prepared for ministry.  </w:t>
      </w:r>
    </w:p>
    <w:p w14:paraId="5B21DB61" w14:textId="77777777" w:rsidR="00424BDF" w:rsidRDefault="00CD4320" w:rsidP="004B2E22">
      <w:pPr>
        <w:pStyle w:val="ListParagraph"/>
        <w:numPr>
          <w:ilvl w:val="0"/>
          <w:numId w:val="17"/>
        </w:numPr>
        <w:rPr>
          <w:b/>
        </w:rPr>
      </w:pPr>
      <w:r>
        <w:rPr>
          <w:b/>
        </w:rPr>
        <w:t xml:space="preserve">Why does Mark mention John’s arrest the way he does? </w:t>
      </w:r>
    </w:p>
    <w:p w14:paraId="14898E7D" w14:textId="77777777" w:rsidR="00CD4320" w:rsidRPr="00886CEB" w:rsidRDefault="00CD4320" w:rsidP="004B2E22">
      <w:pPr>
        <w:pStyle w:val="ListParagraph"/>
        <w:numPr>
          <w:ilvl w:val="1"/>
          <w:numId w:val="17"/>
        </w:numPr>
        <w:rPr>
          <w:b/>
        </w:rPr>
      </w:pPr>
      <w:r w:rsidRPr="00886CEB">
        <w:t>What had John said about Jesus?  After me</w:t>
      </w:r>
      <w:proofErr w:type="gramStart"/>
      <w:r w:rsidRPr="00886CEB">
        <w:t xml:space="preserve">…  </w:t>
      </w:r>
      <w:r w:rsidR="00683170" w:rsidRPr="00886CEB">
        <w:t>up</w:t>
      </w:r>
      <w:proofErr w:type="gramEnd"/>
      <w:r w:rsidR="00683170" w:rsidRPr="00886CEB">
        <w:t xml:space="preserve"> to line 19 Jesus is mostly an object of action and John and actor.  Her</w:t>
      </w:r>
      <w:r w:rsidR="00E86BCE" w:rsidRPr="00886CEB">
        <w:t>e</w:t>
      </w:r>
      <w:r w:rsidR="00683170" w:rsidRPr="00886CEB">
        <w:t xml:space="preserve"> it switches.  John was the preparer, now Jesus is here as the fulfillment and the protagonist changes.  Jesus is proclaiming, I am the one, let’s do this!</w:t>
      </w:r>
    </w:p>
    <w:p w14:paraId="02517596" w14:textId="5940152F" w:rsidR="00424BDF" w:rsidRDefault="00683170" w:rsidP="004B2E22">
      <w:pPr>
        <w:pStyle w:val="ListParagraph"/>
        <w:numPr>
          <w:ilvl w:val="0"/>
          <w:numId w:val="17"/>
        </w:numPr>
        <w:rPr>
          <w:b/>
        </w:rPr>
      </w:pPr>
      <w:r>
        <w:rPr>
          <w:b/>
        </w:rPr>
        <w:t xml:space="preserve">Why and how is the Kingdom of God now uniquely at hand? </w:t>
      </w:r>
    </w:p>
    <w:p w14:paraId="3EDBC1DA" w14:textId="77777777" w:rsidR="00683170" w:rsidRPr="00886CEB" w:rsidRDefault="00683170" w:rsidP="004B2E22">
      <w:pPr>
        <w:pStyle w:val="ListParagraph"/>
        <w:numPr>
          <w:ilvl w:val="1"/>
          <w:numId w:val="17"/>
        </w:numPr>
        <w:rPr>
          <w:b/>
        </w:rPr>
      </w:pPr>
      <w:r w:rsidRPr="00886CEB">
        <w:lastRenderedPageBreak/>
        <w:t>Jesus is here!  The K of G is ready – the moment we have all been waiting for.  (In Greek – KAIROS=decisive moment).  The K of G is there in the person of King Jesus, who has now come after so many years of preparation!</w:t>
      </w:r>
    </w:p>
    <w:p w14:paraId="0C5FA6B8" w14:textId="77777777" w:rsidR="00C35223" w:rsidRPr="00886CEB" w:rsidRDefault="00C35223" w:rsidP="00B34B05"/>
    <w:p w14:paraId="564B1409" w14:textId="77777777" w:rsidR="00170C62" w:rsidRPr="0072666D" w:rsidRDefault="00683170" w:rsidP="0072666D">
      <w:pPr>
        <w:rPr>
          <w:b/>
        </w:rPr>
      </w:pPr>
      <w:r w:rsidRPr="0072666D">
        <w:rPr>
          <w:b/>
        </w:rPr>
        <w:t>Summary – Preach it!</w:t>
      </w:r>
      <w:r w:rsidR="00424BDF" w:rsidRPr="0072666D">
        <w:rPr>
          <w:b/>
        </w:rPr>
        <w:t xml:space="preserve"> </w:t>
      </w:r>
    </w:p>
    <w:p w14:paraId="5F590E38" w14:textId="194C82A6" w:rsidR="00683170" w:rsidRPr="00170C62" w:rsidRDefault="00424BDF" w:rsidP="00170C62">
      <w:pPr>
        <w:rPr>
          <w:b/>
        </w:rPr>
      </w:pPr>
      <w:r w:rsidRPr="00170C62">
        <w:rPr>
          <w:b/>
        </w:rPr>
        <w:t>(3-5 minutes)</w:t>
      </w:r>
    </w:p>
    <w:p w14:paraId="377CBDED" w14:textId="3849A6A3" w:rsidR="00683170" w:rsidRDefault="00683170" w:rsidP="00B34B05">
      <w:r>
        <w:t>The King is here!  The moment we have been waiting for throughout all of history!  God has seen the need and brokenness of our world and responded by sending Jesus, his anointed one, into it.  What Mark celebrates in his opening sentences is not merely the prophetic activity of John the Baptist, but the redemptive activity of God in providing salvation for all men.  The appearance of John in the wilderness was the most important event in the life of Israel for more than 300 years!</w:t>
      </w:r>
      <w:r w:rsidR="00CC0EFC">
        <w:t xml:space="preserve">  He prepared the way for Jesus who now says “I am here!  The one you have been waiting for!”  This requires a response – we need to do two things: repent and believe.  Repent – prepare the way</w:t>
      </w:r>
      <w:r w:rsidR="004E3104">
        <w:t>, turn from the old, clear the p</w:t>
      </w:r>
      <w:r w:rsidR="00CC0EFC">
        <w:t>ath and believe – choose to believe in the gospel, the good news that the KoG is at hand and Jesus is near!</w:t>
      </w:r>
    </w:p>
    <w:p w14:paraId="78D3C16C" w14:textId="77777777" w:rsidR="00CC0EFC" w:rsidRDefault="00CC0EFC" w:rsidP="00B34B05"/>
    <w:p w14:paraId="5C7ACF5A" w14:textId="569131F2" w:rsidR="009B6B06" w:rsidRPr="0072666D" w:rsidRDefault="009B6B06" w:rsidP="009B6B06">
      <w:pPr>
        <w:pStyle w:val="Heading3"/>
      </w:pPr>
      <w:bookmarkStart w:id="31" w:name="_Toc478730092"/>
      <w:r>
        <w:t>Application</w:t>
      </w:r>
      <w:r w:rsidRPr="0072666D">
        <w:t xml:space="preserve"> 1.2-1.27</w:t>
      </w:r>
      <w:bookmarkEnd w:id="31"/>
      <w:r w:rsidRPr="0072666D">
        <w:t xml:space="preserve"> </w:t>
      </w:r>
    </w:p>
    <w:p w14:paraId="1B0F64D5" w14:textId="6E719BBD" w:rsidR="00CC0EFC" w:rsidRPr="00170C62" w:rsidRDefault="009B6B06" w:rsidP="009B6B06">
      <w:pPr>
        <w:rPr>
          <w:b/>
        </w:rPr>
      </w:pPr>
      <w:r w:rsidRPr="00170C62">
        <w:rPr>
          <w:b/>
        </w:rPr>
        <w:t xml:space="preserve"> </w:t>
      </w:r>
      <w:r w:rsidR="00424BDF" w:rsidRPr="00170C62">
        <w:rPr>
          <w:b/>
        </w:rPr>
        <w:t>(10 minutes)</w:t>
      </w:r>
    </w:p>
    <w:p w14:paraId="18F2C140" w14:textId="77777777" w:rsidR="00CC0EFC" w:rsidRPr="00CC0EFC" w:rsidRDefault="00CC0EFC" w:rsidP="00B34B05">
      <w:r>
        <w:t>Give students 10 minutes to choose a question that resonates and to journal their response.</w:t>
      </w:r>
    </w:p>
    <w:p w14:paraId="21B25EE7" w14:textId="77777777" w:rsidR="00CC0EFC" w:rsidRDefault="00CC0EFC" w:rsidP="004B2E22">
      <w:pPr>
        <w:pStyle w:val="ListParagraph"/>
        <w:numPr>
          <w:ilvl w:val="0"/>
          <w:numId w:val="18"/>
        </w:numPr>
      </w:pPr>
      <w:r>
        <w:t>Is the way prepared for Jesus’ reign in your life right now?  If not, what needs to change so you can meet King Jesus this week?</w:t>
      </w:r>
      <w:r w:rsidR="00C0265B">
        <w:t xml:space="preserve">  Talk to God about how you have been doing spiritually (be honest and real…don’t gloss over things…don’t artificially feel guilty either).</w:t>
      </w:r>
    </w:p>
    <w:p w14:paraId="74447562" w14:textId="77777777" w:rsidR="00CC0EFC" w:rsidRDefault="00CC0EFC" w:rsidP="004B2E22">
      <w:pPr>
        <w:pStyle w:val="ListParagraph"/>
        <w:numPr>
          <w:ilvl w:val="0"/>
          <w:numId w:val="18"/>
        </w:numPr>
      </w:pPr>
      <w:r>
        <w:t>What will you repent of and believe Jesus for right now?</w:t>
      </w:r>
    </w:p>
    <w:p w14:paraId="2F1060C7" w14:textId="77777777" w:rsidR="00CC0EFC" w:rsidRDefault="00CC0EFC" w:rsidP="004B2E22">
      <w:pPr>
        <w:pStyle w:val="ListParagraph"/>
        <w:numPr>
          <w:ilvl w:val="0"/>
          <w:numId w:val="18"/>
        </w:numPr>
      </w:pPr>
      <w:r>
        <w:t>Reflecting back to line 1 – if this is the beginning of what’s being told…what story will my life tell?  What story will my campus fellowship tell?  How can we call individuals/our campus to repent and believe in Jesus?</w:t>
      </w:r>
    </w:p>
    <w:p w14:paraId="02569AB5" w14:textId="77777777" w:rsidR="007C6464" w:rsidRDefault="007C6464" w:rsidP="004B2E22">
      <w:pPr>
        <w:pStyle w:val="ListParagraph"/>
        <w:numPr>
          <w:ilvl w:val="0"/>
          <w:numId w:val="18"/>
        </w:numPr>
      </w:pPr>
      <w:r>
        <w:t>Is there an area of my life where I don’t believe that Jesus’ kingship is good news?  What is hard or scary about Jesus’ kingship?  We’ve all experienced his kingship in some areas.  What are difficult to turn over to him right now?</w:t>
      </w:r>
    </w:p>
    <w:p w14:paraId="2767FD24" w14:textId="77777777" w:rsidR="00C84076" w:rsidRDefault="00C84076" w:rsidP="00C84076"/>
    <w:p w14:paraId="3D344F87" w14:textId="56E37D34" w:rsidR="00C84076" w:rsidRDefault="00C84076" w:rsidP="00C84076">
      <w:pPr>
        <w:pStyle w:val="Heading3"/>
      </w:pPr>
      <w:bookmarkStart w:id="32" w:name="_Toc478730093"/>
      <w:r>
        <w:t>Wrap up &amp; Practical Notes</w:t>
      </w:r>
      <w:bookmarkEnd w:id="32"/>
    </w:p>
    <w:p w14:paraId="4ADECC17" w14:textId="552E13B2" w:rsidR="00C84076" w:rsidRPr="00C84076" w:rsidRDefault="00C84076" w:rsidP="00C84076">
      <w:pPr>
        <w:rPr>
          <w:b/>
        </w:rPr>
      </w:pPr>
      <w:r>
        <w:rPr>
          <w:b/>
        </w:rPr>
        <w:t>(10 minutes)</w:t>
      </w:r>
    </w:p>
    <w:p w14:paraId="5F0EDC5E" w14:textId="437E1F08" w:rsidR="00C84076" w:rsidRDefault="00C84076" w:rsidP="00C84076">
      <w:pPr>
        <w:pStyle w:val="ListParagraph"/>
        <w:numPr>
          <w:ilvl w:val="0"/>
          <w:numId w:val="79"/>
        </w:numPr>
        <w:tabs>
          <w:tab w:val="left" w:pos="0"/>
        </w:tabs>
      </w:pPr>
      <w:r w:rsidRPr="00C84076">
        <w:rPr>
          <w:b/>
        </w:rPr>
        <w:t xml:space="preserve">Vision cast: </w:t>
      </w:r>
      <w:r w:rsidRPr="00C84076">
        <w:t>Now that you have spent some time in scripture – why is this week a</w:t>
      </w:r>
      <w:r>
        <w:t xml:space="preserve"> good investment of your time?  Why spend such extensive time studying scripture?</w:t>
      </w:r>
    </w:p>
    <w:p w14:paraId="2DBA8E56" w14:textId="77777777" w:rsidR="00C84076" w:rsidRPr="00572C2D" w:rsidRDefault="00C84076" w:rsidP="00C84076">
      <w:pPr>
        <w:pStyle w:val="ListParagraph"/>
        <w:numPr>
          <w:ilvl w:val="1"/>
          <w:numId w:val="79"/>
        </w:numPr>
        <w:tabs>
          <w:tab w:val="left" w:pos="0"/>
        </w:tabs>
        <w:ind w:left="1440"/>
        <w:rPr>
          <w:i/>
          <w:color w:val="E36C0A" w:themeColor="accent6" w:themeShade="BF"/>
        </w:rPr>
      </w:pPr>
      <w:r w:rsidRPr="00572C2D">
        <w:rPr>
          <w:i/>
          <w:color w:val="E36C0A" w:themeColor="accent6" w:themeShade="BF"/>
        </w:rPr>
        <w:lastRenderedPageBreak/>
        <w:t>Illustration Idea: Fast food scripture vs. restaurant scripture: fast food is good because it’s quick, cheap and sustains you.  When you go to a restaurant you take more time, look at the menu, take in the atmosphere, weigh your options and perhaps you have friends/family with you.  Sometimes on campus our lives are so busy that we only get fast food scripture.  Here at CFW we are taking the whole week to sit in scripture, look deeply and take it all in.  Welcome to the table.  Wherever you are – whether you have been following Jesus for a while, not sure if you want to follow him anymore or you don’t consider yourself a Christian, you are welcome at this table.</w:t>
      </w:r>
    </w:p>
    <w:p w14:paraId="127EA764" w14:textId="44FE339F" w:rsidR="00C84076" w:rsidRPr="00C84076" w:rsidRDefault="00C84076" w:rsidP="00C84076">
      <w:pPr>
        <w:pStyle w:val="ListParagraph"/>
        <w:numPr>
          <w:ilvl w:val="0"/>
          <w:numId w:val="79"/>
        </w:numPr>
        <w:tabs>
          <w:tab w:val="left" w:pos="0"/>
        </w:tabs>
        <w:rPr>
          <w:b/>
        </w:rPr>
      </w:pPr>
      <w:r w:rsidRPr="00C84076">
        <w:rPr>
          <w:b/>
        </w:rPr>
        <w:t>What will make this week successful?</w:t>
      </w:r>
    </w:p>
    <w:p w14:paraId="1FE857A9" w14:textId="77777777" w:rsidR="00C84076" w:rsidRDefault="00C84076" w:rsidP="00C84076">
      <w:pPr>
        <w:pStyle w:val="ListParagraph"/>
        <w:numPr>
          <w:ilvl w:val="1"/>
          <w:numId w:val="13"/>
        </w:numPr>
      </w:pPr>
      <w:r>
        <w:t>Bring all your materials to each session (make sure everyone has a manuscript &amp; any other handouts you want to give at this time)</w:t>
      </w:r>
    </w:p>
    <w:p w14:paraId="2F77A7F1" w14:textId="77777777" w:rsidR="00C84076" w:rsidRDefault="00C84076" w:rsidP="00C84076">
      <w:pPr>
        <w:pStyle w:val="ListParagraph"/>
        <w:numPr>
          <w:ilvl w:val="1"/>
          <w:numId w:val="13"/>
        </w:numPr>
      </w:pPr>
      <w:r>
        <w:t>Be ON TIME to every session – we don’t want you to miss one single thing!</w:t>
      </w:r>
    </w:p>
    <w:p w14:paraId="1C728F36" w14:textId="77777777" w:rsidR="00C84076" w:rsidRDefault="00C84076" w:rsidP="00C84076">
      <w:pPr>
        <w:pStyle w:val="ListParagraph"/>
        <w:numPr>
          <w:ilvl w:val="1"/>
          <w:numId w:val="13"/>
        </w:numPr>
      </w:pPr>
      <w:r>
        <w:t>Look at the scripture with fresh eyes – don’t make assumptions because you have read it or heard the story or heard a pastor preach on it before.</w:t>
      </w:r>
    </w:p>
    <w:p w14:paraId="71ECC91B" w14:textId="77777777" w:rsidR="00C84076" w:rsidRDefault="00C84076" w:rsidP="00C84076">
      <w:pPr>
        <w:pStyle w:val="ListParagraph"/>
        <w:numPr>
          <w:ilvl w:val="1"/>
          <w:numId w:val="13"/>
        </w:numPr>
      </w:pPr>
      <w:r>
        <w:t>Be willing to look at the basics – if you are familiar with many of these stories, ask God, “</w:t>
      </w:r>
      <w:proofErr w:type="gramStart"/>
      <w:r>
        <w:t>what</w:t>
      </w:r>
      <w:proofErr w:type="gramEnd"/>
      <w:r>
        <w:t xml:space="preserve"> do you have for me today, right now, in my current life stage/circumstances through these old familiar stories?”</w:t>
      </w:r>
    </w:p>
    <w:p w14:paraId="23EBFD62" w14:textId="77777777" w:rsidR="00C84076" w:rsidRDefault="00C84076" w:rsidP="00C84076">
      <w:pPr>
        <w:pStyle w:val="ListParagraph"/>
        <w:numPr>
          <w:ilvl w:val="1"/>
          <w:numId w:val="13"/>
        </w:numPr>
      </w:pPr>
      <w:r>
        <w:t>Be curious</w:t>
      </w:r>
    </w:p>
    <w:p w14:paraId="78667F65" w14:textId="77777777" w:rsidR="00BB7C69" w:rsidRPr="00BB7C69" w:rsidRDefault="00C84076" w:rsidP="00C84076">
      <w:pPr>
        <w:pStyle w:val="ListParagraph"/>
        <w:numPr>
          <w:ilvl w:val="1"/>
          <w:numId w:val="13"/>
        </w:numPr>
      </w:pPr>
      <w:r w:rsidRPr="00BB7C69">
        <w:t xml:space="preserve">Participate and encourage others at your table to participate as well.  </w:t>
      </w:r>
    </w:p>
    <w:p w14:paraId="2F6453B9" w14:textId="0F3250D6" w:rsidR="00C84076" w:rsidRPr="00572C2D" w:rsidRDefault="00C84076" w:rsidP="00BB7C69">
      <w:pPr>
        <w:pStyle w:val="ListParagraph"/>
        <w:numPr>
          <w:ilvl w:val="2"/>
          <w:numId w:val="13"/>
        </w:numPr>
        <w:rPr>
          <w:color w:val="E36C0A" w:themeColor="accent6" w:themeShade="BF"/>
        </w:rPr>
      </w:pPr>
      <w:r w:rsidRPr="00572C2D">
        <w:rPr>
          <w:i/>
          <w:color w:val="E36C0A" w:themeColor="accent6" w:themeShade="BF"/>
        </w:rPr>
        <w:t>Illustration idea: Everyone had a dollar for large group participation and a dollar for small group participation.  You can spend your whole dollar all at once, or you can spend it through nickels, dimes and quarters.  We want everyone to be able to spend their dollar in conversation.</w:t>
      </w:r>
    </w:p>
    <w:p w14:paraId="36EC9FBF" w14:textId="77777777" w:rsidR="00C84076" w:rsidRDefault="00C84076" w:rsidP="00C84076">
      <w:pPr>
        <w:pStyle w:val="ListParagraph"/>
        <w:numPr>
          <w:ilvl w:val="1"/>
          <w:numId w:val="13"/>
        </w:numPr>
      </w:pPr>
      <w:r>
        <w:t>Take care of yourself – eat well, sleep well, stay hydrated.  If you get tired during session, feel free to stand up at the back or sides of the room in order to stay alert and continue to participate.  No judgement.</w:t>
      </w:r>
    </w:p>
    <w:p w14:paraId="2EB93D6D" w14:textId="77777777" w:rsidR="00C84076" w:rsidRDefault="00C84076" w:rsidP="00C84076">
      <w:pPr>
        <w:pStyle w:val="ListParagraph"/>
        <w:numPr>
          <w:ilvl w:val="1"/>
          <w:numId w:val="13"/>
        </w:numPr>
      </w:pPr>
      <w:r>
        <w:t>Finally – PRAY.</w:t>
      </w:r>
    </w:p>
    <w:p w14:paraId="78408A84" w14:textId="77777777" w:rsidR="00C84076" w:rsidRDefault="00C84076" w:rsidP="00C84076"/>
    <w:p w14:paraId="039FCE0A" w14:textId="77777777" w:rsidR="00C84076" w:rsidRDefault="00C84076" w:rsidP="00C84076"/>
    <w:p w14:paraId="58EE761D" w14:textId="77777777" w:rsidR="00CC0EFC" w:rsidRDefault="00CC0EFC" w:rsidP="00CC0EFC"/>
    <w:p w14:paraId="16F2919F" w14:textId="77777777" w:rsidR="00CC0EFC" w:rsidRDefault="00CC0EFC" w:rsidP="00CC0EFC">
      <w:pPr>
        <w:rPr>
          <w:b/>
        </w:rPr>
      </w:pPr>
      <w:r>
        <w:rPr>
          <w:b/>
        </w:rPr>
        <w:t xml:space="preserve">Dismiss </w:t>
      </w:r>
      <w:r w:rsidR="00424BDF">
        <w:rPr>
          <w:b/>
        </w:rPr>
        <w:t>at 6:15</w:t>
      </w:r>
    </w:p>
    <w:p w14:paraId="106A77A6" w14:textId="77777777" w:rsidR="00C0265B" w:rsidRDefault="00C0265B" w:rsidP="00CC0EFC">
      <w:pPr>
        <w:rPr>
          <w:b/>
        </w:rPr>
      </w:pPr>
    </w:p>
    <w:p w14:paraId="75E1C0EF" w14:textId="77777777" w:rsidR="005628CE" w:rsidRDefault="005628CE" w:rsidP="00CC0EFC">
      <w:pPr>
        <w:rPr>
          <w:b/>
        </w:rPr>
      </w:pPr>
    </w:p>
    <w:p w14:paraId="70B38902" w14:textId="77777777" w:rsidR="005628CE" w:rsidRDefault="005628CE" w:rsidP="00CC0EFC">
      <w:pPr>
        <w:rPr>
          <w:b/>
        </w:rPr>
      </w:pPr>
    </w:p>
    <w:p w14:paraId="329BF90E" w14:textId="77777777" w:rsidR="005628CE" w:rsidRDefault="005628CE" w:rsidP="00CC0EFC">
      <w:pPr>
        <w:rPr>
          <w:b/>
        </w:rPr>
      </w:pPr>
    </w:p>
    <w:p w14:paraId="24AE5425" w14:textId="77777777" w:rsidR="005628CE" w:rsidRDefault="005628CE" w:rsidP="00CC0EFC">
      <w:pPr>
        <w:rPr>
          <w:b/>
        </w:rPr>
      </w:pPr>
    </w:p>
    <w:p w14:paraId="4EDEE2E9" w14:textId="77777777" w:rsidR="005628CE" w:rsidRDefault="005628CE" w:rsidP="00CC0EFC">
      <w:pPr>
        <w:rPr>
          <w:b/>
        </w:rPr>
      </w:pPr>
    </w:p>
    <w:p w14:paraId="57B3EBD2" w14:textId="77777777" w:rsidR="005628CE" w:rsidRDefault="005628CE" w:rsidP="00CC0EFC">
      <w:pPr>
        <w:rPr>
          <w:b/>
        </w:rPr>
      </w:pPr>
    </w:p>
    <w:p w14:paraId="45CAA9A4" w14:textId="77777777" w:rsidR="00C0265B" w:rsidRDefault="00C0265B" w:rsidP="00C0265B">
      <w:pPr>
        <w:pStyle w:val="Heading2"/>
      </w:pPr>
      <w:bookmarkStart w:id="33" w:name="_Toc478730094"/>
      <w:bookmarkStart w:id="34" w:name="_GoBack"/>
      <w:bookmarkEnd w:id="34"/>
      <w:r>
        <w:lastRenderedPageBreak/>
        <w:t>Page 2.1-3.11 – Sunday 7:45-9:15</w:t>
      </w:r>
      <w:r w:rsidR="00CF40EF">
        <w:t>PM</w:t>
      </w:r>
      <w:bookmarkEnd w:id="33"/>
    </w:p>
    <w:p w14:paraId="768598D3" w14:textId="4402A994" w:rsidR="00824F22" w:rsidRPr="00824F22" w:rsidRDefault="00824F22" w:rsidP="00824F22">
      <w:r>
        <w:t>“The Authority of King Jesus”</w:t>
      </w:r>
    </w:p>
    <w:p w14:paraId="75AF2D44" w14:textId="5C688722" w:rsidR="00A04AAE" w:rsidRDefault="00A04AAE" w:rsidP="00A04AAE">
      <w:pPr>
        <w:pStyle w:val="Heading3"/>
      </w:pPr>
      <w:bookmarkStart w:id="35" w:name="_Toc478730095"/>
      <w:r>
        <w:t>Overview of Session</w:t>
      </w:r>
      <w:bookmarkEnd w:id="35"/>
    </w:p>
    <w:p w14:paraId="3114FFBD" w14:textId="4A2FF287" w:rsidR="00A04AAE" w:rsidRDefault="00A04AAE" w:rsidP="003A4227">
      <w:pPr>
        <w:pStyle w:val="ListParagraph"/>
        <w:numPr>
          <w:ilvl w:val="0"/>
          <w:numId w:val="64"/>
        </w:numPr>
      </w:pPr>
      <w:r>
        <w:t>Study page 2.1-3.11</w:t>
      </w:r>
    </w:p>
    <w:p w14:paraId="0A62B4F1" w14:textId="0242B374" w:rsidR="005628CE" w:rsidRDefault="005628CE" w:rsidP="003A4227">
      <w:pPr>
        <w:pStyle w:val="ListParagraph"/>
        <w:numPr>
          <w:ilvl w:val="0"/>
          <w:numId w:val="64"/>
        </w:numPr>
      </w:pPr>
      <w:r>
        <w:t>Reinforce the OIA method, watching for gaps in understanding</w:t>
      </w:r>
    </w:p>
    <w:p w14:paraId="7E84A1C2" w14:textId="1DFE24A8" w:rsidR="005628CE" w:rsidRDefault="005628CE" w:rsidP="003A4227">
      <w:pPr>
        <w:pStyle w:val="ListParagraph"/>
        <w:numPr>
          <w:ilvl w:val="0"/>
          <w:numId w:val="64"/>
        </w:numPr>
      </w:pPr>
      <w:r>
        <w:t>There are a few different optional activities that you are able to pick from to enhance your teaching and student engagement</w:t>
      </w:r>
    </w:p>
    <w:p w14:paraId="7B0D5ACD" w14:textId="1D84DB53" w:rsidR="005628CE" w:rsidRDefault="005628CE" w:rsidP="003A4227">
      <w:pPr>
        <w:pStyle w:val="ListParagraph"/>
        <w:numPr>
          <w:ilvl w:val="0"/>
          <w:numId w:val="64"/>
        </w:numPr>
      </w:pPr>
      <w:r>
        <w:t>Remember that notes in blue are often more for your reference and teaching help, but if students are honing in on those areas, feel free to share and go deeper as long as you are mindful of time constraints.</w:t>
      </w:r>
    </w:p>
    <w:p w14:paraId="5B997E17" w14:textId="1B0147BE" w:rsidR="00A04AAE" w:rsidRDefault="00A04AAE" w:rsidP="00A04AAE">
      <w:pPr>
        <w:pStyle w:val="Heading3"/>
      </w:pPr>
      <w:bookmarkStart w:id="36" w:name="_Toc478730096"/>
      <w:r>
        <w:t>Kolb Objectives</w:t>
      </w:r>
      <w:bookmarkEnd w:id="36"/>
    </w:p>
    <w:tbl>
      <w:tblPr>
        <w:tblStyle w:val="TableGrid"/>
        <w:tblW w:w="0" w:type="auto"/>
        <w:tblLook w:val="04A0" w:firstRow="1" w:lastRow="0" w:firstColumn="1" w:lastColumn="0" w:noHBand="0" w:noVBand="1"/>
      </w:tblPr>
      <w:tblGrid>
        <w:gridCol w:w="3192"/>
        <w:gridCol w:w="3192"/>
        <w:gridCol w:w="3192"/>
      </w:tblGrid>
      <w:tr w:rsidR="00A04AAE" w14:paraId="63B03AB8" w14:textId="77777777" w:rsidTr="00A04AAE">
        <w:tc>
          <w:tcPr>
            <w:tcW w:w="3192" w:type="dxa"/>
            <w:shd w:val="clear" w:color="auto" w:fill="BFBFBF" w:themeFill="background1" w:themeFillShade="BF"/>
          </w:tcPr>
          <w:p w14:paraId="5DF1DF12" w14:textId="2EECB7A9" w:rsidR="00A04AAE" w:rsidRDefault="00A04AAE" w:rsidP="00A04AAE">
            <w:r>
              <w:t>Learning Activity</w:t>
            </w:r>
          </w:p>
        </w:tc>
        <w:tc>
          <w:tcPr>
            <w:tcW w:w="3192" w:type="dxa"/>
            <w:shd w:val="clear" w:color="auto" w:fill="BFBFBF" w:themeFill="background1" w:themeFillShade="BF"/>
          </w:tcPr>
          <w:p w14:paraId="23078B7C" w14:textId="4A4E9F2B" w:rsidR="00A04AAE" w:rsidRDefault="00A04AAE" w:rsidP="00A04AAE">
            <w:r>
              <w:t>Kolb Learning Cycle Phase(s) Initiated</w:t>
            </w:r>
          </w:p>
        </w:tc>
        <w:tc>
          <w:tcPr>
            <w:tcW w:w="3192" w:type="dxa"/>
            <w:shd w:val="clear" w:color="auto" w:fill="BFBFBF" w:themeFill="background1" w:themeFillShade="BF"/>
          </w:tcPr>
          <w:p w14:paraId="737ED4A2" w14:textId="453D071E" w:rsidR="00A04AAE" w:rsidRDefault="00A04AAE" w:rsidP="00A04AAE">
            <w:r>
              <w:t>Track Outcomes Pursued</w:t>
            </w:r>
          </w:p>
        </w:tc>
      </w:tr>
      <w:tr w:rsidR="00A04AAE" w14:paraId="088920E5" w14:textId="77777777" w:rsidTr="00A04AAE">
        <w:tc>
          <w:tcPr>
            <w:tcW w:w="3192" w:type="dxa"/>
          </w:tcPr>
          <w:p w14:paraId="7AC98606" w14:textId="13B60009" w:rsidR="00A04AAE" w:rsidRDefault="00A04AAE" w:rsidP="00A04AAE">
            <w:r>
              <w:t>Individual Study</w:t>
            </w:r>
          </w:p>
        </w:tc>
        <w:tc>
          <w:tcPr>
            <w:tcW w:w="3192" w:type="dxa"/>
          </w:tcPr>
          <w:p w14:paraId="20278493" w14:textId="482C24DF" w:rsidR="00A04AAE" w:rsidRDefault="00A04AAE" w:rsidP="00A04AAE">
            <w:r>
              <w:t>Reflective Observation</w:t>
            </w:r>
          </w:p>
        </w:tc>
        <w:tc>
          <w:tcPr>
            <w:tcW w:w="3192" w:type="dxa"/>
          </w:tcPr>
          <w:p w14:paraId="2715C090" w14:textId="2424A0C4" w:rsidR="00A04AAE" w:rsidRDefault="000C4539" w:rsidP="00A04AAE">
            <w:r>
              <w:t>Understand OIA method</w:t>
            </w:r>
          </w:p>
        </w:tc>
      </w:tr>
      <w:tr w:rsidR="00A04AAE" w14:paraId="350FC53A" w14:textId="77777777" w:rsidTr="00A04AAE">
        <w:tc>
          <w:tcPr>
            <w:tcW w:w="3192" w:type="dxa"/>
          </w:tcPr>
          <w:p w14:paraId="0FBF96BC" w14:textId="3DB3AB50" w:rsidR="00A04AAE" w:rsidRDefault="00A04AAE" w:rsidP="00A04AAE">
            <w:r>
              <w:t>Human Slideshow (optional)</w:t>
            </w:r>
          </w:p>
        </w:tc>
        <w:tc>
          <w:tcPr>
            <w:tcW w:w="3192" w:type="dxa"/>
          </w:tcPr>
          <w:p w14:paraId="44065DD9" w14:textId="2FCBC628" w:rsidR="00A04AAE" w:rsidRDefault="00A04AAE" w:rsidP="00A04AAE">
            <w:r>
              <w:t>Concrete Experience/Active Experimentation</w:t>
            </w:r>
          </w:p>
        </w:tc>
        <w:tc>
          <w:tcPr>
            <w:tcW w:w="3192" w:type="dxa"/>
          </w:tcPr>
          <w:p w14:paraId="434B2679" w14:textId="38CD30AD" w:rsidR="00A04AAE" w:rsidRDefault="008C3EC9" w:rsidP="00A04AAE">
            <w:r>
              <w:t>Identify methods for engaging scripture</w:t>
            </w:r>
          </w:p>
        </w:tc>
      </w:tr>
      <w:tr w:rsidR="00A04AAE" w14:paraId="7795D0CF" w14:textId="77777777" w:rsidTr="00A04AAE">
        <w:tc>
          <w:tcPr>
            <w:tcW w:w="3192" w:type="dxa"/>
          </w:tcPr>
          <w:p w14:paraId="390E10AC" w14:textId="2F3996F0" w:rsidR="00A04AAE" w:rsidRDefault="00A04AAE" w:rsidP="00A04AAE">
            <w:r>
              <w:t>Small &amp; Large Group Discussion</w:t>
            </w:r>
          </w:p>
        </w:tc>
        <w:tc>
          <w:tcPr>
            <w:tcW w:w="3192" w:type="dxa"/>
          </w:tcPr>
          <w:p w14:paraId="6BA25EB7" w14:textId="4F60473C" w:rsidR="00A04AAE" w:rsidRDefault="00A04AAE" w:rsidP="00A04AAE">
            <w:r>
              <w:t>Concrete Experience</w:t>
            </w:r>
          </w:p>
        </w:tc>
        <w:tc>
          <w:tcPr>
            <w:tcW w:w="3192" w:type="dxa"/>
          </w:tcPr>
          <w:p w14:paraId="4F187037" w14:textId="237CBE67" w:rsidR="00A04AAE" w:rsidRDefault="008C3EC9" w:rsidP="00A04AAE">
            <w:r>
              <w:t>Understand OIA method/Encounter God</w:t>
            </w:r>
          </w:p>
        </w:tc>
      </w:tr>
      <w:tr w:rsidR="00A04AAE" w14:paraId="475301A7" w14:textId="77777777" w:rsidTr="00A04AAE">
        <w:tc>
          <w:tcPr>
            <w:tcW w:w="3192" w:type="dxa"/>
          </w:tcPr>
          <w:p w14:paraId="4EA55FDD" w14:textId="1C2E4B5E" w:rsidR="00A04AAE" w:rsidRDefault="00A04AAE" w:rsidP="00A04AAE">
            <w:r>
              <w:t>Upfront Teaching Moments</w:t>
            </w:r>
          </w:p>
        </w:tc>
        <w:tc>
          <w:tcPr>
            <w:tcW w:w="3192" w:type="dxa"/>
          </w:tcPr>
          <w:p w14:paraId="395B91FA" w14:textId="3524FD7B" w:rsidR="00A04AAE" w:rsidRDefault="00A04AAE" w:rsidP="00A04AAE">
            <w:r>
              <w:t>Abstract Conceptualization</w:t>
            </w:r>
          </w:p>
        </w:tc>
        <w:tc>
          <w:tcPr>
            <w:tcW w:w="3192" w:type="dxa"/>
          </w:tcPr>
          <w:p w14:paraId="08FC04DB" w14:textId="5CF4B976" w:rsidR="00A04AAE" w:rsidRDefault="008C3EC9" w:rsidP="00A04AAE">
            <w:r>
              <w:t>Encounter God in scripture</w:t>
            </w:r>
          </w:p>
        </w:tc>
      </w:tr>
      <w:tr w:rsidR="00A04AAE" w14:paraId="3D2E3423" w14:textId="77777777" w:rsidTr="00A04AAE">
        <w:tc>
          <w:tcPr>
            <w:tcW w:w="3192" w:type="dxa"/>
          </w:tcPr>
          <w:p w14:paraId="683535D5" w14:textId="12D2BB0B" w:rsidR="00A04AAE" w:rsidRDefault="00A04AAE" w:rsidP="00A04AAE">
            <w:r>
              <w:t>Guided Reflection (optional)</w:t>
            </w:r>
          </w:p>
        </w:tc>
        <w:tc>
          <w:tcPr>
            <w:tcW w:w="3192" w:type="dxa"/>
          </w:tcPr>
          <w:p w14:paraId="5C5F20BE" w14:textId="447E3A0B" w:rsidR="00A04AAE" w:rsidRDefault="00A04AAE" w:rsidP="00A04AAE">
            <w:r>
              <w:t>Active Experimentation / Reflective Observation</w:t>
            </w:r>
          </w:p>
        </w:tc>
        <w:tc>
          <w:tcPr>
            <w:tcW w:w="3192" w:type="dxa"/>
          </w:tcPr>
          <w:p w14:paraId="4877F63C" w14:textId="4D255730" w:rsidR="00A04AAE" w:rsidRDefault="008C3EC9" w:rsidP="00A04AAE">
            <w:r>
              <w:t>Encounter God in scripture, identify methods for engaging</w:t>
            </w:r>
          </w:p>
        </w:tc>
      </w:tr>
      <w:tr w:rsidR="00A04AAE" w14:paraId="6BC7CEAE" w14:textId="77777777" w:rsidTr="00A04AAE">
        <w:tc>
          <w:tcPr>
            <w:tcW w:w="3192" w:type="dxa"/>
          </w:tcPr>
          <w:p w14:paraId="0315FBE6" w14:textId="53EB2203" w:rsidR="00A04AAE" w:rsidRDefault="00A04AAE" w:rsidP="00A04AAE">
            <w:r>
              <w:t>Illustrated Journaling</w:t>
            </w:r>
            <w:r w:rsidR="005628CE">
              <w:t xml:space="preserve"> (optional)</w:t>
            </w:r>
          </w:p>
        </w:tc>
        <w:tc>
          <w:tcPr>
            <w:tcW w:w="3192" w:type="dxa"/>
          </w:tcPr>
          <w:p w14:paraId="7D6D6079" w14:textId="46B8867C" w:rsidR="00A04AAE" w:rsidRDefault="00A04AAE" w:rsidP="00A04AAE">
            <w:r>
              <w:t>Reflective Observation</w:t>
            </w:r>
          </w:p>
        </w:tc>
        <w:tc>
          <w:tcPr>
            <w:tcW w:w="3192" w:type="dxa"/>
          </w:tcPr>
          <w:p w14:paraId="681AEB75" w14:textId="23326003" w:rsidR="00A04AAE" w:rsidRDefault="008C3EC9" w:rsidP="00A04AAE">
            <w:r>
              <w:t>Commit to next steps, Share what the KOG is about</w:t>
            </w:r>
          </w:p>
        </w:tc>
      </w:tr>
    </w:tbl>
    <w:p w14:paraId="0644C500" w14:textId="77777777" w:rsidR="00DE58DB" w:rsidRDefault="00DE58DB" w:rsidP="00B85AA1"/>
    <w:p w14:paraId="17463BF0" w14:textId="77777777" w:rsidR="00DE58DB" w:rsidRDefault="00DE58DB" w:rsidP="00B85AA1"/>
    <w:p w14:paraId="7C761CBB" w14:textId="77777777" w:rsidR="00DE58DB" w:rsidRDefault="00DE58DB" w:rsidP="00B85AA1"/>
    <w:p w14:paraId="5A393B20" w14:textId="77777777" w:rsidR="00DE58DB" w:rsidRDefault="00DE58DB" w:rsidP="00B85AA1"/>
    <w:p w14:paraId="609E2AF1" w14:textId="77777777" w:rsidR="00DE58DB" w:rsidRDefault="00DE58DB" w:rsidP="00B85AA1"/>
    <w:p w14:paraId="2EE2441B" w14:textId="77777777" w:rsidR="00DE58DB" w:rsidRDefault="00DE58DB" w:rsidP="00B85AA1"/>
    <w:p w14:paraId="6F6881E8" w14:textId="77777777" w:rsidR="00B85AA1" w:rsidRDefault="00B85AA1" w:rsidP="00B85AA1"/>
    <w:p w14:paraId="7EC00EC8" w14:textId="77777777" w:rsidR="00474C2F" w:rsidRDefault="00474C2F" w:rsidP="00B85AA1"/>
    <w:p w14:paraId="290410E2" w14:textId="77777777" w:rsidR="00474C2F" w:rsidRDefault="00474C2F" w:rsidP="00B85AA1"/>
    <w:p w14:paraId="1C087C1B" w14:textId="77777777" w:rsidR="00474C2F" w:rsidRDefault="00474C2F" w:rsidP="00B85AA1"/>
    <w:p w14:paraId="174C890F" w14:textId="77777777" w:rsidR="00B85AA1" w:rsidRDefault="00B85AA1" w:rsidP="00B85AA1"/>
    <w:p w14:paraId="6E32CDF4" w14:textId="77777777" w:rsidR="00B85AA1" w:rsidRDefault="00B85AA1" w:rsidP="00B85AA1"/>
    <w:p w14:paraId="395B9082" w14:textId="77777777" w:rsidR="00DE58DB" w:rsidRDefault="00DE58DB" w:rsidP="00B85AA1"/>
    <w:p w14:paraId="08C396C2" w14:textId="77777777" w:rsidR="00DE58DB" w:rsidRDefault="00DE58DB" w:rsidP="00B85AA1"/>
    <w:p w14:paraId="300C2F18" w14:textId="5A63A7B0" w:rsidR="00A04AAE" w:rsidRDefault="00A04AAE" w:rsidP="00A04AAE">
      <w:pPr>
        <w:pStyle w:val="Heading3"/>
      </w:pPr>
      <w:bookmarkStart w:id="37" w:name="_Toc478730097"/>
      <w:r>
        <w:lastRenderedPageBreak/>
        <w:t>Outline for Session 2</w:t>
      </w:r>
      <w:bookmarkEnd w:id="37"/>
    </w:p>
    <w:tbl>
      <w:tblPr>
        <w:tblStyle w:val="TableGrid"/>
        <w:tblW w:w="0" w:type="auto"/>
        <w:tblLook w:val="04A0" w:firstRow="1" w:lastRow="0" w:firstColumn="1" w:lastColumn="0" w:noHBand="0" w:noVBand="1"/>
      </w:tblPr>
      <w:tblGrid>
        <w:gridCol w:w="1638"/>
        <w:gridCol w:w="6300"/>
        <w:gridCol w:w="1638"/>
      </w:tblGrid>
      <w:tr w:rsidR="00A04AAE" w14:paraId="01E601C7" w14:textId="77777777" w:rsidTr="00A04AAE">
        <w:tc>
          <w:tcPr>
            <w:tcW w:w="1638" w:type="dxa"/>
            <w:shd w:val="clear" w:color="auto" w:fill="BFBFBF" w:themeFill="background1" w:themeFillShade="BF"/>
          </w:tcPr>
          <w:p w14:paraId="2F92FCE3" w14:textId="0A00125E" w:rsidR="00A04AAE" w:rsidRDefault="00A04AAE" w:rsidP="00A04AAE">
            <w:r>
              <w:t>Time</w:t>
            </w:r>
            <w:r w:rsidR="00E83ECF">
              <w:t>: 90 total minutes</w:t>
            </w:r>
          </w:p>
        </w:tc>
        <w:tc>
          <w:tcPr>
            <w:tcW w:w="6300" w:type="dxa"/>
            <w:shd w:val="clear" w:color="auto" w:fill="BFBFBF" w:themeFill="background1" w:themeFillShade="BF"/>
          </w:tcPr>
          <w:p w14:paraId="34FC4DC2" w14:textId="1AD5657B" w:rsidR="00A04AAE" w:rsidRDefault="00A04AAE" w:rsidP="00A04AAE">
            <w:r>
              <w:t>Topic</w:t>
            </w:r>
          </w:p>
        </w:tc>
        <w:tc>
          <w:tcPr>
            <w:tcW w:w="1638" w:type="dxa"/>
            <w:shd w:val="clear" w:color="auto" w:fill="BFBFBF" w:themeFill="background1" w:themeFillShade="BF"/>
          </w:tcPr>
          <w:p w14:paraId="4E3FD548" w14:textId="07A2F195" w:rsidR="00A04AAE" w:rsidRDefault="00A04AAE" w:rsidP="00A04AAE">
            <w:r>
              <w:t>Teacher</w:t>
            </w:r>
          </w:p>
        </w:tc>
      </w:tr>
      <w:tr w:rsidR="00A04AAE" w14:paraId="26EC6771" w14:textId="77777777" w:rsidTr="00A04AAE">
        <w:tc>
          <w:tcPr>
            <w:tcW w:w="1638" w:type="dxa"/>
          </w:tcPr>
          <w:p w14:paraId="111AA910" w14:textId="4980B5F5" w:rsidR="00A04AAE" w:rsidRDefault="00A04AAE" w:rsidP="00A04AAE">
            <w:r>
              <w:t>5 minutes</w:t>
            </w:r>
          </w:p>
          <w:p w14:paraId="4337A9FA" w14:textId="77777777" w:rsidR="00A04AAE" w:rsidRPr="00E66349" w:rsidRDefault="00A04AAE" w:rsidP="00A04AAE">
            <w:pPr>
              <w:rPr>
                <w:sz w:val="20"/>
              </w:rPr>
            </w:pPr>
            <w:r w:rsidRPr="00E66349">
              <w:rPr>
                <w:sz w:val="20"/>
              </w:rPr>
              <w:t>Start: 7:45</w:t>
            </w:r>
          </w:p>
          <w:p w14:paraId="6FDEE1DE" w14:textId="69D1658C" w:rsidR="00A04AAE" w:rsidRDefault="00A04AAE" w:rsidP="00A04AAE">
            <w:r w:rsidRPr="00E66349">
              <w:rPr>
                <w:sz w:val="20"/>
              </w:rPr>
              <w:t>End</w:t>
            </w:r>
            <w:r>
              <w:t>:</w:t>
            </w:r>
          </w:p>
        </w:tc>
        <w:tc>
          <w:tcPr>
            <w:tcW w:w="6300" w:type="dxa"/>
          </w:tcPr>
          <w:p w14:paraId="548BF2CB" w14:textId="21319B21" w:rsidR="00A04AAE" w:rsidRDefault="00A04AAE" w:rsidP="00A04AAE">
            <w:r>
              <w:t>Review</w:t>
            </w:r>
          </w:p>
        </w:tc>
        <w:tc>
          <w:tcPr>
            <w:tcW w:w="1638" w:type="dxa"/>
          </w:tcPr>
          <w:p w14:paraId="17EE2ACB" w14:textId="77777777" w:rsidR="00A04AAE" w:rsidRDefault="00A04AAE" w:rsidP="00A04AAE"/>
        </w:tc>
      </w:tr>
      <w:tr w:rsidR="00A04AAE" w14:paraId="443370DC" w14:textId="77777777" w:rsidTr="00A04AAE">
        <w:tc>
          <w:tcPr>
            <w:tcW w:w="1638" w:type="dxa"/>
          </w:tcPr>
          <w:p w14:paraId="67A2FA25" w14:textId="2B4CEF0A" w:rsidR="00A04AAE" w:rsidRDefault="00A04AAE" w:rsidP="00A04AAE">
            <w:r>
              <w:t>10 minutes</w:t>
            </w:r>
          </w:p>
          <w:p w14:paraId="661E165E" w14:textId="77777777" w:rsidR="00A04AAE" w:rsidRPr="00E66349" w:rsidRDefault="00A04AAE" w:rsidP="00A04AAE">
            <w:pPr>
              <w:rPr>
                <w:sz w:val="20"/>
              </w:rPr>
            </w:pPr>
            <w:r w:rsidRPr="00E66349">
              <w:rPr>
                <w:sz w:val="20"/>
              </w:rPr>
              <w:t>Start:</w:t>
            </w:r>
          </w:p>
          <w:p w14:paraId="56492EA5" w14:textId="417B12C6" w:rsidR="00A04AAE" w:rsidRDefault="00A04AAE" w:rsidP="00A04AAE">
            <w:r w:rsidRPr="00E66349">
              <w:rPr>
                <w:sz w:val="20"/>
              </w:rPr>
              <w:t>End:</w:t>
            </w:r>
          </w:p>
        </w:tc>
        <w:tc>
          <w:tcPr>
            <w:tcW w:w="6300" w:type="dxa"/>
          </w:tcPr>
          <w:p w14:paraId="508F4C8D" w14:textId="40CF2C6A" w:rsidR="00A04AAE" w:rsidRDefault="00A04AAE" w:rsidP="00A04AAE">
            <w:r>
              <w:t>Individual Study of 2.1-3.11</w:t>
            </w:r>
          </w:p>
        </w:tc>
        <w:tc>
          <w:tcPr>
            <w:tcW w:w="1638" w:type="dxa"/>
          </w:tcPr>
          <w:p w14:paraId="2478AA8C" w14:textId="77777777" w:rsidR="00A04AAE" w:rsidRDefault="00A04AAE" w:rsidP="00A04AAE"/>
        </w:tc>
      </w:tr>
      <w:tr w:rsidR="00A04AAE" w14:paraId="74AB827D" w14:textId="77777777" w:rsidTr="00A04AAE">
        <w:tc>
          <w:tcPr>
            <w:tcW w:w="1638" w:type="dxa"/>
          </w:tcPr>
          <w:p w14:paraId="4A8FC9E9" w14:textId="0941C73D" w:rsidR="00A04AAE" w:rsidRDefault="00E66349" w:rsidP="00A04AAE">
            <w:r>
              <w:t>10 minutes</w:t>
            </w:r>
          </w:p>
          <w:p w14:paraId="7F7FE282" w14:textId="77777777" w:rsidR="00E66349" w:rsidRPr="00E66349" w:rsidRDefault="00E66349" w:rsidP="00A04AAE">
            <w:pPr>
              <w:rPr>
                <w:sz w:val="20"/>
              </w:rPr>
            </w:pPr>
            <w:r w:rsidRPr="00E66349">
              <w:rPr>
                <w:sz w:val="20"/>
              </w:rPr>
              <w:t>Start:</w:t>
            </w:r>
          </w:p>
          <w:p w14:paraId="047D8403" w14:textId="6821A4F0" w:rsidR="00E66349" w:rsidRDefault="00E66349" w:rsidP="00A04AAE">
            <w:r w:rsidRPr="00E66349">
              <w:rPr>
                <w:sz w:val="20"/>
              </w:rPr>
              <w:t>End:</w:t>
            </w:r>
          </w:p>
        </w:tc>
        <w:tc>
          <w:tcPr>
            <w:tcW w:w="6300" w:type="dxa"/>
          </w:tcPr>
          <w:p w14:paraId="5E3E23A1" w14:textId="0E8272D9" w:rsidR="00A04AAE" w:rsidRDefault="00E66349" w:rsidP="00A04AAE">
            <w:r>
              <w:t>*Optional* Small Group Activity (alternative, small group observation discussion)</w:t>
            </w:r>
          </w:p>
        </w:tc>
        <w:tc>
          <w:tcPr>
            <w:tcW w:w="1638" w:type="dxa"/>
          </w:tcPr>
          <w:p w14:paraId="10E9CEB4" w14:textId="77777777" w:rsidR="00A04AAE" w:rsidRDefault="00A04AAE" w:rsidP="00A04AAE"/>
        </w:tc>
      </w:tr>
      <w:tr w:rsidR="00A04AAE" w14:paraId="49E68CDB" w14:textId="77777777" w:rsidTr="00A04AAE">
        <w:tc>
          <w:tcPr>
            <w:tcW w:w="1638" w:type="dxa"/>
          </w:tcPr>
          <w:p w14:paraId="3D7CB39E" w14:textId="45FEDCA5" w:rsidR="00A04AAE" w:rsidRDefault="00E66349" w:rsidP="00A04AAE">
            <w:r>
              <w:t>10 minutes</w:t>
            </w:r>
          </w:p>
          <w:p w14:paraId="7403847E" w14:textId="77777777" w:rsidR="00E66349" w:rsidRPr="00E66349" w:rsidRDefault="00E66349" w:rsidP="00A04AAE">
            <w:pPr>
              <w:rPr>
                <w:sz w:val="20"/>
              </w:rPr>
            </w:pPr>
            <w:r w:rsidRPr="00E66349">
              <w:rPr>
                <w:sz w:val="20"/>
              </w:rPr>
              <w:t>Start:</w:t>
            </w:r>
          </w:p>
          <w:p w14:paraId="72B9F0F7" w14:textId="5D637DFB" w:rsidR="00E66349" w:rsidRDefault="00E66349" w:rsidP="00A04AAE">
            <w:r w:rsidRPr="00E66349">
              <w:rPr>
                <w:sz w:val="20"/>
              </w:rPr>
              <w:t>End:</w:t>
            </w:r>
          </w:p>
        </w:tc>
        <w:tc>
          <w:tcPr>
            <w:tcW w:w="6300" w:type="dxa"/>
          </w:tcPr>
          <w:p w14:paraId="625E21CC" w14:textId="05E89B88" w:rsidR="00A04AAE" w:rsidRDefault="00E66349" w:rsidP="00A04AAE">
            <w:r>
              <w:t>Large group collect observations and questions</w:t>
            </w:r>
          </w:p>
        </w:tc>
        <w:tc>
          <w:tcPr>
            <w:tcW w:w="1638" w:type="dxa"/>
          </w:tcPr>
          <w:p w14:paraId="504388DE" w14:textId="77777777" w:rsidR="00A04AAE" w:rsidRDefault="00A04AAE" w:rsidP="00A04AAE"/>
        </w:tc>
      </w:tr>
      <w:tr w:rsidR="00A04AAE" w14:paraId="2F2BE831" w14:textId="77777777" w:rsidTr="00A04AAE">
        <w:tc>
          <w:tcPr>
            <w:tcW w:w="1638" w:type="dxa"/>
          </w:tcPr>
          <w:p w14:paraId="47A375A4" w14:textId="64E4E81F" w:rsidR="00A04AAE" w:rsidRDefault="00E66349" w:rsidP="00A04AAE">
            <w:r>
              <w:t>10 minutes</w:t>
            </w:r>
          </w:p>
          <w:p w14:paraId="5B52FF12" w14:textId="77777777" w:rsidR="00E66349" w:rsidRPr="00E66349" w:rsidRDefault="00E66349" w:rsidP="00A04AAE">
            <w:pPr>
              <w:rPr>
                <w:sz w:val="20"/>
              </w:rPr>
            </w:pPr>
            <w:r w:rsidRPr="00E66349">
              <w:rPr>
                <w:sz w:val="20"/>
              </w:rPr>
              <w:t>Start:</w:t>
            </w:r>
          </w:p>
          <w:p w14:paraId="2CB69017" w14:textId="1A102AA9" w:rsidR="00E66349" w:rsidRDefault="00E66349" w:rsidP="00A04AAE">
            <w:r w:rsidRPr="00E66349">
              <w:rPr>
                <w:sz w:val="20"/>
              </w:rPr>
              <w:t>End:</w:t>
            </w:r>
          </w:p>
        </w:tc>
        <w:tc>
          <w:tcPr>
            <w:tcW w:w="6300" w:type="dxa"/>
          </w:tcPr>
          <w:p w14:paraId="72C296B9" w14:textId="3C8A5114" w:rsidR="00A04AAE" w:rsidRDefault="00E66349" w:rsidP="00A04AAE">
            <w:r>
              <w:t>Small group discussion of questions</w:t>
            </w:r>
          </w:p>
        </w:tc>
        <w:tc>
          <w:tcPr>
            <w:tcW w:w="1638" w:type="dxa"/>
          </w:tcPr>
          <w:p w14:paraId="2E1D2547" w14:textId="77777777" w:rsidR="00A04AAE" w:rsidRDefault="00A04AAE" w:rsidP="00A04AAE"/>
        </w:tc>
      </w:tr>
      <w:tr w:rsidR="00E66349" w14:paraId="6B042E97" w14:textId="77777777" w:rsidTr="00A04AAE">
        <w:tc>
          <w:tcPr>
            <w:tcW w:w="1638" w:type="dxa"/>
          </w:tcPr>
          <w:p w14:paraId="1A7C3797" w14:textId="6C74A48E" w:rsidR="00E66349" w:rsidRDefault="00E66349" w:rsidP="00A04AAE">
            <w:r>
              <w:t>30 minutes</w:t>
            </w:r>
          </w:p>
          <w:p w14:paraId="3BA9642B" w14:textId="77777777" w:rsidR="00E66349" w:rsidRPr="00E66349" w:rsidRDefault="00E66349" w:rsidP="00A04AAE">
            <w:pPr>
              <w:rPr>
                <w:sz w:val="20"/>
              </w:rPr>
            </w:pPr>
            <w:r w:rsidRPr="00E66349">
              <w:rPr>
                <w:sz w:val="20"/>
              </w:rPr>
              <w:t>Start:</w:t>
            </w:r>
          </w:p>
          <w:p w14:paraId="79B14F49" w14:textId="51D9BABE" w:rsidR="00E66349" w:rsidRDefault="00E66349" w:rsidP="00A04AAE">
            <w:r w:rsidRPr="00E66349">
              <w:rPr>
                <w:sz w:val="20"/>
              </w:rPr>
              <w:t>End:</w:t>
            </w:r>
          </w:p>
        </w:tc>
        <w:tc>
          <w:tcPr>
            <w:tcW w:w="6300" w:type="dxa"/>
          </w:tcPr>
          <w:p w14:paraId="223BA094" w14:textId="142C2D21" w:rsidR="00E66349" w:rsidRDefault="00E66349" w:rsidP="00A04AAE">
            <w:r>
              <w:t>Large Group Discussion</w:t>
            </w:r>
          </w:p>
        </w:tc>
        <w:tc>
          <w:tcPr>
            <w:tcW w:w="1638" w:type="dxa"/>
          </w:tcPr>
          <w:p w14:paraId="648C0762" w14:textId="77777777" w:rsidR="00E66349" w:rsidRDefault="00E66349" w:rsidP="00A04AAE"/>
        </w:tc>
      </w:tr>
      <w:tr w:rsidR="00E66349" w14:paraId="1FBBB25A" w14:textId="77777777" w:rsidTr="00A04AAE">
        <w:tc>
          <w:tcPr>
            <w:tcW w:w="1638" w:type="dxa"/>
          </w:tcPr>
          <w:p w14:paraId="7EB5E389" w14:textId="22E6F6FE" w:rsidR="00E66349" w:rsidRDefault="00E66349" w:rsidP="00A04AAE">
            <w:r>
              <w:t>5 minutes</w:t>
            </w:r>
          </w:p>
          <w:p w14:paraId="7FEB1615" w14:textId="77777777" w:rsidR="00E66349" w:rsidRPr="00E66349" w:rsidRDefault="00E66349" w:rsidP="00A04AAE">
            <w:pPr>
              <w:rPr>
                <w:sz w:val="20"/>
              </w:rPr>
            </w:pPr>
            <w:r w:rsidRPr="00E66349">
              <w:rPr>
                <w:sz w:val="20"/>
              </w:rPr>
              <w:t>Start:</w:t>
            </w:r>
          </w:p>
          <w:p w14:paraId="3CA487C2" w14:textId="78BB2BEC" w:rsidR="00E66349" w:rsidRDefault="00E66349" w:rsidP="00A04AAE">
            <w:r w:rsidRPr="00E66349">
              <w:rPr>
                <w:sz w:val="20"/>
              </w:rPr>
              <w:t>End:</w:t>
            </w:r>
          </w:p>
        </w:tc>
        <w:tc>
          <w:tcPr>
            <w:tcW w:w="6300" w:type="dxa"/>
          </w:tcPr>
          <w:p w14:paraId="0EF8FB84" w14:textId="3F90E629" w:rsidR="00E66349" w:rsidRDefault="00E66349" w:rsidP="00A04AAE">
            <w:r>
              <w:t>Summary</w:t>
            </w:r>
          </w:p>
        </w:tc>
        <w:tc>
          <w:tcPr>
            <w:tcW w:w="1638" w:type="dxa"/>
          </w:tcPr>
          <w:p w14:paraId="00D5A8DC" w14:textId="77777777" w:rsidR="00E66349" w:rsidRDefault="00E66349" w:rsidP="00A04AAE"/>
        </w:tc>
      </w:tr>
      <w:tr w:rsidR="00E66349" w14:paraId="0F5A64A1" w14:textId="77777777" w:rsidTr="00A04AAE">
        <w:tc>
          <w:tcPr>
            <w:tcW w:w="1638" w:type="dxa"/>
          </w:tcPr>
          <w:p w14:paraId="19D321D3" w14:textId="44A94ACC" w:rsidR="00E66349" w:rsidRDefault="00E66349" w:rsidP="00A04AAE">
            <w:r>
              <w:t>10 minutes</w:t>
            </w:r>
          </w:p>
          <w:p w14:paraId="52DB5DC6" w14:textId="77777777" w:rsidR="00E66349" w:rsidRPr="00E66349" w:rsidRDefault="00E66349" w:rsidP="00A04AAE">
            <w:pPr>
              <w:rPr>
                <w:sz w:val="20"/>
              </w:rPr>
            </w:pPr>
            <w:r w:rsidRPr="00E66349">
              <w:rPr>
                <w:sz w:val="20"/>
              </w:rPr>
              <w:t>Start:</w:t>
            </w:r>
          </w:p>
          <w:p w14:paraId="15C3EEAB" w14:textId="08CB14D7" w:rsidR="00E66349" w:rsidRDefault="00E66349" w:rsidP="00A04AAE">
            <w:r w:rsidRPr="00E66349">
              <w:rPr>
                <w:sz w:val="20"/>
              </w:rPr>
              <w:t>End: 9:15</w:t>
            </w:r>
          </w:p>
        </w:tc>
        <w:tc>
          <w:tcPr>
            <w:tcW w:w="6300" w:type="dxa"/>
          </w:tcPr>
          <w:p w14:paraId="18A7C302" w14:textId="72CB6AA8" w:rsidR="00E66349" w:rsidRDefault="00E66349" w:rsidP="00A04AAE">
            <w:r>
              <w:t>Application</w:t>
            </w:r>
          </w:p>
        </w:tc>
        <w:tc>
          <w:tcPr>
            <w:tcW w:w="1638" w:type="dxa"/>
          </w:tcPr>
          <w:p w14:paraId="76F0CFA2" w14:textId="77777777" w:rsidR="00E66349" w:rsidRDefault="00E66349" w:rsidP="00A04AAE"/>
        </w:tc>
      </w:tr>
    </w:tbl>
    <w:p w14:paraId="5184454E" w14:textId="77777777" w:rsidR="00A04AAE" w:rsidRPr="00A04AAE" w:rsidRDefault="00A04AAE" w:rsidP="00A04AAE"/>
    <w:p w14:paraId="25F6569D" w14:textId="77777777" w:rsidR="00DE58DB" w:rsidRDefault="00DE58DB" w:rsidP="00C0265B">
      <w:pPr>
        <w:rPr>
          <w:b/>
        </w:rPr>
      </w:pPr>
    </w:p>
    <w:p w14:paraId="76659967" w14:textId="77777777" w:rsidR="00DE58DB" w:rsidRDefault="00DE58DB" w:rsidP="00C0265B">
      <w:pPr>
        <w:rPr>
          <w:b/>
        </w:rPr>
      </w:pPr>
    </w:p>
    <w:p w14:paraId="32BAF27D" w14:textId="77777777" w:rsidR="00DE58DB" w:rsidRDefault="00DE58DB" w:rsidP="00C0265B">
      <w:pPr>
        <w:rPr>
          <w:b/>
        </w:rPr>
      </w:pPr>
    </w:p>
    <w:p w14:paraId="48F578CE" w14:textId="77777777" w:rsidR="00DE58DB" w:rsidRDefault="00DE58DB" w:rsidP="00C0265B">
      <w:pPr>
        <w:rPr>
          <w:b/>
        </w:rPr>
      </w:pPr>
    </w:p>
    <w:p w14:paraId="0C28570C" w14:textId="77777777" w:rsidR="00DE58DB" w:rsidRDefault="00DE58DB" w:rsidP="00C0265B">
      <w:pPr>
        <w:rPr>
          <w:b/>
        </w:rPr>
      </w:pPr>
    </w:p>
    <w:p w14:paraId="02A02388" w14:textId="77777777" w:rsidR="00DE58DB" w:rsidRDefault="00DE58DB" w:rsidP="00C0265B">
      <w:pPr>
        <w:rPr>
          <w:b/>
        </w:rPr>
      </w:pPr>
    </w:p>
    <w:p w14:paraId="547FC669" w14:textId="77777777" w:rsidR="00DE58DB" w:rsidRDefault="00DE58DB" w:rsidP="00C0265B">
      <w:pPr>
        <w:rPr>
          <w:b/>
        </w:rPr>
      </w:pPr>
    </w:p>
    <w:p w14:paraId="44EB9837" w14:textId="77777777" w:rsidR="00DE58DB" w:rsidRDefault="00DE58DB" w:rsidP="00C0265B">
      <w:pPr>
        <w:rPr>
          <w:b/>
        </w:rPr>
      </w:pPr>
    </w:p>
    <w:p w14:paraId="1D3B604E" w14:textId="77777777" w:rsidR="00DE58DB" w:rsidRDefault="00DE58DB" w:rsidP="00C0265B">
      <w:pPr>
        <w:rPr>
          <w:b/>
        </w:rPr>
      </w:pPr>
    </w:p>
    <w:p w14:paraId="09EA6083" w14:textId="77777777" w:rsidR="00DE58DB" w:rsidRDefault="00DE58DB" w:rsidP="00C0265B">
      <w:pPr>
        <w:rPr>
          <w:b/>
        </w:rPr>
      </w:pPr>
    </w:p>
    <w:p w14:paraId="7F8542B3" w14:textId="77777777" w:rsidR="00DE58DB" w:rsidRDefault="00DE58DB" w:rsidP="00C0265B">
      <w:pPr>
        <w:rPr>
          <w:b/>
        </w:rPr>
      </w:pPr>
    </w:p>
    <w:p w14:paraId="0C8DCEA9" w14:textId="77777777" w:rsidR="00474C2F" w:rsidRDefault="00474C2F" w:rsidP="00C0265B">
      <w:pPr>
        <w:rPr>
          <w:b/>
        </w:rPr>
      </w:pPr>
    </w:p>
    <w:p w14:paraId="373DDB5F" w14:textId="77777777" w:rsidR="00474C2F" w:rsidRDefault="00474C2F" w:rsidP="00C0265B">
      <w:pPr>
        <w:rPr>
          <w:b/>
        </w:rPr>
      </w:pPr>
    </w:p>
    <w:p w14:paraId="5B15AB45" w14:textId="77777777" w:rsidR="00474C2F" w:rsidRDefault="00474C2F" w:rsidP="00C0265B">
      <w:pPr>
        <w:rPr>
          <w:b/>
        </w:rPr>
      </w:pPr>
    </w:p>
    <w:p w14:paraId="663450EE" w14:textId="77777777" w:rsidR="00560FEA" w:rsidRPr="00560FEA" w:rsidRDefault="00560FEA" w:rsidP="00560FEA">
      <w:pPr>
        <w:pStyle w:val="Heading4"/>
      </w:pPr>
      <w:r w:rsidRPr="00560FEA">
        <w:lastRenderedPageBreak/>
        <w:t>List of OT Passages:</w:t>
      </w:r>
    </w:p>
    <w:p w14:paraId="0011B499" w14:textId="77777777" w:rsidR="00560FEA" w:rsidRPr="00314795" w:rsidRDefault="00560FEA" w:rsidP="00560FEA">
      <w:r w:rsidRPr="00314795">
        <w:t>Fishing associated with judgment:</w:t>
      </w:r>
    </w:p>
    <w:p w14:paraId="424A07E8" w14:textId="77777777" w:rsidR="00560FEA" w:rsidRPr="00314795" w:rsidRDefault="00560FEA" w:rsidP="00560FEA">
      <w:r w:rsidRPr="00314795">
        <w:tab/>
      </w:r>
      <w:r w:rsidRPr="00314795">
        <w:rPr>
          <w:u w:val="single"/>
        </w:rPr>
        <w:t>Amos 4:1-2</w:t>
      </w:r>
      <w:r w:rsidRPr="00314795">
        <w:t>…Israel of the nations</w:t>
      </w:r>
    </w:p>
    <w:p w14:paraId="2D1E1D36" w14:textId="77777777" w:rsidR="00560FEA" w:rsidRPr="00314795" w:rsidRDefault="00560FEA" w:rsidP="00560FEA">
      <w:r w:rsidRPr="00314795">
        <w:tab/>
      </w:r>
      <w:r w:rsidRPr="00314795">
        <w:rPr>
          <w:u w:val="single"/>
        </w:rPr>
        <w:t>Ezekiel 32:3</w:t>
      </w:r>
      <w:r w:rsidRPr="00314795">
        <w:t>…Egypt</w:t>
      </w:r>
    </w:p>
    <w:p w14:paraId="77535E21" w14:textId="77777777" w:rsidR="00560FEA" w:rsidRPr="00314795" w:rsidRDefault="00560FEA" w:rsidP="00560FEA">
      <w:r w:rsidRPr="00314795">
        <w:tab/>
      </w:r>
      <w:r w:rsidRPr="00314795">
        <w:rPr>
          <w:u w:val="single"/>
        </w:rPr>
        <w:t>Jeremiah 16:12-17</w:t>
      </w:r>
      <w:r w:rsidRPr="00314795">
        <w:t>…Judah, also fishing for men</w:t>
      </w:r>
    </w:p>
    <w:p w14:paraId="66F3F246" w14:textId="77777777" w:rsidR="00314795" w:rsidRPr="00314795" w:rsidRDefault="00314795" w:rsidP="00314795"/>
    <w:p w14:paraId="4006308E" w14:textId="77777777" w:rsidR="00C0265B" w:rsidRDefault="000B74D0" w:rsidP="00C0265B">
      <w:pPr>
        <w:rPr>
          <w:b/>
        </w:rPr>
      </w:pPr>
      <w:r>
        <w:rPr>
          <w:b/>
        </w:rPr>
        <w:t>Review</w:t>
      </w:r>
      <w:r w:rsidR="00424BDF">
        <w:rPr>
          <w:b/>
        </w:rPr>
        <w:t xml:space="preserve"> (5 minutes)</w:t>
      </w:r>
    </w:p>
    <w:p w14:paraId="18453BD8" w14:textId="77777777" w:rsidR="000B74D0" w:rsidRDefault="000B74D0" w:rsidP="004B2E22">
      <w:pPr>
        <w:pStyle w:val="ListParagraph"/>
        <w:numPr>
          <w:ilvl w:val="0"/>
          <w:numId w:val="19"/>
        </w:numPr>
      </w:pPr>
      <w:r>
        <w:t>Review OIA – reinforce any area that the students seemed to struggle with</w:t>
      </w:r>
    </w:p>
    <w:p w14:paraId="2D15ED30" w14:textId="77777777" w:rsidR="000B74D0" w:rsidRDefault="000B74D0" w:rsidP="004B2E22">
      <w:pPr>
        <w:pStyle w:val="ListParagraph"/>
        <w:numPr>
          <w:ilvl w:val="0"/>
          <w:numId w:val="19"/>
        </w:numPr>
      </w:pPr>
      <w:r>
        <w:t>Brief summary of p1 main themes</w:t>
      </w:r>
    </w:p>
    <w:p w14:paraId="14B37F40" w14:textId="77777777" w:rsidR="00560FEA" w:rsidRDefault="009B6B06" w:rsidP="00560FEA">
      <w:pPr>
        <w:pStyle w:val="Heading3"/>
      </w:pPr>
      <w:bookmarkStart w:id="38" w:name="_Toc478730098"/>
      <w:r w:rsidRPr="0072666D">
        <w:t xml:space="preserve">Observe </w:t>
      </w:r>
      <w:r>
        <w:t>2.1-3.11</w:t>
      </w:r>
      <w:bookmarkEnd w:id="38"/>
      <w:r>
        <w:t xml:space="preserve"> </w:t>
      </w:r>
    </w:p>
    <w:p w14:paraId="2548BD3A" w14:textId="77777777" w:rsidR="000B74D0" w:rsidRDefault="000B74D0" w:rsidP="000B74D0">
      <w:pPr>
        <w:rPr>
          <w:b/>
        </w:rPr>
      </w:pPr>
      <w:r>
        <w:rPr>
          <w:b/>
        </w:rPr>
        <w:t>Individual Study of 2.1-3.11</w:t>
      </w:r>
      <w:r w:rsidR="00424BDF">
        <w:rPr>
          <w:b/>
        </w:rPr>
        <w:t xml:space="preserve"> (10 minutes)</w:t>
      </w:r>
    </w:p>
    <w:p w14:paraId="28070D31" w14:textId="77777777" w:rsidR="000B74D0" w:rsidRDefault="000B74D0" w:rsidP="000B74D0">
      <w:r>
        <w:t>Depending on how students did during the first session you could direct them to do four readings of the text:</w:t>
      </w:r>
    </w:p>
    <w:p w14:paraId="1C07B2BB" w14:textId="77777777" w:rsidR="000B74D0" w:rsidRDefault="000B74D0" w:rsidP="004B2E22">
      <w:pPr>
        <w:pStyle w:val="ListParagraph"/>
        <w:numPr>
          <w:ilvl w:val="0"/>
          <w:numId w:val="20"/>
        </w:numPr>
      </w:pPr>
      <w:r>
        <w:t>Read through it once, noting newspaper questions (who, what, where…) and making paragraph breaks</w:t>
      </w:r>
    </w:p>
    <w:p w14:paraId="245F5A2C" w14:textId="77777777" w:rsidR="000B74D0" w:rsidRDefault="000B74D0" w:rsidP="004B2E22">
      <w:pPr>
        <w:pStyle w:val="ListParagraph"/>
        <w:numPr>
          <w:ilvl w:val="0"/>
          <w:numId w:val="20"/>
        </w:numPr>
      </w:pPr>
      <w:r>
        <w:t>Read through it again and note any laws of composition</w:t>
      </w:r>
    </w:p>
    <w:p w14:paraId="3D73B2D0" w14:textId="77777777" w:rsidR="000B74D0" w:rsidRDefault="000B74D0" w:rsidP="004B2E22">
      <w:pPr>
        <w:pStyle w:val="ListParagraph"/>
        <w:numPr>
          <w:ilvl w:val="0"/>
          <w:numId w:val="20"/>
        </w:numPr>
      </w:pPr>
      <w:r>
        <w:t>Read through a third time and write down any questions that come up for you</w:t>
      </w:r>
    </w:p>
    <w:p w14:paraId="0B04EA93" w14:textId="1853E10F" w:rsidR="000B74D0" w:rsidRDefault="000B74D0" w:rsidP="004B2E22">
      <w:pPr>
        <w:pStyle w:val="ListParagraph"/>
        <w:numPr>
          <w:ilvl w:val="0"/>
          <w:numId w:val="20"/>
        </w:numPr>
      </w:pPr>
      <w:r>
        <w:t>Read through it a fourth time and give titles to you</w:t>
      </w:r>
      <w:r w:rsidR="00BB7C69">
        <w:t>r</w:t>
      </w:r>
      <w:r>
        <w:t xml:space="preserve"> paragraphs and make more observations</w:t>
      </w:r>
    </w:p>
    <w:p w14:paraId="54821D47" w14:textId="77777777" w:rsidR="000B74D0" w:rsidRDefault="000B74D0" w:rsidP="000B74D0"/>
    <w:p w14:paraId="7B91D447" w14:textId="77777777" w:rsidR="000B74D0" w:rsidRDefault="000B74D0" w:rsidP="000B74D0">
      <w:pPr>
        <w:rPr>
          <w:b/>
        </w:rPr>
      </w:pPr>
      <w:r>
        <w:rPr>
          <w:b/>
        </w:rPr>
        <w:t>Small Group Observation or Activity</w:t>
      </w:r>
      <w:r w:rsidR="00424BDF">
        <w:rPr>
          <w:b/>
        </w:rPr>
        <w:t xml:space="preserve"> (10 minutes)</w:t>
      </w:r>
    </w:p>
    <w:p w14:paraId="4D2DA1FC" w14:textId="77777777" w:rsidR="000B74D0" w:rsidRPr="00FD3F73" w:rsidRDefault="000B74D0" w:rsidP="008345C9">
      <w:pPr>
        <w:pStyle w:val="ListParagraph"/>
        <w:numPr>
          <w:ilvl w:val="0"/>
          <w:numId w:val="82"/>
        </w:numPr>
        <w:rPr>
          <w:i/>
          <w:color w:val="E36C0A" w:themeColor="accent6" w:themeShade="BF"/>
        </w:rPr>
      </w:pPr>
      <w:r w:rsidRPr="00FD3F73">
        <w:rPr>
          <w:i/>
          <w:color w:val="E36C0A" w:themeColor="accent6" w:themeShade="BF"/>
        </w:rPr>
        <w:t>Idea: Human slideshow – 4 sections…assign one section to each table, discuss what you saw in that section, create one “slide” that captures the main action of each section (5 minutes) and then 5 minutes to share the slides with the group</w:t>
      </w:r>
    </w:p>
    <w:p w14:paraId="4A4A0284" w14:textId="77777777" w:rsidR="000B74D0" w:rsidRDefault="000B74D0" w:rsidP="008345C9">
      <w:pPr>
        <w:pStyle w:val="ListParagraph"/>
        <w:numPr>
          <w:ilvl w:val="0"/>
          <w:numId w:val="82"/>
        </w:numPr>
      </w:pPr>
      <w:r>
        <w:t xml:space="preserve">If not using a creative activity – take 5 minutes to share your observations in pairs or small group tables.  </w:t>
      </w:r>
    </w:p>
    <w:p w14:paraId="10DA381C" w14:textId="77777777" w:rsidR="000B74D0" w:rsidRDefault="000B74D0" w:rsidP="000B74D0"/>
    <w:p w14:paraId="7F8B08C5" w14:textId="77777777" w:rsidR="000B74D0" w:rsidRDefault="000B74D0" w:rsidP="000B74D0">
      <w:pPr>
        <w:rPr>
          <w:b/>
        </w:rPr>
      </w:pPr>
      <w:r>
        <w:rPr>
          <w:b/>
        </w:rPr>
        <w:t>Large Group Collection</w:t>
      </w:r>
      <w:r w:rsidR="00424BDF">
        <w:rPr>
          <w:b/>
        </w:rPr>
        <w:t xml:space="preserve"> (10 minutes)</w:t>
      </w:r>
    </w:p>
    <w:p w14:paraId="70372DBB" w14:textId="77777777" w:rsidR="000B74D0" w:rsidRDefault="000B74D0" w:rsidP="008345C9">
      <w:pPr>
        <w:pStyle w:val="ListParagraph"/>
        <w:numPr>
          <w:ilvl w:val="0"/>
          <w:numId w:val="83"/>
        </w:numPr>
      </w:pPr>
      <w:r>
        <w:t>If you did not do the small group activity, you will have 5 extra minutes here – make sure you go over the paragraph breaks &amp; titles as a large group with that time.</w:t>
      </w:r>
    </w:p>
    <w:p w14:paraId="11BF920A" w14:textId="77777777" w:rsidR="000B74D0" w:rsidRDefault="000B74D0" w:rsidP="008345C9">
      <w:pPr>
        <w:pStyle w:val="ListParagraph"/>
        <w:numPr>
          <w:ilvl w:val="0"/>
          <w:numId w:val="83"/>
        </w:numPr>
      </w:pPr>
      <w:r>
        <w:t>Focus on collection observations first and then questions</w:t>
      </w:r>
    </w:p>
    <w:p w14:paraId="2AEA44B4" w14:textId="77777777" w:rsidR="000B74D0" w:rsidRDefault="000B74D0" w:rsidP="000B74D0"/>
    <w:p w14:paraId="02DBF932" w14:textId="77777777" w:rsidR="00F4609D" w:rsidRDefault="00F4609D" w:rsidP="00F4609D">
      <w:pPr>
        <w:rPr>
          <w:b/>
        </w:rPr>
      </w:pPr>
      <w:r>
        <w:rPr>
          <w:b/>
        </w:rPr>
        <w:t>Small Group Discussion (10 minutes)</w:t>
      </w:r>
    </w:p>
    <w:p w14:paraId="32D67FA6" w14:textId="16276584" w:rsidR="00F4609D" w:rsidRDefault="00F4609D" w:rsidP="008345C9">
      <w:pPr>
        <w:pStyle w:val="ListParagraph"/>
        <w:numPr>
          <w:ilvl w:val="0"/>
          <w:numId w:val="81"/>
        </w:numPr>
      </w:pPr>
      <w:r w:rsidRPr="00F4609D">
        <w:rPr>
          <w:b/>
        </w:rPr>
        <w:t xml:space="preserve">OIA Teaching: </w:t>
      </w:r>
      <w:r>
        <w:rPr>
          <w:b/>
        </w:rPr>
        <w:t>Prior to sending them to small groups t</w:t>
      </w:r>
      <w:r w:rsidRPr="00F4609D">
        <w:rPr>
          <w:b/>
        </w:rPr>
        <w:t>alk about the importance of asking good questions and why we won’t always answer every question.</w:t>
      </w:r>
      <w:r>
        <w:t xml:space="preserve">  </w:t>
      </w:r>
    </w:p>
    <w:p w14:paraId="182B0AA4" w14:textId="3A9D7E3A" w:rsidR="00F4609D" w:rsidRDefault="00F4609D" w:rsidP="008345C9">
      <w:pPr>
        <w:pStyle w:val="ListParagraph"/>
        <w:numPr>
          <w:ilvl w:val="1"/>
          <w:numId w:val="81"/>
        </w:numPr>
      </w:pPr>
      <w:r>
        <w:t>Key points to hit/review for OIA teaching</w:t>
      </w:r>
    </w:p>
    <w:p w14:paraId="566F6BA2" w14:textId="375F9879" w:rsidR="00F4609D" w:rsidRDefault="00F4609D" w:rsidP="008345C9">
      <w:pPr>
        <w:pStyle w:val="ListParagraph"/>
        <w:numPr>
          <w:ilvl w:val="0"/>
          <w:numId w:val="81"/>
        </w:numPr>
      </w:pPr>
      <w:r>
        <w:t xml:space="preserve">Have small groups work on </w:t>
      </w:r>
      <w:r w:rsidR="0083745E">
        <w:t>answering questions</w:t>
      </w:r>
      <w:r>
        <w:t xml:space="preserve"> </w:t>
      </w:r>
    </w:p>
    <w:p w14:paraId="49F6159E" w14:textId="5B0148D4" w:rsidR="0083745E" w:rsidRDefault="0083745E" w:rsidP="008345C9">
      <w:pPr>
        <w:pStyle w:val="ListParagraph"/>
        <w:numPr>
          <w:ilvl w:val="1"/>
          <w:numId w:val="81"/>
        </w:numPr>
      </w:pPr>
      <w:r>
        <w:t>Note 1: It is helpful to vary how questions are tackled</w:t>
      </w:r>
      <w:r w:rsidR="00F4609D">
        <w:t xml:space="preserve"> </w:t>
      </w:r>
      <w:r>
        <w:t>in small groups, options are as follows</w:t>
      </w:r>
    </w:p>
    <w:p w14:paraId="4C47F2E9" w14:textId="793C5EB6" w:rsidR="0083745E" w:rsidRDefault="0083745E" w:rsidP="008345C9">
      <w:pPr>
        <w:pStyle w:val="ListParagraph"/>
        <w:numPr>
          <w:ilvl w:val="2"/>
          <w:numId w:val="81"/>
        </w:numPr>
      </w:pPr>
      <w:r>
        <w:t>Assign specific questions to tables</w:t>
      </w:r>
    </w:p>
    <w:p w14:paraId="2595A735" w14:textId="5793EFFB" w:rsidR="0083745E" w:rsidRDefault="0083745E" w:rsidP="008345C9">
      <w:pPr>
        <w:pStyle w:val="ListParagraph"/>
        <w:numPr>
          <w:ilvl w:val="2"/>
          <w:numId w:val="81"/>
        </w:numPr>
      </w:pPr>
      <w:r>
        <w:lastRenderedPageBreak/>
        <w:t>Have them pick their favorite</w:t>
      </w:r>
    </w:p>
    <w:p w14:paraId="1C0A70BE" w14:textId="45BAB8F2" w:rsidR="0083745E" w:rsidRDefault="0083745E" w:rsidP="008345C9">
      <w:pPr>
        <w:pStyle w:val="ListParagraph"/>
        <w:numPr>
          <w:ilvl w:val="2"/>
          <w:numId w:val="81"/>
        </w:numPr>
      </w:pPr>
      <w:r>
        <w:t>Star the key questions and have them pick one of them and one other</w:t>
      </w:r>
    </w:p>
    <w:p w14:paraId="616A4A8C" w14:textId="45E4259D" w:rsidR="0083745E" w:rsidRDefault="0083745E" w:rsidP="008345C9">
      <w:pPr>
        <w:pStyle w:val="ListParagraph"/>
        <w:numPr>
          <w:ilvl w:val="1"/>
          <w:numId w:val="81"/>
        </w:numPr>
      </w:pPr>
      <w:r>
        <w:t>Note 2: It’s more important to spend time answering a question than to spend time figuring out which question they should answer…so help them as needed to get to answering questions.</w:t>
      </w:r>
    </w:p>
    <w:p w14:paraId="5F6CA350" w14:textId="4A942FEA" w:rsidR="009B6B06" w:rsidRPr="0072666D" w:rsidRDefault="009B6B06" w:rsidP="009B6B06">
      <w:pPr>
        <w:pStyle w:val="Heading3"/>
      </w:pPr>
      <w:bookmarkStart w:id="39" w:name="_Toc478730099"/>
      <w:r w:rsidRPr="0072666D">
        <w:t xml:space="preserve">Interpret </w:t>
      </w:r>
      <w:r w:rsidR="00896D79">
        <w:t>2.1-3.11</w:t>
      </w:r>
      <w:bookmarkEnd w:id="39"/>
      <w:r w:rsidRPr="0072666D">
        <w:t xml:space="preserve"> </w:t>
      </w:r>
    </w:p>
    <w:p w14:paraId="10D89260" w14:textId="77777777" w:rsidR="005E0602" w:rsidRDefault="005E0602" w:rsidP="000B74D0">
      <w:r>
        <w:rPr>
          <w:b/>
        </w:rPr>
        <w:t>Large Group Discussion</w:t>
      </w:r>
      <w:r w:rsidR="00424BDF">
        <w:rPr>
          <w:b/>
        </w:rPr>
        <w:t xml:space="preserve"> (30 minutes)</w:t>
      </w:r>
    </w:p>
    <w:p w14:paraId="3B36293E" w14:textId="0F68BFBF" w:rsidR="00E86BCE" w:rsidRDefault="00E86BCE" w:rsidP="000B74D0"/>
    <w:p w14:paraId="04C3875D" w14:textId="77777777" w:rsidR="00E86BCE" w:rsidRDefault="00E86BCE" w:rsidP="00E86BCE">
      <w:pPr>
        <w:rPr>
          <w:u w:val="single"/>
        </w:rPr>
      </w:pPr>
      <w:r>
        <w:rPr>
          <w:u w:val="single"/>
        </w:rPr>
        <w:t>Key Questions with OT References:</w:t>
      </w:r>
    </w:p>
    <w:p w14:paraId="1A9F59E6" w14:textId="77777777" w:rsidR="00424BDF" w:rsidRDefault="00296212" w:rsidP="004B2E22">
      <w:pPr>
        <w:pStyle w:val="ListParagraph"/>
        <w:numPr>
          <w:ilvl w:val="0"/>
          <w:numId w:val="21"/>
        </w:numPr>
        <w:rPr>
          <w:b/>
        </w:rPr>
      </w:pPr>
      <w:r>
        <w:rPr>
          <w:b/>
        </w:rPr>
        <w:t xml:space="preserve">What do you notice about the pace &amp; why might that be significant?  </w:t>
      </w:r>
    </w:p>
    <w:p w14:paraId="7CB86F84" w14:textId="0EF17044" w:rsidR="00E86BCE" w:rsidRPr="00886CEB" w:rsidRDefault="00296212" w:rsidP="004B2E22">
      <w:pPr>
        <w:pStyle w:val="ListParagraph"/>
        <w:numPr>
          <w:ilvl w:val="1"/>
          <w:numId w:val="21"/>
        </w:numPr>
        <w:rPr>
          <w:b/>
        </w:rPr>
      </w:pPr>
      <w:r w:rsidRPr="00886CEB">
        <w:t xml:space="preserve">Fast </w:t>
      </w:r>
      <w:r w:rsidR="009B6B06" w:rsidRPr="00886CEB">
        <w:t>pace –</w:t>
      </w:r>
      <w:r w:rsidRPr="00886CEB">
        <w:t xml:space="preserve"> and, immediately. The KoG is at hand, things are moving quickly now!</w:t>
      </w:r>
    </w:p>
    <w:p w14:paraId="2C883DF1" w14:textId="77777777" w:rsidR="00424BDF" w:rsidRDefault="007F4AA5" w:rsidP="004B2E22">
      <w:pPr>
        <w:pStyle w:val="ListParagraph"/>
        <w:numPr>
          <w:ilvl w:val="0"/>
          <w:numId w:val="21"/>
        </w:numPr>
        <w:rPr>
          <w:b/>
        </w:rPr>
      </w:pPr>
      <w:r w:rsidRPr="00A437ED">
        <w:rPr>
          <w:b/>
        </w:rPr>
        <w:t xml:space="preserve">What might have Simon &amp; Andrew been feeling or thinking when they decided to follow Jesus?  </w:t>
      </w:r>
      <w:r w:rsidR="00A437ED" w:rsidRPr="00A437ED">
        <w:rPr>
          <w:b/>
        </w:rPr>
        <w:t xml:space="preserve">What is the significance of identifying them as fishermen? </w:t>
      </w:r>
      <w:r w:rsidRPr="00A437ED">
        <w:rPr>
          <w:b/>
        </w:rPr>
        <w:t xml:space="preserve"> What did the “nets” represent to each set of brothers? </w:t>
      </w:r>
    </w:p>
    <w:p w14:paraId="20254939" w14:textId="77777777" w:rsidR="00424BDF" w:rsidRPr="00424BDF" w:rsidRDefault="00891FE1" w:rsidP="004B2E22">
      <w:pPr>
        <w:pStyle w:val="ListParagraph"/>
        <w:numPr>
          <w:ilvl w:val="1"/>
          <w:numId w:val="21"/>
        </w:numPr>
        <w:rPr>
          <w:b/>
        </w:rPr>
      </w:pPr>
      <w:r w:rsidRPr="00886CEB">
        <w:t xml:space="preserve">Fishing would have been their whole life, their community, their security.  Fishermen were likely not poor, </w:t>
      </w:r>
      <w:r w:rsidR="007133B0" w:rsidRPr="00886CEB">
        <w:t>more</w:t>
      </w:r>
      <w:r w:rsidRPr="00886CEB">
        <w:t xml:space="preserve"> like middle-class.  </w:t>
      </w:r>
    </w:p>
    <w:p w14:paraId="47A18814" w14:textId="77777777" w:rsidR="00424BDF" w:rsidRPr="00424BDF" w:rsidRDefault="00424BDF" w:rsidP="004B2E22">
      <w:pPr>
        <w:pStyle w:val="ListParagraph"/>
        <w:numPr>
          <w:ilvl w:val="2"/>
          <w:numId w:val="21"/>
        </w:numPr>
        <w:rPr>
          <w:b/>
          <w:color w:val="548DD4" w:themeColor="text2" w:themeTint="99"/>
        </w:rPr>
      </w:pPr>
      <w:r w:rsidRPr="00424BDF">
        <w:rPr>
          <w:b/>
          <w:color w:val="548DD4" w:themeColor="text2" w:themeTint="99"/>
        </w:rPr>
        <w:t xml:space="preserve">Note: </w:t>
      </w:r>
      <w:r w:rsidR="00891FE1" w:rsidRPr="00424BDF">
        <w:rPr>
          <w:color w:val="548DD4" w:themeColor="text2" w:themeTint="99"/>
        </w:rPr>
        <w:t xml:space="preserve">Growing up, the thing you would strive for was to become a priest/rabbi.  If you didn’t make it in school </w:t>
      </w:r>
      <w:r w:rsidR="00FE1A2F" w:rsidRPr="00424BDF">
        <w:rPr>
          <w:color w:val="548DD4" w:themeColor="text2" w:themeTint="99"/>
        </w:rPr>
        <w:t xml:space="preserve">- if you weren’t academically at the top – you would leave (around the age of 12 or 13) and work for your father in the family business or in an apprenticeship to learn a trade.  These guys were looked over.  And a rabbi comes by and invites these guys to follow him! </w:t>
      </w:r>
    </w:p>
    <w:p w14:paraId="4C60C297" w14:textId="77777777" w:rsidR="00296212" w:rsidRPr="00424BDF" w:rsidRDefault="007F4AA5" w:rsidP="004B2E22">
      <w:pPr>
        <w:pStyle w:val="ListParagraph"/>
        <w:numPr>
          <w:ilvl w:val="1"/>
          <w:numId w:val="21"/>
        </w:numPr>
        <w:rPr>
          <w:b/>
        </w:rPr>
      </w:pPr>
      <w:r w:rsidRPr="00886CEB">
        <w:t>Nets: career (fishermen), family relationships (father), financial security (hired servants), familiar way of life, family obligation</w:t>
      </w:r>
    </w:p>
    <w:p w14:paraId="2D2C8ADA" w14:textId="77777777" w:rsidR="00424BDF" w:rsidRDefault="003E45EA" w:rsidP="004B2E22">
      <w:pPr>
        <w:pStyle w:val="ListParagraph"/>
        <w:numPr>
          <w:ilvl w:val="0"/>
          <w:numId w:val="21"/>
        </w:numPr>
      </w:pPr>
      <w:r w:rsidRPr="00886CEB">
        <w:rPr>
          <w:b/>
        </w:rPr>
        <w:t xml:space="preserve">What does it mean to “fish for men?” </w:t>
      </w:r>
      <w:r w:rsidRPr="00886CEB">
        <w:rPr>
          <w:u w:val="single"/>
        </w:rPr>
        <w:t>Jeremiah 16:12-17</w:t>
      </w:r>
      <w:r w:rsidRPr="00886CEB">
        <w:t xml:space="preserve"> </w:t>
      </w:r>
    </w:p>
    <w:p w14:paraId="4FB44D78" w14:textId="77777777" w:rsidR="00886CEB" w:rsidRDefault="003E45EA" w:rsidP="004B2E22">
      <w:pPr>
        <w:pStyle w:val="ListParagraph"/>
        <w:numPr>
          <w:ilvl w:val="1"/>
          <w:numId w:val="21"/>
        </w:numPr>
      </w:pPr>
      <w:r w:rsidRPr="00886CEB">
        <w:t>Jesus uses a phrase they would understand; he takes an image familiar to them.  Jesus was explaining and modeling for them what they would not be doing – he was fishing for men and caught them. They would eventually do what he is doing when them.  Jesus gives them a new job – a new purpose.</w:t>
      </w:r>
    </w:p>
    <w:p w14:paraId="6E6E6EDE" w14:textId="5276B541" w:rsidR="003E45EA" w:rsidRPr="00424BDF" w:rsidRDefault="003E45EA" w:rsidP="004B2E22">
      <w:pPr>
        <w:pStyle w:val="ListParagraph"/>
        <w:numPr>
          <w:ilvl w:val="2"/>
          <w:numId w:val="21"/>
        </w:numPr>
        <w:rPr>
          <w:color w:val="548DD4" w:themeColor="text2" w:themeTint="99"/>
        </w:rPr>
      </w:pPr>
      <w:r w:rsidRPr="00424BDF">
        <w:rPr>
          <w:b/>
          <w:color w:val="548DD4" w:themeColor="text2" w:themeTint="99"/>
        </w:rPr>
        <w:t xml:space="preserve">Note: </w:t>
      </w:r>
      <w:r w:rsidRPr="00424BDF">
        <w:rPr>
          <w:color w:val="548DD4" w:themeColor="text2" w:themeTint="99"/>
        </w:rPr>
        <w:t>In the OT fishing was often associated with judgement and redemption (</w:t>
      </w:r>
      <w:r w:rsidRPr="00424BDF">
        <w:rPr>
          <w:color w:val="548DD4" w:themeColor="text2" w:themeTint="99"/>
          <w:u w:val="single"/>
        </w:rPr>
        <w:t>Amos 4:1-2</w:t>
      </w:r>
      <w:r w:rsidRPr="00424BDF">
        <w:rPr>
          <w:color w:val="548DD4" w:themeColor="text2" w:themeTint="99"/>
        </w:rPr>
        <w:t xml:space="preserve">…Israel of the nations, </w:t>
      </w:r>
      <w:r w:rsidRPr="00424BDF">
        <w:rPr>
          <w:color w:val="548DD4" w:themeColor="text2" w:themeTint="99"/>
          <w:u w:val="single"/>
        </w:rPr>
        <w:t>Ezekiel 32:3</w:t>
      </w:r>
      <w:r w:rsidRPr="00424BDF">
        <w:rPr>
          <w:color w:val="548DD4" w:themeColor="text2" w:themeTint="99"/>
        </w:rPr>
        <w:t xml:space="preserve">…Egypt, </w:t>
      </w:r>
      <w:r w:rsidRPr="009813BA">
        <w:rPr>
          <w:color w:val="548DD4" w:themeColor="text2" w:themeTint="99"/>
          <w:u w:val="single"/>
        </w:rPr>
        <w:t xml:space="preserve">Jeremiah </w:t>
      </w:r>
      <w:r w:rsidRPr="00424BDF">
        <w:rPr>
          <w:color w:val="548DD4" w:themeColor="text2" w:themeTint="99"/>
          <w:u w:val="single"/>
        </w:rPr>
        <w:t>16:12-17</w:t>
      </w:r>
      <w:r w:rsidRPr="00424BDF">
        <w:rPr>
          <w:color w:val="548DD4" w:themeColor="text2" w:themeTint="99"/>
        </w:rPr>
        <w:t>…Judah) The summons to be fishers of men is a call to the eschatological task of gathering me</w:t>
      </w:r>
      <w:r w:rsidR="00314795">
        <w:rPr>
          <w:color w:val="548DD4" w:themeColor="text2" w:themeTint="99"/>
        </w:rPr>
        <w:t>n</w:t>
      </w:r>
      <w:r w:rsidRPr="00424BDF">
        <w:rPr>
          <w:color w:val="548DD4" w:themeColor="text2" w:themeTint="99"/>
        </w:rPr>
        <w:t xml:space="preserve"> in view of the forthcoming judgment of God.  It extends the demand for repentance in Jesus’ preaching.</w:t>
      </w:r>
    </w:p>
    <w:p w14:paraId="035B9182" w14:textId="77777777" w:rsidR="00424BDF" w:rsidRDefault="007F4AA5" w:rsidP="004B2E22">
      <w:pPr>
        <w:pStyle w:val="ListParagraph"/>
        <w:numPr>
          <w:ilvl w:val="0"/>
          <w:numId w:val="21"/>
        </w:numPr>
        <w:rPr>
          <w:b/>
        </w:rPr>
      </w:pPr>
      <w:r>
        <w:rPr>
          <w:b/>
        </w:rPr>
        <w:t>Why was the crowd so amazed and astonished with Jesus?</w:t>
      </w:r>
      <w:r>
        <w:t xml:space="preserve"> </w:t>
      </w:r>
      <w:r w:rsidR="007133B0" w:rsidRPr="00886CEB">
        <w:t>He taught with authority</w:t>
      </w:r>
      <w:r w:rsidR="007133B0">
        <w:t>.</w:t>
      </w:r>
      <w:r w:rsidR="007133B0">
        <w:rPr>
          <w:i/>
        </w:rPr>
        <w:t xml:space="preserve"> </w:t>
      </w:r>
      <w:r w:rsidR="007133B0">
        <w:rPr>
          <w:b/>
        </w:rPr>
        <w:t xml:space="preserve">What seems to be the difference with how Jesus taught verses the scribes? </w:t>
      </w:r>
    </w:p>
    <w:p w14:paraId="4B512D24" w14:textId="77777777" w:rsidR="007F4AA5" w:rsidRPr="00886CEB" w:rsidRDefault="007F4AA5" w:rsidP="004B2E22">
      <w:pPr>
        <w:pStyle w:val="ListParagraph"/>
        <w:numPr>
          <w:ilvl w:val="1"/>
          <w:numId w:val="21"/>
        </w:numPr>
        <w:rPr>
          <w:b/>
        </w:rPr>
      </w:pPr>
      <w:r w:rsidRPr="00886CEB">
        <w:lastRenderedPageBreak/>
        <w:t>Like the difference between the TA/GA and the professor who wrote the textbook – quoting other sources versus being the expert.  Jesus spoke of scripture as though he himself was the authority on what it meant.  Jesus exercises authority through his word.  His authority comes from God and from himself as the fulfillment of the scriptures, like we saw on p1.</w:t>
      </w:r>
    </w:p>
    <w:p w14:paraId="3A7DD627" w14:textId="77777777" w:rsidR="00424BDF" w:rsidRPr="00424BDF" w:rsidRDefault="007F4AA5" w:rsidP="004B2E22">
      <w:pPr>
        <w:pStyle w:val="ListParagraph"/>
        <w:numPr>
          <w:ilvl w:val="0"/>
          <w:numId w:val="21"/>
        </w:numPr>
        <w:rPr>
          <w:b/>
        </w:rPr>
      </w:pPr>
      <w:r>
        <w:rPr>
          <w:b/>
        </w:rPr>
        <w:t>Why does Jesus silence the unclean spirits and demons?</w:t>
      </w:r>
      <w:r>
        <w:t xml:space="preserve">  </w:t>
      </w:r>
    </w:p>
    <w:p w14:paraId="681E6957" w14:textId="24F09EA2" w:rsidR="007F4AA5" w:rsidRPr="00050CE7" w:rsidRDefault="007F4AA5" w:rsidP="004B2E22">
      <w:pPr>
        <w:pStyle w:val="ListParagraph"/>
        <w:numPr>
          <w:ilvl w:val="1"/>
          <w:numId w:val="21"/>
        </w:numPr>
        <w:rPr>
          <w:b/>
        </w:rPr>
      </w:pPr>
      <w:r w:rsidRPr="00886CEB">
        <w:t>Messianic secret</w:t>
      </w:r>
      <w:r w:rsidR="00050CE7">
        <w:t xml:space="preserve"> </w:t>
      </w:r>
      <w:r w:rsidRPr="00886CEB">
        <w:t>– he doesn’t want people to know yet.  Jesus wants to control how he and his ministry will be perceived.  The Jewish people were expecting military overthrow – this would be unpopular.  Demons aren’t the best character witnesses: Jesus doesn’t want the people to learn his identity from demons.</w:t>
      </w:r>
    </w:p>
    <w:p w14:paraId="3E026DF7" w14:textId="14DB2E14" w:rsidR="00050CE7" w:rsidRPr="00886CEB" w:rsidRDefault="00050CE7" w:rsidP="00050CE7">
      <w:pPr>
        <w:pStyle w:val="ListParagraph"/>
        <w:numPr>
          <w:ilvl w:val="2"/>
          <w:numId w:val="21"/>
        </w:numPr>
        <w:rPr>
          <w:b/>
        </w:rPr>
      </w:pPr>
      <w:r>
        <w:t>TEACHING NOTE: don’t give this away if students don’t get it themselves…it comes up repeatedly and isn’t fully understood until Mark 2.  Let students sit in tension with it!</w:t>
      </w:r>
    </w:p>
    <w:p w14:paraId="0C24DBE6" w14:textId="77777777" w:rsidR="00424BDF" w:rsidRDefault="00A437ED" w:rsidP="004B2E22">
      <w:pPr>
        <w:pStyle w:val="ListParagraph"/>
        <w:numPr>
          <w:ilvl w:val="0"/>
          <w:numId w:val="21"/>
        </w:numPr>
        <w:rPr>
          <w:b/>
        </w:rPr>
      </w:pPr>
      <w:r>
        <w:rPr>
          <w:b/>
        </w:rPr>
        <w:t>Why might Mark choose to include the healing of Simon’s mother</w:t>
      </w:r>
      <w:r>
        <w:t>-</w:t>
      </w:r>
      <w:r>
        <w:rPr>
          <w:b/>
        </w:rPr>
        <w:t xml:space="preserve">in-law? </w:t>
      </w:r>
    </w:p>
    <w:p w14:paraId="3D7EF7AB" w14:textId="77777777" w:rsidR="000A5FF7" w:rsidRPr="000A5FF7" w:rsidRDefault="00A437ED" w:rsidP="004B2E22">
      <w:pPr>
        <w:pStyle w:val="ListParagraph"/>
        <w:numPr>
          <w:ilvl w:val="1"/>
          <w:numId w:val="21"/>
        </w:numPr>
        <w:rPr>
          <w:b/>
        </w:rPr>
      </w:pPr>
      <w:r w:rsidRPr="00886CEB">
        <w:t xml:space="preserve">It’s a model of a believer’s healing and service – she gets up and worships Jesus.  </w:t>
      </w:r>
    </w:p>
    <w:p w14:paraId="7CCD8BCB" w14:textId="102D6219" w:rsidR="000A5FF7" w:rsidRPr="000A5FF7" w:rsidRDefault="000A5FF7" w:rsidP="004B2E22">
      <w:pPr>
        <w:pStyle w:val="ListParagraph"/>
        <w:numPr>
          <w:ilvl w:val="1"/>
          <w:numId w:val="21"/>
        </w:numPr>
        <w:rPr>
          <w:b/>
        </w:rPr>
      </w:pPr>
      <w:r>
        <w:t>He doesn’t include it to show that women belong in the kitchen…rather the fact that she is serving them is evidence that she is better and that He has restored her back to her place in society.</w:t>
      </w:r>
    </w:p>
    <w:p w14:paraId="544A6DBB" w14:textId="4AF03928" w:rsidR="00A437ED" w:rsidRPr="00886CEB" w:rsidRDefault="00A437ED" w:rsidP="004B2E22">
      <w:pPr>
        <w:pStyle w:val="ListParagraph"/>
        <w:numPr>
          <w:ilvl w:val="1"/>
          <w:numId w:val="21"/>
        </w:numPr>
        <w:rPr>
          <w:b/>
        </w:rPr>
      </w:pPr>
      <w:r w:rsidRPr="00886CEB">
        <w:t>We also learn here that Peter is married!</w:t>
      </w:r>
    </w:p>
    <w:p w14:paraId="49997AA9" w14:textId="77777777" w:rsidR="00424BDF" w:rsidRDefault="00FE1A2F" w:rsidP="004B2E22">
      <w:pPr>
        <w:pStyle w:val="ListParagraph"/>
        <w:numPr>
          <w:ilvl w:val="0"/>
          <w:numId w:val="21"/>
        </w:numPr>
        <w:rPr>
          <w:b/>
        </w:rPr>
      </w:pPr>
      <w:r>
        <w:rPr>
          <w:b/>
        </w:rPr>
        <w:t>Make a list…over what does Jesus demonstrate his authority?  What does that tell us about him and his mission</w:t>
      </w:r>
      <w:r w:rsidRPr="00886CEB">
        <w:rPr>
          <w:b/>
        </w:rPr>
        <w:t xml:space="preserve">? </w:t>
      </w:r>
    </w:p>
    <w:p w14:paraId="2B0FC7FE" w14:textId="77777777" w:rsidR="00FE1A2F" w:rsidRPr="00886CEB" w:rsidRDefault="00FE1A2F" w:rsidP="004B2E22">
      <w:pPr>
        <w:pStyle w:val="ListParagraph"/>
        <w:numPr>
          <w:ilvl w:val="1"/>
          <w:numId w:val="21"/>
        </w:numPr>
        <w:rPr>
          <w:b/>
        </w:rPr>
      </w:pPr>
      <w:r w:rsidRPr="00886CEB">
        <w:t>(career, family relationships, financial security, teaching, scripture, unclean spirits, physical sickness)</w:t>
      </w:r>
    </w:p>
    <w:p w14:paraId="7C793386" w14:textId="77777777" w:rsidR="005E0602" w:rsidRDefault="005E0602" w:rsidP="005E0602">
      <w:pPr>
        <w:rPr>
          <w:b/>
        </w:rPr>
      </w:pPr>
    </w:p>
    <w:p w14:paraId="3EDC7F39" w14:textId="77777777" w:rsidR="005E0602" w:rsidRPr="00474C2F" w:rsidRDefault="005E0602" w:rsidP="005E0602">
      <w:pPr>
        <w:rPr>
          <w:i/>
          <w:color w:val="E36C0A" w:themeColor="accent6" w:themeShade="BF"/>
        </w:rPr>
      </w:pPr>
      <w:r w:rsidRPr="00424BDF">
        <w:rPr>
          <w:b/>
        </w:rPr>
        <w:t>TEACH</w:t>
      </w:r>
      <w:r>
        <w:t>: Jesus had real spiritual authority!  It wasn’t just positional, legal or scholarly authority.  When Jesus spoke, things happened.  Transformation occurs when Jesus teaches</w:t>
      </w:r>
      <w:r w:rsidRPr="00474C2F">
        <w:rPr>
          <w:color w:val="E36C0A" w:themeColor="accent6" w:themeShade="BF"/>
        </w:rPr>
        <w:t xml:space="preserve">!  </w:t>
      </w:r>
      <w:r w:rsidRPr="00474C2F">
        <w:rPr>
          <w:i/>
          <w:color w:val="E36C0A" w:themeColor="accent6" w:themeShade="BF"/>
        </w:rPr>
        <w:t>If possible, share a personal story of how Jesus has demonstrated his authority in your life.</w:t>
      </w:r>
    </w:p>
    <w:p w14:paraId="23A927B9" w14:textId="77777777" w:rsidR="005E0602" w:rsidRPr="005E0602" w:rsidRDefault="005E0602" w:rsidP="005E0602">
      <w:pPr>
        <w:rPr>
          <w:b/>
        </w:rPr>
      </w:pPr>
    </w:p>
    <w:p w14:paraId="283611CC" w14:textId="107E30A2" w:rsidR="00044FA3" w:rsidRDefault="00834B57" w:rsidP="00044FA3">
      <w:pPr>
        <w:pStyle w:val="ListParagraph"/>
        <w:numPr>
          <w:ilvl w:val="0"/>
          <w:numId w:val="21"/>
        </w:numPr>
        <w:rPr>
          <w:b/>
        </w:rPr>
      </w:pPr>
      <w:r>
        <w:rPr>
          <w:b/>
        </w:rPr>
        <w:t>Consider 3.4-5.  Describe what Jesus is doing/imagine you are Jesus.  What might be driving Jesus’ actions here…why does he do this?  Why might this seem odd?</w:t>
      </w:r>
      <w:r w:rsidR="00044FA3" w:rsidRPr="00044FA3">
        <w:rPr>
          <w:b/>
        </w:rPr>
        <w:t xml:space="preserve"> </w:t>
      </w:r>
    </w:p>
    <w:p w14:paraId="511CF52A" w14:textId="287D8695" w:rsidR="00834B57" w:rsidRPr="00834B57" w:rsidRDefault="00834B57" w:rsidP="00834B57">
      <w:pPr>
        <w:ind w:left="720"/>
        <w:rPr>
          <w:i/>
          <w:color w:val="E36C0A" w:themeColor="accent6" w:themeShade="BF"/>
        </w:rPr>
      </w:pPr>
      <w:r>
        <w:rPr>
          <w:i/>
          <w:color w:val="E36C0A" w:themeColor="accent6" w:themeShade="BF"/>
        </w:rPr>
        <w:t>I</w:t>
      </w:r>
      <w:r w:rsidRPr="00834B57">
        <w:rPr>
          <w:i/>
          <w:color w:val="E36C0A" w:themeColor="accent6" w:themeShade="BF"/>
        </w:rPr>
        <w:t xml:space="preserve">dea: give students a few minutes or just talk about it for a few minutes: imagine you are Jesus, what would you be </w:t>
      </w:r>
      <w:r>
        <w:rPr>
          <w:i/>
          <w:color w:val="E36C0A" w:themeColor="accent6" w:themeShade="BF"/>
        </w:rPr>
        <w:t>talking to the Father about as</w:t>
      </w:r>
      <w:r w:rsidRPr="00834B57">
        <w:rPr>
          <w:i/>
          <w:color w:val="E36C0A" w:themeColor="accent6" w:themeShade="BF"/>
        </w:rPr>
        <w:t xml:space="preserve"> you pray?</w:t>
      </w:r>
    </w:p>
    <w:p w14:paraId="628476AA" w14:textId="1A913875" w:rsidR="000142FC" w:rsidRDefault="000142FC" w:rsidP="008345C9">
      <w:pPr>
        <w:pStyle w:val="ListParagraph"/>
        <w:numPr>
          <w:ilvl w:val="2"/>
          <w:numId w:val="84"/>
        </w:numPr>
      </w:pPr>
      <w:r>
        <w:t>He was up late doing ministry… I would be sleeping in, but he is getting up early…</w:t>
      </w:r>
      <w:r w:rsidR="00044FA3">
        <w:t>Why?</w:t>
      </w:r>
    </w:p>
    <w:p w14:paraId="56EE99DB" w14:textId="6CFEA9D1" w:rsidR="00044FA3" w:rsidRDefault="009D7C54" w:rsidP="008345C9">
      <w:pPr>
        <w:pStyle w:val="ListParagraph"/>
        <w:numPr>
          <w:ilvl w:val="3"/>
          <w:numId w:val="84"/>
        </w:numPr>
      </w:pPr>
      <w:r>
        <w:t>To get away from the call of the crowds.</w:t>
      </w:r>
    </w:p>
    <w:p w14:paraId="5FEB39F8" w14:textId="0EC94EF9" w:rsidR="00424BDF" w:rsidRDefault="00FE1A2F" w:rsidP="008345C9">
      <w:pPr>
        <w:pStyle w:val="ListParagraph"/>
        <w:numPr>
          <w:ilvl w:val="2"/>
          <w:numId w:val="84"/>
        </w:numPr>
      </w:pPr>
      <w:r w:rsidRPr="000142FC">
        <w:t xml:space="preserve">How does Jesus resist the call of the crowds and his disciples and know what to do instead? </w:t>
      </w:r>
    </w:p>
    <w:p w14:paraId="1C981E89" w14:textId="7C4BE4C7" w:rsidR="00A437ED" w:rsidRPr="00044FA3" w:rsidRDefault="00044FA3" w:rsidP="008345C9">
      <w:pPr>
        <w:pStyle w:val="ListParagraph"/>
        <w:numPr>
          <w:ilvl w:val="3"/>
          <w:numId w:val="84"/>
        </w:numPr>
      </w:pPr>
      <w:r>
        <w:lastRenderedPageBreak/>
        <w:t>With Clarity of call (</w:t>
      </w:r>
      <w:r w:rsidR="00FE1A2F" w:rsidRPr="00424BDF">
        <w:t>He gets up very early and prays, despite heavy ministry demands late into the previous night.  He seeks the Lord’s wisdom and gets his agenda from God.</w:t>
      </w:r>
      <w:r w:rsidR="009D7C54">
        <w:t>)</w:t>
      </w:r>
      <w:r w:rsidR="00FE1A2F" w:rsidRPr="00424BDF">
        <w:t xml:space="preserve">  Compare to Peter, who is getting his day’s agenda from seeing the urgency of all the people and needs around him.</w:t>
      </w:r>
    </w:p>
    <w:p w14:paraId="6A263E6B" w14:textId="77777777" w:rsidR="003E45EA" w:rsidRDefault="003E45EA" w:rsidP="003E45EA"/>
    <w:p w14:paraId="1FB4E356" w14:textId="77777777" w:rsidR="008345C9" w:rsidRDefault="003E45EA" w:rsidP="003E45EA">
      <w:r w:rsidRPr="00424BDF">
        <w:rPr>
          <w:b/>
        </w:rPr>
        <w:t>TEACH</w:t>
      </w:r>
      <w:r>
        <w:t xml:space="preserve">: </w:t>
      </w:r>
    </w:p>
    <w:p w14:paraId="240ED5F1" w14:textId="77777777" w:rsidR="008345C9" w:rsidRDefault="003E45EA" w:rsidP="008345C9">
      <w:pPr>
        <w:pStyle w:val="ListParagraph"/>
        <w:numPr>
          <w:ilvl w:val="0"/>
          <w:numId w:val="85"/>
        </w:numPr>
      </w:pPr>
      <w:r>
        <w:t xml:space="preserve">Jesus called Peter to follow him and fish for people; Peter was fishing for Jesus and following the crowds.  Perhaps this is the first place that Peter learns that he is </w:t>
      </w:r>
      <w:r w:rsidR="005E0602">
        <w:t>literally</w:t>
      </w:r>
      <w:r>
        <w:t xml:space="preserve"> going to follow Jesus around Galilee.  Peter didn’t just leave his nets for th</w:t>
      </w:r>
      <w:r w:rsidR="005E0602">
        <w:t>e</w:t>
      </w:r>
      <w:r>
        <w:t xml:space="preserve"> day, or for a few days, but Peter has left them for good.  Peter becomes a full-time disciple, not a part-time interested observer.  The stakes are raised for Peter when Jesus says “let us go on to the next towns.”</w:t>
      </w:r>
    </w:p>
    <w:p w14:paraId="1E4205A7" w14:textId="6832408F" w:rsidR="003E45EA" w:rsidRDefault="003E45EA" w:rsidP="008345C9">
      <w:pPr>
        <w:pStyle w:val="ListParagraph"/>
        <w:numPr>
          <w:ilvl w:val="0"/>
          <w:numId w:val="85"/>
        </w:numPr>
      </w:pPr>
      <w:r>
        <w:t xml:space="preserve">Note especially for leaders: From where do you get the agenda for your chapter?  From Jesus or from the needs of the crowds?  There will always be needs, there will always be more to do and take care of in your chapter.  Where are you going to get direction and who are you going to follow?  It takes tremendous wisdom and careful thought and planning to discern where to go.  But if you only ever take queues from the people currently in your </w:t>
      </w:r>
      <w:proofErr w:type="gramStart"/>
      <w:r>
        <w:t>community,</w:t>
      </w:r>
      <w:proofErr w:type="gramEnd"/>
      <w:r>
        <w:t xml:space="preserve"> and not the prophetic word of God about your WHOLE campus – you will never get anywhere, and your chapter will die.</w:t>
      </w:r>
    </w:p>
    <w:p w14:paraId="73F84501" w14:textId="77777777" w:rsidR="005E0602" w:rsidRDefault="005E0602" w:rsidP="003E45EA"/>
    <w:p w14:paraId="78D5DAFC" w14:textId="77777777" w:rsidR="005E0602" w:rsidRDefault="000D0BB3" w:rsidP="003E45EA">
      <w:pPr>
        <w:rPr>
          <w:b/>
        </w:rPr>
      </w:pPr>
      <w:r>
        <w:rPr>
          <w:b/>
        </w:rPr>
        <w:t>Summary</w:t>
      </w:r>
      <w:r w:rsidR="00424BDF">
        <w:rPr>
          <w:b/>
        </w:rPr>
        <w:t xml:space="preserve"> (5 minutes)</w:t>
      </w:r>
    </w:p>
    <w:p w14:paraId="3D652C04" w14:textId="77777777" w:rsidR="008345C9" w:rsidRDefault="000D0BB3" w:rsidP="008345C9">
      <w:pPr>
        <w:pStyle w:val="ListParagraph"/>
        <w:numPr>
          <w:ilvl w:val="0"/>
          <w:numId w:val="86"/>
        </w:numPr>
      </w:pPr>
      <w:r>
        <w:t xml:space="preserve">Page 1 – KoG is at hand, Jesus is king.  Here Mark tells us what kind of king – one with all kinds of authority.  But Jesus’ mission was not merely to heal people and have them recognize his authority.  His mission was to preach with authority and have us respond. On page 1 we know what we are called to do: </w:t>
      </w:r>
      <w:r w:rsidRPr="008345C9">
        <w:rPr>
          <w:b/>
        </w:rPr>
        <w:t xml:space="preserve">repent and believe.  </w:t>
      </w:r>
      <w:r w:rsidR="002B6D07">
        <w:t xml:space="preserve">On page two we see that practically looks like as Andrew and Simon </w:t>
      </w:r>
      <w:r w:rsidR="002B6D07" w:rsidRPr="008345C9">
        <w:rPr>
          <w:b/>
        </w:rPr>
        <w:t xml:space="preserve">leave and follow.  </w:t>
      </w:r>
      <w:r w:rsidR="008345C9">
        <w:rPr>
          <w:b/>
        </w:rPr>
        <w:br/>
      </w:r>
      <w:r w:rsidR="008345C9">
        <w:rPr>
          <w:b/>
        </w:rPr>
        <w:br/>
      </w:r>
      <w:r w:rsidR="002B6D07">
        <w:t xml:space="preserve">They left their nets behind – their livelihood, security, future, family and identify.  Oftentimes we think of being a Christian as checking a box.  Do you believe this set of things?  Check yes and you are in…but it doesn’t really effect how we live our lives.  The heard of being a Christian according to scripture is the continual process of leaving our nets and following Jesus.  So the question is not if you can label yourself a “Christian,” but </w:t>
      </w:r>
      <w:r w:rsidR="002B6D07" w:rsidRPr="008345C9">
        <w:rPr>
          <w:b/>
        </w:rPr>
        <w:t>what direction are you moving in?</w:t>
      </w:r>
      <w:r w:rsidR="002B6D07">
        <w:t xml:space="preserve"> Are you leaving your nets and following Jesus – the king with all authority who brings transformation with the words that he speaks?  Or are you following the crowds and leaving Jesus?</w:t>
      </w:r>
    </w:p>
    <w:p w14:paraId="6CD0E3F2" w14:textId="6D56603B" w:rsidR="0029216D" w:rsidRPr="008345C9" w:rsidRDefault="0029216D" w:rsidP="008345C9">
      <w:pPr>
        <w:pStyle w:val="ListParagraph"/>
        <w:numPr>
          <w:ilvl w:val="0"/>
          <w:numId w:val="86"/>
        </w:numPr>
      </w:pPr>
      <w:r w:rsidRPr="008345C9">
        <w:rPr>
          <w:b/>
          <w:color w:val="548DD4" w:themeColor="text2" w:themeTint="99"/>
        </w:rPr>
        <w:t>Note</w:t>
      </w:r>
      <w:r w:rsidRPr="008345C9">
        <w:rPr>
          <w:color w:val="548DD4" w:themeColor="text2" w:themeTint="99"/>
        </w:rPr>
        <w:t xml:space="preserve">: This passage exemplifies the gospel/glad tidings promised in </w:t>
      </w:r>
      <w:r w:rsidRPr="008345C9">
        <w:rPr>
          <w:color w:val="548DD4" w:themeColor="text2" w:themeTint="99"/>
          <w:u w:val="single"/>
        </w:rPr>
        <w:t>Isaiah 52</w:t>
      </w:r>
      <w:r w:rsidRPr="008345C9">
        <w:rPr>
          <w:color w:val="548DD4" w:themeColor="text2" w:themeTint="99"/>
        </w:rPr>
        <w:t xml:space="preserve"> – the king has returned and the evil empire is being overthrown.</w:t>
      </w:r>
    </w:p>
    <w:p w14:paraId="17442B5E" w14:textId="77777777" w:rsidR="002B6D07" w:rsidRDefault="002B6D07" w:rsidP="003E45EA"/>
    <w:p w14:paraId="061010CE" w14:textId="3984C79C" w:rsidR="00896D79" w:rsidRPr="0072666D" w:rsidRDefault="00896D79" w:rsidP="00896D79">
      <w:pPr>
        <w:pStyle w:val="Heading3"/>
      </w:pPr>
      <w:bookmarkStart w:id="40" w:name="_Toc478730100"/>
      <w:r>
        <w:t>Application</w:t>
      </w:r>
      <w:r w:rsidRPr="0072666D">
        <w:t xml:space="preserve"> </w:t>
      </w:r>
      <w:r>
        <w:t>2.1-3.11</w:t>
      </w:r>
      <w:bookmarkEnd w:id="40"/>
      <w:r w:rsidRPr="0072666D">
        <w:t xml:space="preserve"> </w:t>
      </w:r>
    </w:p>
    <w:p w14:paraId="09C00046" w14:textId="7E730264" w:rsidR="002B6D07" w:rsidRDefault="00424BDF" w:rsidP="003E45EA">
      <w:r>
        <w:rPr>
          <w:b/>
        </w:rPr>
        <w:t>(10 minutes)</w:t>
      </w:r>
    </w:p>
    <w:p w14:paraId="40BB434B" w14:textId="77777777" w:rsidR="002B6D07" w:rsidRDefault="002B6D07" w:rsidP="003E45EA">
      <w:r>
        <w:t>Two separate ideas:</w:t>
      </w:r>
    </w:p>
    <w:p w14:paraId="5E7CACA1" w14:textId="77777777" w:rsidR="002B6D07" w:rsidRDefault="002B6D07" w:rsidP="004B2E22">
      <w:pPr>
        <w:pStyle w:val="ListParagraph"/>
        <w:numPr>
          <w:ilvl w:val="0"/>
          <w:numId w:val="22"/>
        </w:numPr>
      </w:pPr>
      <w:r>
        <w:t>Guided reflection</w:t>
      </w:r>
      <w:r w:rsidR="0029216D">
        <w:t xml:space="preserve"> – as the teacher, guide them through the following slowly</w:t>
      </w:r>
      <w:r>
        <w:t xml:space="preserve">: Take a moment to settle yourself in your chair.  Take a couple of deep breaths slowly inhaling and exhaling.  Allow your year (or past semester) to come in and out of your mind: roommates, classmates, professors, </w:t>
      </w:r>
      <w:proofErr w:type="gramStart"/>
      <w:r>
        <w:t>decisions</w:t>
      </w:r>
      <w:proofErr w:type="gramEnd"/>
      <w:r>
        <w:t xml:space="preserve"> about where to live, classes to take, majors and minors to study, how you </w:t>
      </w:r>
      <w:r w:rsidR="0029216D">
        <w:t xml:space="preserve">used your time, conversations you had, spring break, family interactions, opportunities, losses.  This is the year as it has been and your heart as it is.  In what areas of life are you having trouble leaving and following?  Where is it most difficult for you to drop your nets?  What then would it look like for you to lay all of the coming year down, to allow his authority to come over your life, to leave and follow? </w:t>
      </w:r>
      <w:r w:rsidR="0029216D">
        <w:rPr>
          <w:i/>
        </w:rPr>
        <w:t>Give a few minutes for students to journal.</w:t>
      </w:r>
    </w:p>
    <w:p w14:paraId="345CD40E" w14:textId="77777777" w:rsidR="0029216D" w:rsidRDefault="0029216D" w:rsidP="004B2E22">
      <w:pPr>
        <w:pStyle w:val="ListParagraph"/>
        <w:numPr>
          <w:ilvl w:val="0"/>
          <w:numId w:val="22"/>
        </w:numPr>
      </w:pPr>
      <w:r>
        <w:t xml:space="preserve">Illustrated Journaling: Draw yourself, your nets &amp; boats.  Where are you in the process of following Jesus?  What are some of the “nets” that might be holding you back from following Jesus?  What direction are you moving in?  </w:t>
      </w:r>
      <w:r>
        <w:rPr>
          <w:i/>
        </w:rPr>
        <w:t>Have students share vulnerably in pairs/trios and pray for each other.</w:t>
      </w:r>
    </w:p>
    <w:p w14:paraId="33F04C33" w14:textId="77777777" w:rsidR="0029216D" w:rsidRDefault="0029216D" w:rsidP="0029216D">
      <w:pPr>
        <w:rPr>
          <w:b/>
        </w:rPr>
      </w:pPr>
    </w:p>
    <w:p w14:paraId="00CCDF65" w14:textId="77777777" w:rsidR="0029216D" w:rsidRDefault="0029216D" w:rsidP="0029216D">
      <w:pPr>
        <w:rPr>
          <w:b/>
        </w:rPr>
      </w:pPr>
      <w:r>
        <w:rPr>
          <w:b/>
        </w:rPr>
        <w:t>9:15 Dismiss</w:t>
      </w:r>
    </w:p>
    <w:p w14:paraId="1D1D77AA" w14:textId="77777777" w:rsidR="0029216D" w:rsidRDefault="0029216D" w:rsidP="0029216D"/>
    <w:p w14:paraId="4125EAA3" w14:textId="77777777" w:rsidR="00CF40EF" w:rsidRPr="00FE7F59" w:rsidRDefault="00FE7F59" w:rsidP="008345C9">
      <w:pPr>
        <w:pStyle w:val="ListParagraph"/>
        <w:numPr>
          <w:ilvl w:val="0"/>
          <w:numId w:val="77"/>
        </w:numPr>
      </w:pPr>
      <w:r w:rsidRPr="008345C9">
        <w:rPr>
          <w:b/>
        </w:rPr>
        <w:t>Note:</w:t>
      </w:r>
      <w:r>
        <w:t xml:space="preserve"> If possible, it could be helpful to find a couple students who would be willing to lead the track in a worship song or two in the morning to enter in to the day.</w:t>
      </w:r>
    </w:p>
    <w:p w14:paraId="111C99E7" w14:textId="77777777" w:rsidR="00CF40EF" w:rsidRDefault="00CF40EF" w:rsidP="0029216D"/>
    <w:p w14:paraId="6CDB9C39" w14:textId="77777777" w:rsidR="00CF40EF" w:rsidRDefault="00CF40EF" w:rsidP="0029216D"/>
    <w:p w14:paraId="0DA485DE" w14:textId="77777777" w:rsidR="00824F22" w:rsidRDefault="00824F22" w:rsidP="0029216D"/>
    <w:p w14:paraId="7BB040BB" w14:textId="77777777" w:rsidR="00824F22" w:rsidRDefault="00824F22" w:rsidP="0029216D"/>
    <w:p w14:paraId="32CC0FE2" w14:textId="77777777" w:rsidR="00400DBE" w:rsidRDefault="00400DBE" w:rsidP="0029216D"/>
    <w:p w14:paraId="598A2A7E" w14:textId="77777777" w:rsidR="00400DBE" w:rsidRDefault="00400DBE" w:rsidP="0029216D"/>
    <w:p w14:paraId="248D0901" w14:textId="77777777" w:rsidR="00400DBE" w:rsidRDefault="00400DBE" w:rsidP="0029216D"/>
    <w:p w14:paraId="519F2E0C" w14:textId="77777777" w:rsidR="00400DBE" w:rsidRDefault="00400DBE" w:rsidP="0029216D"/>
    <w:p w14:paraId="62B67586" w14:textId="77777777" w:rsidR="00400DBE" w:rsidRDefault="00400DBE" w:rsidP="0029216D"/>
    <w:p w14:paraId="0CC7767E" w14:textId="77777777" w:rsidR="00400DBE" w:rsidRDefault="00400DBE" w:rsidP="0029216D"/>
    <w:p w14:paraId="5B1966F6" w14:textId="77777777" w:rsidR="00400DBE" w:rsidRDefault="00400DBE" w:rsidP="0029216D"/>
    <w:p w14:paraId="788FC521" w14:textId="77777777" w:rsidR="00400DBE" w:rsidRDefault="00400DBE" w:rsidP="0029216D"/>
    <w:p w14:paraId="3E8A740E" w14:textId="77777777" w:rsidR="00400DBE" w:rsidRDefault="00400DBE" w:rsidP="0029216D"/>
    <w:p w14:paraId="60931AAB" w14:textId="77777777" w:rsidR="00400DBE" w:rsidRDefault="00400DBE" w:rsidP="0029216D"/>
    <w:p w14:paraId="30B90421" w14:textId="77777777" w:rsidR="00474C2F" w:rsidRDefault="00474C2F" w:rsidP="0029216D"/>
    <w:p w14:paraId="65C74763" w14:textId="77777777" w:rsidR="00CF40EF" w:rsidRDefault="0045449B" w:rsidP="0045449B">
      <w:pPr>
        <w:pStyle w:val="Heading2"/>
      </w:pPr>
      <w:bookmarkStart w:id="41" w:name="_Toc478730101"/>
      <w:r>
        <w:lastRenderedPageBreak/>
        <w:t>Page 3.11-4.28 – Monday 9:00AM-12:15PM</w:t>
      </w:r>
      <w:bookmarkEnd w:id="41"/>
    </w:p>
    <w:p w14:paraId="1ED73B91" w14:textId="5470FCF1" w:rsidR="00824F22" w:rsidRPr="00824F22" w:rsidRDefault="00824F22" w:rsidP="00824F22">
      <w:r>
        <w:t>“Citizens of the Kingdom” (unclean and helpless sinners)</w:t>
      </w:r>
    </w:p>
    <w:p w14:paraId="47496C4D" w14:textId="01DC12DA" w:rsidR="00E66349" w:rsidRDefault="00E66349" w:rsidP="00E66349">
      <w:pPr>
        <w:pStyle w:val="Heading3"/>
      </w:pPr>
      <w:bookmarkStart w:id="42" w:name="_Toc478730102"/>
      <w:r>
        <w:t>Session Overview</w:t>
      </w:r>
      <w:bookmarkEnd w:id="42"/>
    </w:p>
    <w:p w14:paraId="3AF64E54" w14:textId="793BE2BC" w:rsidR="00E66349" w:rsidRDefault="00E66349" w:rsidP="003A4227">
      <w:pPr>
        <w:pStyle w:val="ListParagraph"/>
        <w:numPr>
          <w:ilvl w:val="0"/>
          <w:numId w:val="65"/>
        </w:numPr>
      </w:pPr>
      <w:r>
        <w:t>Study 3.11-4.28</w:t>
      </w:r>
    </w:p>
    <w:p w14:paraId="16ACAC28" w14:textId="0F0E51D7" w:rsidR="00DE58DB" w:rsidRDefault="00DE58DB" w:rsidP="003A4227">
      <w:pPr>
        <w:pStyle w:val="ListParagraph"/>
        <w:numPr>
          <w:ilvl w:val="0"/>
          <w:numId w:val="65"/>
        </w:numPr>
      </w:pPr>
      <w:r>
        <w:t>This session is taught by breaking down the passage into three sections for discussion before bringing it all together (remember whole-parts-whole)</w:t>
      </w:r>
    </w:p>
    <w:p w14:paraId="650AA3F5" w14:textId="4F372EE3" w:rsidR="003F7188" w:rsidRDefault="003F7188" w:rsidP="003A4227">
      <w:pPr>
        <w:pStyle w:val="ListParagraph"/>
        <w:numPr>
          <w:ilvl w:val="0"/>
          <w:numId w:val="65"/>
        </w:numPr>
      </w:pPr>
      <w:r>
        <w:t xml:space="preserve">In this </w:t>
      </w:r>
      <w:r w:rsidR="00C25A14">
        <w:t>session,</w:t>
      </w:r>
      <w:r>
        <w:t xml:space="preserve"> you will find the first chart of many in Mark 1.  You may not use all the charts, but many of them are so helpful for students.  They will often come up after the session to take a picture of them in lieu of copying them down.  Unless you are generating a chart together, it is helpful and saves a lot of time if you have the charts prepared ahead of time, either on a flip chart or a PowerPoint if you are using a projector.</w:t>
      </w:r>
    </w:p>
    <w:p w14:paraId="63F34B6D" w14:textId="3302D2FF" w:rsidR="001E5519" w:rsidRDefault="00C25A14" w:rsidP="003A4227">
      <w:pPr>
        <w:pStyle w:val="ListParagraph"/>
        <w:numPr>
          <w:ilvl w:val="0"/>
          <w:numId w:val="65"/>
        </w:numPr>
      </w:pPr>
      <w:r>
        <w:t>Several</w:t>
      </w:r>
      <w:r w:rsidR="001E5519">
        <w:t xml:space="preserve"> options are given for creative application this session and some of them require advance preparation, so make note of that.  Prayer ministry is also an option this morning.  If you will be offering it make sure you have talked with your staff Saturday evening in your meeting about prayer ministry and offer context &amp; guidelines.</w:t>
      </w:r>
    </w:p>
    <w:p w14:paraId="09762CF4" w14:textId="4196E6E6" w:rsidR="00E66349" w:rsidRDefault="00E66349" w:rsidP="00E66349">
      <w:pPr>
        <w:pStyle w:val="Heading3"/>
      </w:pPr>
      <w:bookmarkStart w:id="43" w:name="_Toc478730103"/>
      <w:r>
        <w:t>Kolb Obje</w:t>
      </w:r>
      <w:r w:rsidR="00582010">
        <w:t>ctives</w:t>
      </w:r>
      <w:bookmarkEnd w:id="43"/>
    </w:p>
    <w:tbl>
      <w:tblPr>
        <w:tblStyle w:val="TableGrid"/>
        <w:tblW w:w="0" w:type="auto"/>
        <w:tblLook w:val="04A0" w:firstRow="1" w:lastRow="0" w:firstColumn="1" w:lastColumn="0" w:noHBand="0" w:noVBand="1"/>
      </w:tblPr>
      <w:tblGrid>
        <w:gridCol w:w="3192"/>
        <w:gridCol w:w="3192"/>
        <w:gridCol w:w="3192"/>
      </w:tblGrid>
      <w:tr w:rsidR="00582010" w14:paraId="4CCA6CF0" w14:textId="77777777" w:rsidTr="00582010">
        <w:tc>
          <w:tcPr>
            <w:tcW w:w="3192" w:type="dxa"/>
            <w:tcBorders>
              <w:bottom w:val="single" w:sz="4" w:space="0" w:color="auto"/>
            </w:tcBorders>
            <w:shd w:val="clear" w:color="auto" w:fill="BFBFBF" w:themeFill="background1" w:themeFillShade="BF"/>
          </w:tcPr>
          <w:p w14:paraId="15F711D2" w14:textId="77777777" w:rsidR="00582010" w:rsidRDefault="00582010" w:rsidP="00AD60CC">
            <w:r>
              <w:t>Learning Activity</w:t>
            </w:r>
          </w:p>
        </w:tc>
        <w:tc>
          <w:tcPr>
            <w:tcW w:w="3192" w:type="dxa"/>
            <w:tcBorders>
              <w:bottom w:val="single" w:sz="4" w:space="0" w:color="auto"/>
            </w:tcBorders>
            <w:shd w:val="clear" w:color="auto" w:fill="BFBFBF" w:themeFill="background1" w:themeFillShade="BF"/>
          </w:tcPr>
          <w:p w14:paraId="42735B63" w14:textId="77777777" w:rsidR="00582010" w:rsidRDefault="00582010" w:rsidP="00AD60CC">
            <w:r>
              <w:t>Kolb Learning Cycle Phase(s) Initiated</w:t>
            </w:r>
          </w:p>
        </w:tc>
        <w:tc>
          <w:tcPr>
            <w:tcW w:w="3192" w:type="dxa"/>
            <w:tcBorders>
              <w:bottom w:val="single" w:sz="4" w:space="0" w:color="auto"/>
            </w:tcBorders>
            <w:shd w:val="clear" w:color="auto" w:fill="BFBFBF" w:themeFill="background1" w:themeFillShade="BF"/>
          </w:tcPr>
          <w:p w14:paraId="5E85C459" w14:textId="77777777" w:rsidR="00582010" w:rsidRDefault="00582010" w:rsidP="00AD60CC">
            <w:r>
              <w:t>Track Outcomes Pursued</w:t>
            </w:r>
          </w:p>
        </w:tc>
      </w:tr>
      <w:tr w:rsidR="00582010" w14:paraId="32F2386C" w14:textId="77777777" w:rsidTr="00582010">
        <w:tc>
          <w:tcPr>
            <w:tcW w:w="3192" w:type="dxa"/>
            <w:shd w:val="clear" w:color="auto" w:fill="auto"/>
          </w:tcPr>
          <w:p w14:paraId="764E26EF" w14:textId="0CC20E87" w:rsidR="00582010" w:rsidRDefault="00582010" w:rsidP="00582010">
            <w:r>
              <w:t>Welcome &amp; Worship</w:t>
            </w:r>
          </w:p>
        </w:tc>
        <w:tc>
          <w:tcPr>
            <w:tcW w:w="3192" w:type="dxa"/>
            <w:shd w:val="clear" w:color="auto" w:fill="auto"/>
          </w:tcPr>
          <w:p w14:paraId="2F38A5D9" w14:textId="0BB414A2" w:rsidR="00582010" w:rsidRDefault="00582010" w:rsidP="00582010">
            <w:r>
              <w:t>Concrete Experience</w:t>
            </w:r>
          </w:p>
        </w:tc>
        <w:tc>
          <w:tcPr>
            <w:tcW w:w="3192" w:type="dxa"/>
            <w:shd w:val="clear" w:color="auto" w:fill="auto"/>
          </w:tcPr>
          <w:p w14:paraId="2B3F3573" w14:textId="2C7B3C5A" w:rsidR="00582010" w:rsidRDefault="008C3EC9" w:rsidP="00582010">
            <w:r>
              <w:t>Respond to Jesus</w:t>
            </w:r>
          </w:p>
        </w:tc>
      </w:tr>
      <w:tr w:rsidR="00582010" w14:paraId="3C938DFC" w14:textId="77777777" w:rsidTr="00582010">
        <w:tc>
          <w:tcPr>
            <w:tcW w:w="3192" w:type="dxa"/>
          </w:tcPr>
          <w:p w14:paraId="116B5131" w14:textId="00338E45" w:rsidR="00582010" w:rsidRDefault="00582010" w:rsidP="00582010">
            <w:r>
              <w:t>Review &amp; Upfront Teaching</w:t>
            </w:r>
          </w:p>
        </w:tc>
        <w:tc>
          <w:tcPr>
            <w:tcW w:w="3192" w:type="dxa"/>
          </w:tcPr>
          <w:p w14:paraId="5D1682FD" w14:textId="0B9E17F3" w:rsidR="00582010" w:rsidRDefault="00582010" w:rsidP="00582010">
            <w:r>
              <w:t>Abstract Conceptualization</w:t>
            </w:r>
          </w:p>
        </w:tc>
        <w:tc>
          <w:tcPr>
            <w:tcW w:w="3192" w:type="dxa"/>
          </w:tcPr>
          <w:p w14:paraId="43AC1AF9" w14:textId="54571D8C" w:rsidR="00582010" w:rsidRDefault="008C3EC9" w:rsidP="00582010">
            <w:r>
              <w:t>Understand OIA</w:t>
            </w:r>
          </w:p>
        </w:tc>
      </w:tr>
      <w:tr w:rsidR="00582010" w14:paraId="5638CD44" w14:textId="77777777" w:rsidTr="00582010">
        <w:tc>
          <w:tcPr>
            <w:tcW w:w="3192" w:type="dxa"/>
          </w:tcPr>
          <w:p w14:paraId="03BAD9FD" w14:textId="46F14432" w:rsidR="00582010" w:rsidRDefault="00582010" w:rsidP="00582010">
            <w:r>
              <w:t>Individual Study</w:t>
            </w:r>
          </w:p>
        </w:tc>
        <w:tc>
          <w:tcPr>
            <w:tcW w:w="3192" w:type="dxa"/>
          </w:tcPr>
          <w:p w14:paraId="32495F6E" w14:textId="30D21A8A" w:rsidR="00582010" w:rsidRDefault="00582010" w:rsidP="00582010">
            <w:r>
              <w:t>Reflective Observation</w:t>
            </w:r>
          </w:p>
        </w:tc>
        <w:tc>
          <w:tcPr>
            <w:tcW w:w="3192" w:type="dxa"/>
          </w:tcPr>
          <w:p w14:paraId="43DED25B" w14:textId="689AA586" w:rsidR="00582010" w:rsidRDefault="008C3EC9" w:rsidP="00582010">
            <w:r>
              <w:t>Understand OIA, Encounter Jesus</w:t>
            </w:r>
          </w:p>
        </w:tc>
      </w:tr>
      <w:tr w:rsidR="00582010" w14:paraId="6FDCBCE9" w14:textId="77777777" w:rsidTr="00582010">
        <w:tc>
          <w:tcPr>
            <w:tcW w:w="3192" w:type="dxa"/>
          </w:tcPr>
          <w:p w14:paraId="5C278C3C" w14:textId="7C4A4EE0" w:rsidR="00582010" w:rsidRDefault="00582010" w:rsidP="00582010">
            <w:r>
              <w:t>Small Group &amp; Large Group Sharing/Discussion</w:t>
            </w:r>
          </w:p>
        </w:tc>
        <w:tc>
          <w:tcPr>
            <w:tcW w:w="3192" w:type="dxa"/>
          </w:tcPr>
          <w:p w14:paraId="743BAE2A" w14:textId="545006F5" w:rsidR="00582010" w:rsidRDefault="00582010" w:rsidP="00582010">
            <w:r>
              <w:t>Concrete Experience</w:t>
            </w:r>
          </w:p>
        </w:tc>
        <w:tc>
          <w:tcPr>
            <w:tcW w:w="3192" w:type="dxa"/>
          </w:tcPr>
          <w:p w14:paraId="30956F54" w14:textId="2B92E11D" w:rsidR="00582010" w:rsidRDefault="008C3EC9" w:rsidP="00582010">
            <w:r>
              <w:t>Encounter Jesus, Understand OIA</w:t>
            </w:r>
          </w:p>
        </w:tc>
      </w:tr>
      <w:tr w:rsidR="00582010" w14:paraId="50B09D70" w14:textId="77777777" w:rsidTr="00582010">
        <w:tc>
          <w:tcPr>
            <w:tcW w:w="3192" w:type="dxa"/>
          </w:tcPr>
          <w:p w14:paraId="38408392" w14:textId="49C0DA04" w:rsidR="00582010" w:rsidRDefault="00582010" w:rsidP="00582010">
            <w:r>
              <w:t>Small Group Chart</w:t>
            </w:r>
          </w:p>
        </w:tc>
        <w:tc>
          <w:tcPr>
            <w:tcW w:w="3192" w:type="dxa"/>
          </w:tcPr>
          <w:p w14:paraId="1E044DD6" w14:textId="5CE5C5DE" w:rsidR="00582010" w:rsidRDefault="00582010" w:rsidP="00582010">
            <w:r>
              <w:t>Concrete Experience</w:t>
            </w:r>
          </w:p>
        </w:tc>
        <w:tc>
          <w:tcPr>
            <w:tcW w:w="3192" w:type="dxa"/>
          </w:tcPr>
          <w:p w14:paraId="262ABD65" w14:textId="3CD2D5C0" w:rsidR="00582010" w:rsidRDefault="008C3EC9" w:rsidP="00582010">
            <w:r>
              <w:t>Understand OIA</w:t>
            </w:r>
          </w:p>
        </w:tc>
      </w:tr>
      <w:tr w:rsidR="00582010" w14:paraId="76C3B5E4" w14:textId="77777777" w:rsidTr="00582010">
        <w:tc>
          <w:tcPr>
            <w:tcW w:w="3192" w:type="dxa"/>
          </w:tcPr>
          <w:p w14:paraId="560A09BE" w14:textId="54E58B7D" w:rsidR="00582010" w:rsidRDefault="00582010" w:rsidP="00582010">
            <w:r>
              <w:t>Quiet Time</w:t>
            </w:r>
          </w:p>
        </w:tc>
        <w:tc>
          <w:tcPr>
            <w:tcW w:w="3192" w:type="dxa"/>
          </w:tcPr>
          <w:p w14:paraId="5A249577" w14:textId="05252183" w:rsidR="00582010" w:rsidRDefault="00582010" w:rsidP="00582010">
            <w:r>
              <w:t>Reflective Observation</w:t>
            </w:r>
          </w:p>
        </w:tc>
        <w:tc>
          <w:tcPr>
            <w:tcW w:w="3192" w:type="dxa"/>
          </w:tcPr>
          <w:p w14:paraId="4886CF18" w14:textId="33EB34A5" w:rsidR="00582010" w:rsidRDefault="008C3EC9" w:rsidP="00582010">
            <w:r>
              <w:t>Encounter God, Commit to next steps</w:t>
            </w:r>
          </w:p>
        </w:tc>
      </w:tr>
      <w:tr w:rsidR="00582010" w14:paraId="059ACCD2" w14:textId="77777777" w:rsidTr="00582010">
        <w:tc>
          <w:tcPr>
            <w:tcW w:w="3192" w:type="dxa"/>
          </w:tcPr>
          <w:p w14:paraId="17A6FB51" w14:textId="39B84986" w:rsidR="00582010" w:rsidRDefault="00582010" w:rsidP="00582010">
            <w:r>
              <w:t>Wikki Stix (optional with QT)</w:t>
            </w:r>
          </w:p>
        </w:tc>
        <w:tc>
          <w:tcPr>
            <w:tcW w:w="3192" w:type="dxa"/>
          </w:tcPr>
          <w:p w14:paraId="7C041496" w14:textId="310BEBA7" w:rsidR="00582010" w:rsidRDefault="00582010" w:rsidP="00582010">
            <w:r>
              <w:t>Active Experimentation</w:t>
            </w:r>
          </w:p>
        </w:tc>
        <w:tc>
          <w:tcPr>
            <w:tcW w:w="3192" w:type="dxa"/>
          </w:tcPr>
          <w:p w14:paraId="4396A73E" w14:textId="588829F4" w:rsidR="00582010" w:rsidRDefault="008C3EC9" w:rsidP="00582010">
            <w:r>
              <w:t>Identify methods to engage with scripture</w:t>
            </w:r>
          </w:p>
        </w:tc>
      </w:tr>
      <w:tr w:rsidR="00582010" w14:paraId="6A7658CC" w14:textId="77777777" w:rsidTr="00582010">
        <w:tc>
          <w:tcPr>
            <w:tcW w:w="3192" w:type="dxa"/>
          </w:tcPr>
          <w:p w14:paraId="06859602" w14:textId="7356BA76" w:rsidR="00582010" w:rsidRDefault="00582010" w:rsidP="00582010">
            <w:r>
              <w:t>Hanging on net (optional with QT)</w:t>
            </w:r>
          </w:p>
        </w:tc>
        <w:tc>
          <w:tcPr>
            <w:tcW w:w="3192" w:type="dxa"/>
          </w:tcPr>
          <w:p w14:paraId="4DD8888B" w14:textId="5B467300" w:rsidR="00582010" w:rsidRDefault="00582010" w:rsidP="00582010">
            <w:r>
              <w:t>Active Experimentation</w:t>
            </w:r>
          </w:p>
        </w:tc>
        <w:tc>
          <w:tcPr>
            <w:tcW w:w="3192" w:type="dxa"/>
          </w:tcPr>
          <w:p w14:paraId="06FB1C39" w14:textId="71F073DF" w:rsidR="00582010" w:rsidRDefault="008C3EC9" w:rsidP="00582010">
            <w:r>
              <w:t>Commit to next steps</w:t>
            </w:r>
          </w:p>
        </w:tc>
      </w:tr>
    </w:tbl>
    <w:p w14:paraId="4C80B7A4" w14:textId="77777777" w:rsidR="00DE58DB" w:rsidRDefault="00DE58DB" w:rsidP="00B85AA1"/>
    <w:p w14:paraId="1EBE5B50" w14:textId="77777777" w:rsidR="001E5519" w:rsidRPr="001E5519" w:rsidRDefault="001E5519" w:rsidP="001E5519"/>
    <w:p w14:paraId="0111EB7E" w14:textId="77777777" w:rsidR="00DE58DB" w:rsidRDefault="00DE58DB" w:rsidP="00DE58DB"/>
    <w:p w14:paraId="2783FD3E" w14:textId="77777777" w:rsidR="00DE58DB" w:rsidRDefault="00DE58DB" w:rsidP="00DE58DB"/>
    <w:p w14:paraId="51EB63FB" w14:textId="77777777" w:rsidR="00474C2F" w:rsidRDefault="00474C2F" w:rsidP="00DE58DB"/>
    <w:p w14:paraId="5741BBE2" w14:textId="024816DB" w:rsidR="0045449B" w:rsidRDefault="00582010" w:rsidP="00582010">
      <w:pPr>
        <w:pStyle w:val="Heading3"/>
      </w:pPr>
      <w:bookmarkStart w:id="44" w:name="_Toc478730104"/>
      <w:r>
        <w:lastRenderedPageBreak/>
        <w:t>Outline for Session 3</w:t>
      </w:r>
      <w:bookmarkEnd w:id="44"/>
    </w:p>
    <w:tbl>
      <w:tblPr>
        <w:tblStyle w:val="TableGrid"/>
        <w:tblW w:w="0" w:type="auto"/>
        <w:tblLook w:val="04A0" w:firstRow="1" w:lastRow="0" w:firstColumn="1" w:lastColumn="0" w:noHBand="0" w:noVBand="1"/>
      </w:tblPr>
      <w:tblGrid>
        <w:gridCol w:w="1638"/>
        <w:gridCol w:w="4746"/>
        <w:gridCol w:w="3192"/>
      </w:tblGrid>
      <w:tr w:rsidR="00582010" w14:paraId="5851425E" w14:textId="77777777" w:rsidTr="00E83ECF">
        <w:tc>
          <w:tcPr>
            <w:tcW w:w="1638" w:type="dxa"/>
            <w:shd w:val="clear" w:color="auto" w:fill="BFBFBF" w:themeFill="background1" w:themeFillShade="BF"/>
          </w:tcPr>
          <w:p w14:paraId="5B62B6D6" w14:textId="6D910009" w:rsidR="00582010" w:rsidRDefault="00582010" w:rsidP="00582010">
            <w:r>
              <w:t>Time</w:t>
            </w:r>
            <w:r w:rsidR="00E83ECF">
              <w:t>: 195 total minutes</w:t>
            </w:r>
          </w:p>
        </w:tc>
        <w:tc>
          <w:tcPr>
            <w:tcW w:w="4746" w:type="dxa"/>
            <w:shd w:val="clear" w:color="auto" w:fill="BFBFBF" w:themeFill="background1" w:themeFillShade="BF"/>
          </w:tcPr>
          <w:p w14:paraId="750D1591" w14:textId="5507A584" w:rsidR="00582010" w:rsidRDefault="00582010" w:rsidP="00582010">
            <w:r>
              <w:t>Topic</w:t>
            </w:r>
          </w:p>
        </w:tc>
        <w:tc>
          <w:tcPr>
            <w:tcW w:w="3192" w:type="dxa"/>
            <w:shd w:val="clear" w:color="auto" w:fill="BFBFBF" w:themeFill="background1" w:themeFillShade="BF"/>
          </w:tcPr>
          <w:p w14:paraId="1201561D" w14:textId="216593B2" w:rsidR="00582010" w:rsidRDefault="00582010" w:rsidP="00582010">
            <w:r>
              <w:t>Teacher</w:t>
            </w:r>
          </w:p>
        </w:tc>
      </w:tr>
      <w:tr w:rsidR="00582010" w14:paraId="55432082" w14:textId="77777777" w:rsidTr="00E83ECF">
        <w:tc>
          <w:tcPr>
            <w:tcW w:w="1638" w:type="dxa"/>
          </w:tcPr>
          <w:p w14:paraId="38B6AE1A" w14:textId="2BB9078A" w:rsidR="00582010" w:rsidRPr="00DE58DB" w:rsidRDefault="00582010" w:rsidP="00582010">
            <w:pPr>
              <w:rPr>
                <w:sz w:val="20"/>
              </w:rPr>
            </w:pPr>
            <w:r w:rsidRPr="00DE58DB">
              <w:rPr>
                <w:sz w:val="20"/>
              </w:rPr>
              <w:t>15 minutes</w:t>
            </w:r>
          </w:p>
          <w:p w14:paraId="0C5ECBB1" w14:textId="77777777" w:rsidR="00582010" w:rsidRPr="00DE58DB" w:rsidRDefault="00582010" w:rsidP="00582010">
            <w:pPr>
              <w:rPr>
                <w:sz w:val="20"/>
              </w:rPr>
            </w:pPr>
            <w:r w:rsidRPr="00DE58DB">
              <w:rPr>
                <w:sz w:val="20"/>
              </w:rPr>
              <w:t>Start: 9:00</w:t>
            </w:r>
          </w:p>
          <w:p w14:paraId="406BF3F4" w14:textId="7463027C" w:rsidR="00582010" w:rsidRDefault="00582010" w:rsidP="00582010">
            <w:r w:rsidRPr="00DE58DB">
              <w:rPr>
                <w:sz w:val="20"/>
              </w:rPr>
              <w:t>End</w:t>
            </w:r>
          </w:p>
        </w:tc>
        <w:tc>
          <w:tcPr>
            <w:tcW w:w="4746" w:type="dxa"/>
          </w:tcPr>
          <w:p w14:paraId="087AAF63" w14:textId="15634895" w:rsidR="00582010" w:rsidRDefault="00582010" w:rsidP="00582010">
            <w:r>
              <w:t>Welcome &amp; Worship</w:t>
            </w:r>
          </w:p>
        </w:tc>
        <w:tc>
          <w:tcPr>
            <w:tcW w:w="3192" w:type="dxa"/>
          </w:tcPr>
          <w:p w14:paraId="65A710F9" w14:textId="77777777" w:rsidR="00582010" w:rsidRDefault="00582010" w:rsidP="00582010"/>
        </w:tc>
      </w:tr>
      <w:tr w:rsidR="00582010" w14:paraId="72A448EE" w14:textId="77777777" w:rsidTr="00E83ECF">
        <w:tc>
          <w:tcPr>
            <w:tcW w:w="1638" w:type="dxa"/>
          </w:tcPr>
          <w:p w14:paraId="1CE4476F" w14:textId="455FE22F" w:rsidR="00582010" w:rsidRPr="00DE58DB" w:rsidRDefault="00582010" w:rsidP="00582010">
            <w:pPr>
              <w:rPr>
                <w:sz w:val="20"/>
              </w:rPr>
            </w:pPr>
            <w:r w:rsidRPr="00DE58DB">
              <w:rPr>
                <w:sz w:val="20"/>
              </w:rPr>
              <w:t>5 minutes</w:t>
            </w:r>
          </w:p>
          <w:p w14:paraId="033FE5CF" w14:textId="77777777" w:rsidR="00582010" w:rsidRPr="00DE58DB" w:rsidRDefault="00582010" w:rsidP="00582010">
            <w:pPr>
              <w:rPr>
                <w:sz w:val="20"/>
              </w:rPr>
            </w:pPr>
            <w:r w:rsidRPr="00DE58DB">
              <w:rPr>
                <w:sz w:val="20"/>
              </w:rPr>
              <w:t>Start:</w:t>
            </w:r>
          </w:p>
          <w:p w14:paraId="0B430554" w14:textId="0A74F075" w:rsidR="00582010" w:rsidRPr="00DE58DB" w:rsidRDefault="00582010" w:rsidP="00582010">
            <w:pPr>
              <w:rPr>
                <w:sz w:val="20"/>
              </w:rPr>
            </w:pPr>
            <w:r w:rsidRPr="00DE58DB">
              <w:rPr>
                <w:sz w:val="20"/>
              </w:rPr>
              <w:t>End:</w:t>
            </w:r>
          </w:p>
        </w:tc>
        <w:tc>
          <w:tcPr>
            <w:tcW w:w="4746" w:type="dxa"/>
          </w:tcPr>
          <w:p w14:paraId="253022C9" w14:textId="433978A5" w:rsidR="00582010" w:rsidRDefault="00582010" w:rsidP="00582010">
            <w:r>
              <w:t>Review</w:t>
            </w:r>
          </w:p>
        </w:tc>
        <w:tc>
          <w:tcPr>
            <w:tcW w:w="3192" w:type="dxa"/>
          </w:tcPr>
          <w:p w14:paraId="42B3467F" w14:textId="77777777" w:rsidR="00582010" w:rsidRDefault="00582010" w:rsidP="00582010"/>
        </w:tc>
      </w:tr>
      <w:tr w:rsidR="00582010" w14:paraId="51D81B1D" w14:textId="77777777" w:rsidTr="00E83ECF">
        <w:tc>
          <w:tcPr>
            <w:tcW w:w="1638" w:type="dxa"/>
          </w:tcPr>
          <w:p w14:paraId="46638B78" w14:textId="01B5A0FB" w:rsidR="00582010" w:rsidRPr="00DE58DB" w:rsidRDefault="00582010" w:rsidP="00582010">
            <w:pPr>
              <w:rPr>
                <w:sz w:val="20"/>
              </w:rPr>
            </w:pPr>
            <w:r w:rsidRPr="00DE58DB">
              <w:rPr>
                <w:sz w:val="20"/>
              </w:rPr>
              <w:t>15 minutes</w:t>
            </w:r>
          </w:p>
          <w:p w14:paraId="73EA61C4" w14:textId="77777777" w:rsidR="00582010" w:rsidRPr="00DE58DB" w:rsidRDefault="00582010" w:rsidP="00582010">
            <w:pPr>
              <w:rPr>
                <w:sz w:val="20"/>
              </w:rPr>
            </w:pPr>
            <w:r w:rsidRPr="00DE58DB">
              <w:rPr>
                <w:sz w:val="20"/>
              </w:rPr>
              <w:t>Start:</w:t>
            </w:r>
          </w:p>
          <w:p w14:paraId="238EC7A7" w14:textId="2FED6B91" w:rsidR="00582010" w:rsidRPr="00DE58DB" w:rsidRDefault="00582010" w:rsidP="00582010">
            <w:pPr>
              <w:rPr>
                <w:sz w:val="20"/>
              </w:rPr>
            </w:pPr>
            <w:r w:rsidRPr="00DE58DB">
              <w:rPr>
                <w:sz w:val="20"/>
              </w:rPr>
              <w:t>End:</w:t>
            </w:r>
          </w:p>
        </w:tc>
        <w:tc>
          <w:tcPr>
            <w:tcW w:w="4746" w:type="dxa"/>
          </w:tcPr>
          <w:p w14:paraId="378E0871" w14:textId="53D1BD01" w:rsidR="00582010" w:rsidRDefault="00582010" w:rsidP="00582010">
            <w:r>
              <w:t>Individual Study</w:t>
            </w:r>
          </w:p>
        </w:tc>
        <w:tc>
          <w:tcPr>
            <w:tcW w:w="3192" w:type="dxa"/>
          </w:tcPr>
          <w:p w14:paraId="5EE6A86C" w14:textId="77777777" w:rsidR="00582010" w:rsidRDefault="00582010" w:rsidP="00582010"/>
        </w:tc>
      </w:tr>
      <w:tr w:rsidR="00582010" w14:paraId="4CA99FA8" w14:textId="77777777" w:rsidTr="00E83ECF">
        <w:tc>
          <w:tcPr>
            <w:tcW w:w="1638" w:type="dxa"/>
          </w:tcPr>
          <w:p w14:paraId="304CA169" w14:textId="06D90F04" w:rsidR="00582010" w:rsidRPr="00DE58DB" w:rsidRDefault="00582010" w:rsidP="00582010">
            <w:pPr>
              <w:rPr>
                <w:sz w:val="20"/>
              </w:rPr>
            </w:pPr>
            <w:r w:rsidRPr="00DE58DB">
              <w:rPr>
                <w:sz w:val="20"/>
              </w:rPr>
              <w:t>10 minutes</w:t>
            </w:r>
          </w:p>
          <w:p w14:paraId="3AB89487" w14:textId="77777777" w:rsidR="00582010" w:rsidRPr="00DE58DB" w:rsidRDefault="00582010" w:rsidP="00582010">
            <w:pPr>
              <w:rPr>
                <w:sz w:val="20"/>
              </w:rPr>
            </w:pPr>
            <w:r w:rsidRPr="00DE58DB">
              <w:rPr>
                <w:sz w:val="20"/>
              </w:rPr>
              <w:t>Start:</w:t>
            </w:r>
          </w:p>
          <w:p w14:paraId="6A95063E" w14:textId="5626DFC6" w:rsidR="00582010" w:rsidRPr="00DE58DB" w:rsidRDefault="00582010" w:rsidP="00582010">
            <w:pPr>
              <w:rPr>
                <w:sz w:val="20"/>
              </w:rPr>
            </w:pPr>
            <w:r w:rsidRPr="00DE58DB">
              <w:rPr>
                <w:sz w:val="20"/>
              </w:rPr>
              <w:t>End:</w:t>
            </w:r>
          </w:p>
        </w:tc>
        <w:tc>
          <w:tcPr>
            <w:tcW w:w="4746" w:type="dxa"/>
          </w:tcPr>
          <w:p w14:paraId="721D6923" w14:textId="045FBE44" w:rsidR="00582010" w:rsidRDefault="00582010" w:rsidP="00582010">
            <w:r>
              <w:t>Small group sharing</w:t>
            </w:r>
          </w:p>
        </w:tc>
        <w:tc>
          <w:tcPr>
            <w:tcW w:w="3192" w:type="dxa"/>
          </w:tcPr>
          <w:p w14:paraId="6D576424" w14:textId="77777777" w:rsidR="00582010" w:rsidRDefault="00582010" w:rsidP="00582010"/>
        </w:tc>
      </w:tr>
      <w:tr w:rsidR="00582010" w14:paraId="35DD227C" w14:textId="77777777" w:rsidTr="00E83ECF">
        <w:tc>
          <w:tcPr>
            <w:tcW w:w="1638" w:type="dxa"/>
          </w:tcPr>
          <w:p w14:paraId="6812DAAB" w14:textId="748BE9A2" w:rsidR="00582010" w:rsidRPr="00DE58DB" w:rsidRDefault="00582010" w:rsidP="00582010">
            <w:pPr>
              <w:rPr>
                <w:sz w:val="20"/>
              </w:rPr>
            </w:pPr>
            <w:r w:rsidRPr="00DE58DB">
              <w:rPr>
                <w:sz w:val="20"/>
              </w:rPr>
              <w:t>15 minutes</w:t>
            </w:r>
          </w:p>
          <w:p w14:paraId="2707E293" w14:textId="77777777" w:rsidR="00582010" w:rsidRPr="00DE58DB" w:rsidRDefault="00582010" w:rsidP="00582010">
            <w:pPr>
              <w:rPr>
                <w:sz w:val="20"/>
              </w:rPr>
            </w:pPr>
            <w:r w:rsidRPr="00DE58DB">
              <w:rPr>
                <w:sz w:val="20"/>
              </w:rPr>
              <w:t>Start:</w:t>
            </w:r>
          </w:p>
          <w:p w14:paraId="225EBD22" w14:textId="368ED7F9" w:rsidR="00582010" w:rsidRPr="00DE58DB" w:rsidRDefault="00582010" w:rsidP="00582010">
            <w:pPr>
              <w:rPr>
                <w:sz w:val="20"/>
              </w:rPr>
            </w:pPr>
            <w:r w:rsidRPr="00DE58DB">
              <w:rPr>
                <w:sz w:val="20"/>
              </w:rPr>
              <w:t>End:</w:t>
            </w:r>
          </w:p>
        </w:tc>
        <w:tc>
          <w:tcPr>
            <w:tcW w:w="4746" w:type="dxa"/>
          </w:tcPr>
          <w:p w14:paraId="278A97AC" w14:textId="17A78171" w:rsidR="00582010" w:rsidRDefault="00582010" w:rsidP="00582010">
            <w:r>
              <w:t>Large group collect observations and questions</w:t>
            </w:r>
          </w:p>
        </w:tc>
        <w:tc>
          <w:tcPr>
            <w:tcW w:w="3192" w:type="dxa"/>
          </w:tcPr>
          <w:p w14:paraId="0AE95E8E" w14:textId="77777777" w:rsidR="00582010" w:rsidRDefault="00582010" w:rsidP="00582010"/>
        </w:tc>
      </w:tr>
      <w:tr w:rsidR="00582010" w14:paraId="3A19B8C6" w14:textId="77777777" w:rsidTr="00E83ECF">
        <w:tc>
          <w:tcPr>
            <w:tcW w:w="1638" w:type="dxa"/>
          </w:tcPr>
          <w:p w14:paraId="101D9269" w14:textId="096CBDE7" w:rsidR="00582010" w:rsidRPr="00DE58DB" w:rsidRDefault="00582010" w:rsidP="00582010">
            <w:pPr>
              <w:rPr>
                <w:sz w:val="20"/>
              </w:rPr>
            </w:pPr>
            <w:r w:rsidRPr="00DE58DB">
              <w:rPr>
                <w:sz w:val="20"/>
              </w:rPr>
              <w:t>30 minutes</w:t>
            </w:r>
          </w:p>
          <w:p w14:paraId="61C62455" w14:textId="77777777" w:rsidR="00582010" w:rsidRPr="00DE58DB" w:rsidRDefault="00582010" w:rsidP="00582010">
            <w:pPr>
              <w:rPr>
                <w:sz w:val="20"/>
              </w:rPr>
            </w:pPr>
            <w:r w:rsidRPr="00DE58DB">
              <w:rPr>
                <w:sz w:val="20"/>
              </w:rPr>
              <w:t>Start:</w:t>
            </w:r>
          </w:p>
          <w:p w14:paraId="7F80D206" w14:textId="2BBE0569" w:rsidR="00582010" w:rsidRPr="00DE58DB" w:rsidRDefault="00582010" w:rsidP="00582010">
            <w:pPr>
              <w:rPr>
                <w:sz w:val="20"/>
              </w:rPr>
            </w:pPr>
            <w:r w:rsidRPr="00DE58DB">
              <w:rPr>
                <w:sz w:val="20"/>
              </w:rPr>
              <w:t>End:</w:t>
            </w:r>
          </w:p>
        </w:tc>
        <w:tc>
          <w:tcPr>
            <w:tcW w:w="4746" w:type="dxa"/>
          </w:tcPr>
          <w:p w14:paraId="0C062E5D" w14:textId="0CA4851B" w:rsidR="00582010" w:rsidRDefault="00582010" w:rsidP="00582010">
            <w:r>
              <w:t>Large group discussion: context of leprosy</w:t>
            </w:r>
          </w:p>
        </w:tc>
        <w:tc>
          <w:tcPr>
            <w:tcW w:w="3192" w:type="dxa"/>
          </w:tcPr>
          <w:p w14:paraId="642D54C3" w14:textId="77777777" w:rsidR="00582010" w:rsidRDefault="00582010" w:rsidP="00582010"/>
        </w:tc>
      </w:tr>
      <w:tr w:rsidR="00582010" w14:paraId="78DAF9E0" w14:textId="77777777" w:rsidTr="00E83ECF">
        <w:tc>
          <w:tcPr>
            <w:tcW w:w="1638" w:type="dxa"/>
          </w:tcPr>
          <w:p w14:paraId="3753B020" w14:textId="19C19B5C" w:rsidR="00582010" w:rsidRPr="00DE58DB" w:rsidRDefault="00582010" w:rsidP="00582010">
            <w:pPr>
              <w:rPr>
                <w:sz w:val="20"/>
              </w:rPr>
            </w:pPr>
            <w:r w:rsidRPr="00DE58DB">
              <w:rPr>
                <w:sz w:val="20"/>
              </w:rPr>
              <w:t>10 minutes</w:t>
            </w:r>
          </w:p>
          <w:p w14:paraId="20989CBC" w14:textId="77777777" w:rsidR="00582010" w:rsidRPr="00DE58DB" w:rsidRDefault="00582010" w:rsidP="00582010">
            <w:pPr>
              <w:rPr>
                <w:sz w:val="20"/>
              </w:rPr>
            </w:pPr>
            <w:r w:rsidRPr="00DE58DB">
              <w:rPr>
                <w:sz w:val="20"/>
              </w:rPr>
              <w:t>Start:</w:t>
            </w:r>
          </w:p>
          <w:p w14:paraId="0C35E2D1" w14:textId="3371E1B4" w:rsidR="00582010" w:rsidRPr="00DE58DB" w:rsidRDefault="00582010" w:rsidP="00582010">
            <w:pPr>
              <w:rPr>
                <w:sz w:val="20"/>
              </w:rPr>
            </w:pPr>
            <w:r w:rsidRPr="00DE58DB">
              <w:rPr>
                <w:sz w:val="20"/>
              </w:rPr>
              <w:t>End:</w:t>
            </w:r>
          </w:p>
        </w:tc>
        <w:tc>
          <w:tcPr>
            <w:tcW w:w="4746" w:type="dxa"/>
          </w:tcPr>
          <w:p w14:paraId="0A4B2E64" w14:textId="32EC8298" w:rsidR="00582010" w:rsidRDefault="00582010" w:rsidP="00582010">
            <w:r>
              <w:t>Break</w:t>
            </w:r>
          </w:p>
        </w:tc>
        <w:tc>
          <w:tcPr>
            <w:tcW w:w="3192" w:type="dxa"/>
          </w:tcPr>
          <w:p w14:paraId="013F6A3B" w14:textId="77777777" w:rsidR="00582010" w:rsidRDefault="00582010" w:rsidP="00582010"/>
        </w:tc>
      </w:tr>
      <w:tr w:rsidR="00582010" w14:paraId="297BB122" w14:textId="77777777" w:rsidTr="00E83ECF">
        <w:tc>
          <w:tcPr>
            <w:tcW w:w="1638" w:type="dxa"/>
          </w:tcPr>
          <w:p w14:paraId="0B6A4255" w14:textId="145D6F58" w:rsidR="00582010" w:rsidRPr="00DE58DB" w:rsidRDefault="00582010" w:rsidP="00582010">
            <w:pPr>
              <w:rPr>
                <w:sz w:val="20"/>
              </w:rPr>
            </w:pPr>
            <w:r w:rsidRPr="00DE58DB">
              <w:rPr>
                <w:sz w:val="20"/>
              </w:rPr>
              <w:t>20 minutes</w:t>
            </w:r>
          </w:p>
          <w:p w14:paraId="61F1CD4A" w14:textId="77777777" w:rsidR="00582010" w:rsidRPr="00DE58DB" w:rsidRDefault="00582010" w:rsidP="00582010">
            <w:pPr>
              <w:rPr>
                <w:sz w:val="20"/>
              </w:rPr>
            </w:pPr>
            <w:r w:rsidRPr="00DE58DB">
              <w:rPr>
                <w:sz w:val="20"/>
              </w:rPr>
              <w:t>Start:</w:t>
            </w:r>
          </w:p>
          <w:p w14:paraId="5804AEB5" w14:textId="5F85462E" w:rsidR="00582010" w:rsidRPr="00DE58DB" w:rsidRDefault="00582010" w:rsidP="00582010">
            <w:pPr>
              <w:rPr>
                <w:sz w:val="20"/>
              </w:rPr>
            </w:pPr>
            <w:r w:rsidRPr="00DE58DB">
              <w:rPr>
                <w:sz w:val="20"/>
              </w:rPr>
              <w:t>End:</w:t>
            </w:r>
          </w:p>
        </w:tc>
        <w:tc>
          <w:tcPr>
            <w:tcW w:w="4746" w:type="dxa"/>
          </w:tcPr>
          <w:p w14:paraId="46AF3EBA" w14:textId="545199D0" w:rsidR="00582010" w:rsidRDefault="00582010" w:rsidP="00582010">
            <w:r>
              <w:t>Small and large group discussion of paralytic</w:t>
            </w:r>
          </w:p>
        </w:tc>
        <w:tc>
          <w:tcPr>
            <w:tcW w:w="3192" w:type="dxa"/>
          </w:tcPr>
          <w:p w14:paraId="4C0651C4" w14:textId="77777777" w:rsidR="00582010" w:rsidRDefault="00582010" w:rsidP="00582010"/>
        </w:tc>
      </w:tr>
      <w:tr w:rsidR="00582010" w14:paraId="62B8D1DC" w14:textId="77777777" w:rsidTr="00E83ECF">
        <w:tc>
          <w:tcPr>
            <w:tcW w:w="1638" w:type="dxa"/>
          </w:tcPr>
          <w:p w14:paraId="6757DBFB" w14:textId="309F1E13" w:rsidR="00582010" w:rsidRPr="00DE58DB" w:rsidRDefault="00582010" w:rsidP="00582010">
            <w:pPr>
              <w:rPr>
                <w:sz w:val="20"/>
              </w:rPr>
            </w:pPr>
            <w:r w:rsidRPr="00DE58DB">
              <w:rPr>
                <w:sz w:val="20"/>
              </w:rPr>
              <w:t>10 minutes</w:t>
            </w:r>
          </w:p>
          <w:p w14:paraId="5E62707C" w14:textId="77777777" w:rsidR="00582010" w:rsidRPr="00DE58DB" w:rsidRDefault="00582010" w:rsidP="00582010">
            <w:pPr>
              <w:rPr>
                <w:sz w:val="20"/>
              </w:rPr>
            </w:pPr>
            <w:r w:rsidRPr="00DE58DB">
              <w:rPr>
                <w:sz w:val="20"/>
              </w:rPr>
              <w:t>Start:</w:t>
            </w:r>
          </w:p>
          <w:p w14:paraId="7A102915" w14:textId="01823A17" w:rsidR="00582010" w:rsidRPr="00DE58DB" w:rsidRDefault="00582010" w:rsidP="00582010">
            <w:pPr>
              <w:rPr>
                <w:sz w:val="20"/>
              </w:rPr>
            </w:pPr>
            <w:r w:rsidRPr="00DE58DB">
              <w:rPr>
                <w:sz w:val="20"/>
              </w:rPr>
              <w:t>End:</w:t>
            </w:r>
          </w:p>
        </w:tc>
        <w:tc>
          <w:tcPr>
            <w:tcW w:w="4746" w:type="dxa"/>
          </w:tcPr>
          <w:p w14:paraId="590513D2" w14:textId="6E018A6A" w:rsidR="00582010" w:rsidRDefault="00582010" w:rsidP="00582010">
            <w:r>
              <w:t>Discussion of the calling of Levi</w:t>
            </w:r>
          </w:p>
        </w:tc>
        <w:tc>
          <w:tcPr>
            <w:tcW w:w="3192" w:type="dxa"/>
          </w:tcPr>
          <w:p w14:paraId="32D64F9C" w14:textId="77777777" w:rsidR="00582010" w:rsidRDefault="00582010" w:rsidP="00582010"/>
        </w:tc>
      </w:tr>
      <w:tr w:rsidR="00582010" w14:paraId="4FD5468B" w14:textId="77777777" w:rsidTr="00E83ECF">
        <w:tc>
          <w:tcPr>
            <w:tcW w:w="1638" w:type="dxa"/>
          </w:tcPr>
          <w:p w14:paraId="1AAA2F56" w14:textId="66DE546F" w:rsidR="00582010" w:rsidRPr="00DE58DB" w:rsidRDefault="00582010" w:rsidP="00582010">
            <w:pPr>
              <w:rPr>
                <w:sz w:val="20"/>
              </w:rPr>
            </w:pPr>
            <w:r w:rsidRPr="00DE58DB">
              <w:rPr>
                <w:sz w:val="20"/>
              </w:rPr>
              <w:t>10-15 minutes</w:t>
            </w:r>
          </w:p>
          <w:p w14:paraId="0DE6B5EF" w14:textId="77777777" w:rsidR="00582010" w:rsidRPr="00DE58DB" w:rsidRDefault="00582010" w:rsidP="00582010">
            <w:pPr>
              <w:rPr>
                <w:sz w:val="20"/>
              </w:rPr>
            </w:pPr>
            <w:r w:rsidRPr="00DE58DB">
              <w:rPr>
                <w:sz w:val="20"/>
              </w:rPr>
              <w:t>Start:</w:t>
            </w:r>
          </w:p>
          <w:p w14:paraId="6B2A9D99" w14:textId="7A5A1284" w:rsidR="00582010" w:rsidRPr="00DE58DB" w:rsidRDefault="00582010" w:rsidP="00582010">
            <w:pPr>
              <w:rPr>
                <w:sz w:val="20"/>
              </w:rPr>
            </w:pPr>
            <w:r w:rsidRPr="00DE58DB">
              <w:rPr>
                <w:sz w:val="20"/>
              </w:rPr>
              <w:t>End:</w:t>
            </w:r>
          </w:p>
        </w:tc>
        <w:tc>
          <w:tcPr>
            <w:tcW w:w="4746" w:type="dxa"/>
          </w:tcPr>
          <w:p w14:paraId="5CECD537" w14:textId="6C855D3E" w:rsidR="00582010" w:rsidRDefault="00582010" w:rsidP="00582010">
            <w:r>
              <w:t>Small group faith charts</w:t>
            </w:r>
          </w:p>
        </w:tc>
        <w:tc>
          <w:tcPr>
            <w:tcW w:w="3192" w:type="dxa"/>
          </w:tcPr>
          <w:p w14:paraId="04BC88B5" w14:textId="77777777" w:rsidR="00582010" w:rsidRDefault="00582010" w:rsidP="00582010"/>
        </w:tc>
      </w:tr>
      <w:tr w:rsidR="00E83ECF" w14:paraId="4F0EF89E" w14:textId="77777777" w:rsidTr="00E83ECF">
        <w:tc>
          <w:tcPr>
            <w:tcW w:w="1638" w:type="dxa"/>
          </w:tcPr>
          <w:p w14:paraId="0C64B139" w14:textId="2F75C30F" w:rsidR="00E83ECF" w:rsidRPr="00DE58DB" w:rsidRDefault="00E83ECF" w:rsidP="00582010">
            <w:pPr>
              <w:rPr>
                <w:sz w:val="20"/>
              </w:rPr>
            </w:pPr>
            <w:r w:rsidRPr="00DE58DB">
              <w:rPr>
                <w:sz w:val="20"/>
              </w:rPr>
              <w:t>5-10 minutes</w:t>
            </w:r>
          </w:p>
          <w:p w14:paraId="635E3074" w14:textId="77777777" w:rsidR="00E83ECF" w:rsidRPr="00DE58DB" w:rsidRDefault="00E83ECF" w:rsidP="00582010">
            <w:pPr>
              <w:rPr>
                <w:sz w:val="20"/>
              </w:rPr>
            </w:pPr>
            <w:r w:rsidRPr="00DE58DB">
              <w:rPr>
                <w:sz w:val="20"/>
              </w:rPr>
              <w:t>Start:</w:t>
            </w:r>
          </w:p>
          <w:p w14:paraId="1BB045D5" w14:textId="53C8E606" w:rsidR="00E83ECF" w:rsidRPr="00DE58DB" w:rsidRDefault="00E83ECF" w:rsidP="00582010">
            <w:pPr>
              <w:rPr>
                <w:sz w:val="20"/>
              </w:rPr>
            </w:pPr>
            <w:r w:rsidRPr="00DE58DB">
              <w:rPr>
                <w:sz w:val="20"/>
              </w:rPr>
              <w:t>End:</w:t>
            </w:r>
          </w:p>
        </w:tc>
        <w:tc>
          <w:tcPr>
            <w:tcW w:w="4746" w:type="dxa"/>
          </w:tcPr>
          <w:p w14:paraId="5473CCC7" w14:textId="35FAD144" w:rsidR="00E83ECF" w:rsidRDefault="00E83ECF" w:rsidP="00582010">
            <w:r>
              <w:t>Large group faith discussion</w:t>
            </w:r>
          </w:p>
        </w:tc>
        <w:tc>
          <w:tcPr>
            <w:tcW w:w="3192" w:type="dxa"/>
          </w:tcPr>
          <w:p w14:paraId="7983C44F" w14:textId="77777777" w:rsidR="00E83ECF" w:rsidRDefault="00E83ECF" w:rsidP="00582010"/>
        </w:tc>
      </w:tr>
      <w:tr w:rsidR="00E83ECF" w14:paraId="143A4CB8" w14:textId="77777777" w:rsidTr="00E83ECF">
        <w:tc>
          <w:tcPr>
            <w:tcW w:w="1638" w:type="dxa"/>
          </w:tcPr>
          <w:p w14:paraId="1439875E" w14:textId="2804C4F1" w:rsidR="00E83ECF" w:rsidRPr="00DE58DB" w:rsidRDefault="00E83ECF" w:rsidP="00582010">
            <w:pPr>
              <w:rPr>
                <w:sz w:val="20"/>
              </w:rPr>
            </w:pPr>
            <w:r w:rsidRPr="00DE58DB">
              <w:rPr>
                <w:sz w:val="20"/>
              </w:rPr>
              <w:t>15 minutes</w:t>
            </w:r>
          </w:p>
          <w:p w14:paraId="0226DD4F" w14:textId="77777777" w:rsidR="00E83ECF" w:rsidRPr="00DE58DB" w:rsidRDefault="00E83ECF" w:rsidP="00582010">
            <w:pPr>
              <w:rPr>
                <w:sz w:val="20"/>
              </w:rPr>
            </w:pPr>
            <w:r w:rsidRPr="00DE58DB">
              <w:rPr>
                <w:sz w:val="20"/>
              </w:rPr>
              <w:t>Start:</w:t>
            </w:r>
          </w:p>
          <w:p w14:paraId="0F320EE3" w14:textId="1E267541" w:rsidR="00E83ECF" w:rsidRPr="00DE58DB" w:rsidRDefault="00E83ECF" w:rsidP="00582010">
            <w:pPr>
              <w:rPr>
                <w:sz w:val="20"/>
              </w:rPr>
            </w:pPr>
            <w:r w:rsidRPr="00DE58DB">
              <w:rPr>
                <w:sz w:val="20"/>
              </w:rPr>
              <w:t>End:</w:t>
            </w:r>
          </w:p>
        </w:tc>
        <w:tc>
          <w:tcPr>
            <w:tcW w:w="4746" w:type="dxa"/>
          </w:tcPr>
          <w:p w14:paraId="0E71C28E" w14:textId="231D07B1" w:rsidR="00E83ECF" w:rsidRDefault="00E83ECF" w:rsidP="00582010">
            <w:r>
              <w:t>Discussion on structure</w:t>
            </w:r>
          </w:p>
        </w:tc>
        <w:tc>
          <w:tcPr>
            <w:tcW w:w="3192" w:type="dxa"/>
          </w:tcPr>
          <w:p w14:paraId="3D417BE1" w14:textId="77777777" w:rsidR="00E83ECF" w:rsidRDefault="00E83ECF" w:rsidP="00582010"/>
        </w:tc>
      </w:tr>
      <w:tr w:rsidR="00E83ECF" w14:paraId="7F9968FB" w14:textId="77777777" w:rsidTr="00E83ECF">
        <w:tc>
          <w:tcPr>
            <w:tcW w:w="1638" w:type="dxa"/>
          </w:tcPr>
          <w:p w14:paraId="069A74A6" w14:textId="3CD58219" w:rsidR="00E83ECF" w:rsidRPr="00DE58DB" w:rsidRDefault="00E83ECF" w:rsidP="00582010">
            <w:pPr>
              <w:rPr>
                <w:sz w:val="20"/>
              </w:rPr>
            </w:pPr>
            <w:r w:rsidRPr="00DE58DB">
              <w:rPr>
                <w:sz w:val="20"/>
              </w:rPr>
              <w:t>5-10 minutes</w:t>
            </w:r>
          </w:p>
          <w:p w14:paraId="50B14CA0" w14:textId="77777777" w:rsidR="00E83ECF" w:rsidRPr="00DE58DB" w:rsidRDefault="00E83ECF" w:rsidP="00582010">
            <w:pPr>
              <w:rPr>
                <w:sz w:val="20"/>
              </w:rPr>
            </w:pPr>
            <w:r w:rsidRPr="00DE58DB">
              <w:rPr>
                <w:sz w:val="20"/>
              </w:rPr>
              <w:t>Start:</w:t>
            </w:r>
          </w:p>
          <w:p w14:paraId="7635C6B6" w14:textId="47EBEA59" w:rsidR="00E83ECF" w:rsidRPr="00DE58DB" w:rsidRDefault="00E83ECF" w:rsidP="00582010">
            <w:pPr>
              <w:rPr>
                <w:sz w:val="20"/>
              </w:rPr>
            </w:pPr>
            <w:r w:rsidRPr="00DE58DB">
              <w:rPr>
                <w:sz w:val="20"/>
              </w:rPr>
              <w:t>End:</w:t>
            </w:r>
          </w:p>
        </w:tc>
        <w:tc>
          <w:tcPr>
            <w:tcW w:w="4746" w:type="dxa"/>
          </w:tcPr>
          <w:p w14:paraId="08152410" w14:textId="408A347E" w:rsidR="00E83ECF" w:rsidRDefault="00E83ECF" w:rsidP="00582010">
            <w:r>
              <w:t>Summary</w:t>
            </w:r>
          </w:p>
        </w:tc>
        <w:tc>
          <w:tcPr>
            <w:tcW w:w="3192" w:type="dxa"/>
          </w:tcPr>
          <w:p w14:paraId="2E153B87" w14:textId="77777777" w:rsidR="00E83ECF" w:rsidRDefault="00E83ECF" w:rsidP="00582010"/>
        </w:tc>
      </w:tr>
      <w:tr w:rsidR="00E83ECF" w14:paraId="03A7CFA3" w14:textId="77777777" w:rsidTr="00E83ECF">
        <w:tc>
          <w:tcPr>
            <w:tcW w:w="1638" w:type="dxa"/>
          </w:tcPr>
          <w:p w14:paraId="00496A14" w14:textId="58B82090" w:rsidR="00E83ECF" w:rsidRPr="00DE58DB" w:rsidRDefault="00E83ECF" w:rsidP="00582010">
            <w:pPr>
              <w:rPr>
                <w:sz w:val="20"/>
              </w:rPr>
            </w:pPr>
            <w:r w:rsidRPr="00DE58DB">
              <w:rPr>
                <w:sz w:val="20"/>
              </w:rPr>
              <w:t>20-30 minutes</w:t>
            </w:r>
          </w:p>
          <w:p w14:paraId="468E35F0" w14:textId="77777777" w:rsidR="00E83ECF" w:rsidRPr="00DE58DB" w:rsidRDefault="00E83ECF" w:rsidP="00582010">
            <w:pPr>
              <w:rPr>
                <w:sz w:val="20"/>
              </w:rPr>
            </w:pPr>
            <w:r w:rsidRPr="00DE58DB">
              <w:rPr>
                <w:sz w:val="20"/>
              </w:rPr>
              <w:t>Start:</w:t>
            </w:r>
          </w:p>
          <w:p w14:paraId="34510D0F" w14:textId="0B3F1E2A" w:rsidR="00E83ECF" w:rsidRPr="00DE58DB" w:rsidRDefault="00E83ECF" w:rsidP="00582010">
            <w:pPr>
              <w:rPr>
                <w:sz w:val="20"/>
              </w:rPr>
            </w:pPr>
            <w:r w:rsidRPr="00DE58DB">
              <w:rPr>
                <w:sz w:val="20"/>
              </w:rPr>
              <w:t>End:</w:t>
            </w:r>
          </w:p>
        </w:tc>
        <w:tc>
          <w:tcPr>
            <w:tcW w:w="4746" w:type="dxa"/>
          </w:tcPr>
          <w:p w14:paraId="246ED1D7" w14:textId="0F74D514" w:rsidR="00E83ECF" w:rsidRDefault="00E83ECF" w:rsidP="00582010">
            <w:r>
              <w:t>Quiet time</w:t>
            </w:r>
          </w:p>
        </w:tc>
        <w:tc>
          <w:tcPr>
            <w:tcW w:w="3192" w:type="dxa"/>
          </w:tcPr>
          <w:p w14:paraId="4A74F355" w14:textId="77777777" w:rsidR="00E83ECF" w:rsidRDefault="00E83ECF" w:rsidP="00582010"/>
        </w:tc>
      </w:tr>
    </w:tbl>
    <w:p w14:paraId="5667384A" w14:textId="77777777" w:rsidR="003F7188" w:rsidRDefault="003F7188" w:rsidP="0045449B">
      <w:pPr>
        <w:rPr>
          <w:b/>
        </w:rPr>
      </w:pPr>
    </w:p>
    <w:p w14:paraId="6F6DCAE7" w14:textId="77777777" w:rsidR="00474C2F" w:rsidRDefault="00474C2F" w:rsidP="0045449B">
      <w:pPr>
        <w:rPr>
          <w:b/>
        </w:rPr>
      </w:pPr>
    </w:p>
    <w:p w14:paraId="30AB80A2" w14:textId="77777777" w:rsidR="00560FEA" w:rsidRDefault="00560FEA" w:rsidP="00560FEA">
      <w:pPr>
        <w:pStyle w:val="Heading4"/>
      </w:pPr>
      <w:r>
        <w:lastRenderedPageBreak/>
        <w:t>List of OT Passages:</w:t>
      </w:r>
    </w:p>
    <w:p w14:paraId="3E728378" w14:textId="77777777" w:rsidR="00560FEA" w:rsidRPr="00314795" w:rsidRDefault="00560FEA" w:rsidP="00560FEA">
      <w:r w:rsidRPr="00314795">
        <w:rPr>
          <w:u w:val="single"/>
        </w:rPr>
        <w:t>Leviticus 13:40-46</w:t>
      </w:r>
      <w:r w:rsidRPr="00314795">
        <w:t xml:space="preserve"> – leprosy identified </w:t>
      </w:r>
    </w:p>
    <w:p w14:paraId="4A2A6A69" w14:textId="77777777" w:rsidR="00560FEA" w:rsidRPr="00314795" w:rsidRDefault="00560FEA" w:rsidP="00560FEA">
      <w:r w:rsidRPr="00314795">
        <w:rPr>
          <w:u w:val="single"/>
        </w:rPr>
        <w:t>Exodus 29</w:t>
      </w:r>
      <w:r w:rsidRPr="00314795">
        <w:t xml:space="preserve">, </w:t>
      </w:r>
      <w:r w:rsidRPr="00314795">
        <w:rPr>
          <w:u w:val="single"/>
        </w:rPr>
        <w:t>Leviticus 5:3-6</w:t>
      </w:r>
      <w:r w:rsidRPr="00314795">
        <w:t xml:space="preserve"> – touching something unclean makes you unclean </w:t>
      </w:r>
    </w:p>
    <w:p w14:paraId="5841137D" w14:textId="77777777" w:rsidR="00560FEA" w:rsidRPr="00314795" w:rsidRDefault="00560FEA" w:rsidP="00560FEA">
      <w:r w:rsidRPr="00314795">
        <w:rPr>
          <w:u w:val="single"/>
        </w:rPr>
        <w:t>Leviticus 14</w:t>
      </w:r>
      <w:r w:rsidRPr="00314795">
        <w:t xml:space="preserve"> – offerings for cleansing</w:t>
      </w:r>
    </w:p>
    <w:p w14:paraId="539577FA" w14:textId="77777777" w:rsidR="00560FEA" w:rsidRPr="00314795" w:rsidRDefault="00560FEA" w:rsidP="00560FEA">
      <w:r w:rsidRPr="00314795">
        <w:rPr>
          <w:u w:val="single"/>
        </w:rPr>
        <w:t>Isaiah 43:25</w:t>
      </w:r>
      <w:r w:rsidRPr="00314795">
        <w:t xml:space="preserve"> – only God can forgive sins</w:t>
      </w:r>
    </w:p>
    <w:p w14:paraId="28289C4C" w14:textId="77777777" w:rsidR="00560FEA" w:rsidRPr="00314795" w:rsidRDefault="00560FEA" w:rsidP="00560FEA">
      <w:r w:rsidRPr="00314795">
        <w:rPr>
          <w:u w:val="single"/>
        </w:rPr>
        <w:t>Daniel 7:13</w:t>
      </w:r>
      <w:r w:rsidRPr="00314795">
        <w:t xml:space="preserve"> – son of man</w:t>
      </w:r>
    </w:p>
    <w:p w14:paraId="42CBDB5C" w14:textId="77777777" w:rsidR="00FE7F59" w:rsidRDefault="00FE7F59" w:rsidP="00FA554C">
      <w:pPr>
        <w:pStyle w:val="Heading3"/>
      </w:pPr>
      <w:bookmarkStart w:id="45" w:name="_Toc478730105"/>
      <w:r>
        <w:t>Welcome &amp; Worship</w:t>
      </w:r>
      <w:r w:rsidR="009D0A2A">
        <w:t xml:space="preserve"> (15 minutes)</w:t>
      </w:r>
      <w:bookmarkEnd w:id="45"/>
    </w:p>
    <w:p w14:paraId="45AD88BC" w14:textId="77777777" w:rsidR="00FE7F59" w:rsidRDefault="00FE7F59" w:rsidP="008345C9">
      <w:pPr>
        <w:pStyle w:val="ListParagraph"/>
        <w:numPr>
          <w:ilvl w:val="0"/>
          <w:numId w:val="77"/>
        </w:numPr>
      </w:pPr>
      <w:r>
        <w:t>Have a student or small group of students (arranged the day before) lead the track in a worship song or two.  Spend a few moments in prayer.  Ideas include praying in pairs for the day or starting the day with thanksgiving by inviting students as a large group to pray out loud sentence prayers of thanksgiving.</w:t>
      </w:r>
    </w:p>
    <w:p w14:paraId="72E5E7D5" w14:textId="77777777" w:rsidR="00FE7F59" w:rsidRDefault="00FE7F59" w:rsidP="0045449B"/>
    <w:p w14:paraId="78BAB1B8" w14:textId="77777777" w:rsidR="00FE7F59" w:rsidRDefault="00FE7F59" w:rsidP="0045449B">
      <w:pPr>
        <w:rPr>
          <w:b/>
        </w:rPr>
      </w:pPr>
      <w:r>
        <w:rPr>
          <w:b/>
        </w:rPr>
        <w:t>Review</w:t>
      </w:r>
      <w:r w:rsidR="009D0A2A">
        <w:rPr>
          <w:b/>
        </w:rPr>
        <w:t xml:space="preserve"> (5 minutes)</w:t>
      </w:r>
    </w:p>
    <w:p w14:paraId="0A79B0A1" w14:textId="77777777" w:rsidR="008345C9" w:rsidRDefault="00FE7F59" w:rsidP="0045449B">
      <w:pPr>
        <w:pStyle w:val="ListParagraph"/>
        <w:numPr>
          <w:ilvl w:val="0"/>
          <w:numId w:val="87"/>
        </w:numPr>
      </w:pPr>
      <w:r>
        <w:t>Take a minute to review anything about the OIA method that you feel is necessary.  Introduce the concept of “whole, parts, whole” (zooming in and zooming out).</w:t>
      </w:r>
    </w:p>
    <w:p w14:paraId="7132E28E" w14:textId="77777777" w:rsidR="008345C9" w:rsidRDefault="00FE7F59" w:rsidP="0045449B">
      <w:pPr>
        <w:pStyle w:val="ListParagraph"/>
        <w:numPr>
          <w:ilvl w:val="0"/>
          <w:numId w:val="87"/>
        </w:numPr>
      </w:pPr>
      <w:r>
        <w:t>Zoom out and review themes from pages 1-3</w:t>
      </w:r>
    </w:p>
    <w:p w14:paraId="52960116" w14:textId="33ACEDAD" w:rsidR="007C27A5" w:rsidRPr="008345C9" w:rsidRDefault="007C27A5" w:rsidP="008345C9">
      <w:pPr>
        <w:pStyle w:val="ListParagraph"/>
        <w:numPr>
          <w:ilvl w:val="1"/>
          <w:numId w:val="87"/>
        </w:numPr>
      </w:pPr>
      <w:r w:rsidRPr="008345C9">
        <w:rPr>
          <w:i/>
          <w:color w:val="E36C0A" w:themeColor="accent6" w:themeShade="BF"/>
        </w:rPr>
        <w:t xml:space="preserve">Idea: Play or Read Larry Norman, </w:t>
      </w:r>
      <w:r w:rsidRPr="008345C9">
        <w:rPr>
          <w:i/>
          <w:color w:val="E36C0A" w:themeColor="accent6" w:themeShade="BF"/>
          <w:u w:val="single"/>
        </w:rPr>
        <w:t>The Outlaw</w:t>
      </w:r>
      <w:r w:rsidRPr="008345C9">
        <w:rPr>
          <w:i/>
          <w:color w:val="E36C0A" w:themeColor="accent6" w:themeShade="BF"/>
        </w:rPr>
        <w:t xml:space="preserve"> at the beginning or end of the session – lyrics appended to the end of this session.  </w:t>
      </w:r>
      <w:hyperlink r:id="rId13" w:history="1">
        <w:r w:rsidRPr="00A43D6D">
          <w:rPr>
            <w:rStyle w:val="Hyperlink"/>
            <w:i/>
          </w:rPr>
          <w:t>Song can be found on YouTube</w:t>
        </w:r>
      </w:hyperlink>
      <w:r w:rsidRPr="008345C9">
        <w:rPr>
          <w:i/>
          <w:color w:val="E36C0A" w:themeColor="accent6" w:themeShade="BF"/>
        </w:rPr>
        <w:t>.  If you are musically capable, chords can be found by an easy search online.</w:t>
      </w:r>
    </w:p>
    <w:p w14:paraId="178D0185" w14:textId="77777777" w:rsidR="00FE7F59" w:rsidRDefault="00FE7F59" w:rsidP="0045449B"/>
    <w:p w14:paraId="4148A9BB" w14:textId="5FA795F9" w:rsidR="00560FEA" w:rsidRDefault="00FE7F59" w:rsidP="0045449B">
      <w:pPr>
        <w:rPr>
          <w:b/>
        </w:rPr>
      </w:pPr>
      <w:r>
        <w:rPr>
          <w:b/>
        </w:rPr>
        <w:t>Individual Study</w:t>
      </w:r>
      <w:r w:rsidR="00220C6B">
        <w:rPr>
          <w:b/>
        </w:rPr>
        <w:t xml:space="preserve"> 3.11-4.28</w:t>
      </w:r>
      <w:r w:rsidR="009D0A2A">
        <w:rPr>
          <w:b/>
        </w:rPr>
        <w:t xml:space="preserve"> (15 minutes)</w:t>
      </w:r>
    </w:p>
    <w:p w14:paraId="6CCFB116" w14:textId="21B22480" w:rsidR="00A43D6D" w:rsidRPr="00A43D6D" w:rsidRDefault="00A43D6D" w:rsidP="00717CBF">
      <w:pPr>
        <w:pStyle w:val="ListParagraph"/>
        <w:numPr>
          <w:ilvl w:val="0"/>
          <w:numId w:val="92"/>
        </w:numPr>
      </w:pPr>
      <w:r>
        <w:t>While we will be looking at this section in piece</w:t>
      </w:r>
      <w:r w:rsidR="003D29EB">
        <w:t>s</w:t>
      </w:r>
      <w:r>
        <w:t>, have students make observations on the whole thing</w:t>
      </w:r>
    </w:p>
    <w:p w14:paraId="770F6A3A" w14:textId="77777777" w:rsidR="00A43D6D" w:rsidRDefault="00A43D6D" w:rsidP="0045449B">
      <w:pPr>
        <w:rPr>
          <w:b/>
        </w:rPr>
      </w:pPr>
    </w:p>
    <w:p w14:paraId="12923119" w14:textId="15D1250E" w:rsidR="009072D1" w:rsidRDefault="009072D1" w:rsidP="0045449B">
      <w:pPr>
        <w:rPr>
          <w:b/>
        </w:rPr>
      </w:pPr>
      <w:r>
        <w:rPr>
          <w:b/>
        </w:rPr>
        <w:t xml:space="preserve">Small Group </w:t>
      </w:r>
      <w:proofErr w:type="gramStart"/>
      <w:r>
        <w:rPr>
          <w:b/>
        </w:rPr>
        <w:t>Sharing</w:t>
      </w:r>
      <w:proofErr w:type="gramEnd"/>
      <w:r w:rsidR="00220C6B">
        <w:rPr>
          <w:b/>
        </w:rPr>
        <w:t xml:space="preserve"> 3.11-4.28</w:t>
      </w:r>
      <w:r w:rsidR="009D0A2A">
        <w:rPr>
          <w:b/>
        </w:rPr>
        <w:t xml:space="preserve"> (10 minutes)</w:t>
      </w:r>
    </w:p>
    <w:p w14:paraId="12DC6568" w14:textId="027C4898" w:rsidR="009072D1" w:rsidRPr="003815E9" w:rsidRDefault="00A43D6D" w:rsidP="00717CBF">
      <w:pPr>
        <w:pStyle w:val="ListParagraph"/>
        <w:numPr>
          <w:ilvl w:val="0"/>
          <w:numId w:val="88"/>
        </w:numPr>
      </w:pPr>
      <w:r>
        <w:t>Have students share from the whole section, but direct them to move through it chronologically</w:t>
      </w:r>
    </w:p>
    <w:p w14:paraId="76C992BF" w14:textId="77777777" w:rsidR="00A43D6D" w:rsidRDefault="00A43D6D" w:rsidP="0045449B">
      <w:pPr>
        <w:rPr>
          <w:b/>
        </w:rPr>
      </w:pPr>
    </w:p>
    <w:p w14:paraId="67B07FE9" w14:textId="77777777" w:rsidR="009072D1" w:rsidRDefault="009072D1" w:rsidP="0045449B">
      <w:pPr>
        <w:rPr>
          <w:b/>
        </w:rPr>
      </w:pPr>
      <w:r>
        <w:rPr>
          <w:b/>
        </w:rPr>
        <w:t>Large Group collect observations and questions</w:t>
      </w:r>
      <w:r w:rsidR="009D0A2A">
        <w:rPr>
          <w:b/>
        </w:rPr>
        <w:t xml:space="preserve"> (15 minutes)</w:t>
      </w:r>
    </w:p>
    <w:p w14:paraId="16E506A2" w14:textId="019C0BA8" w:rsidR="003815E9" w:rsidRPr="003815E9" w:rsidRDefault="00A43D6D" w:rsidP="00717CBF">
      <w:pPr>
        <w:pStyle w:val="ListParagraph"/>
        <w:numPr>
          <w:ilvl w:val="0"/>
          <w:numId w:val="89"/>
        </w:numPr>
      </w:pPr>
      <w:r>
        <w:t>Collect everything, but collect chronologically focusing on one mini-section at a time: the leper (3.11-3.28), the paralytic (3.28-4.16) and Le</w:t>
      </w:r>
      <w:r w:rsidR="006A6A93">
        <w:t>vi (4.16-4.28)</w:t>
      </w:r>
    </w:p>
    <w:p w14:paraId="79874A12" w14:textId="480164BD" w:rsidR="0072666D" w:rsidRPr="00220C6B" w:rsidRDefault="0072666D" w:rsidP="00220C6B">
      <w:pPr>
        <w:pStyle w:val="Heading3"/>
      </w:pPr>
      <w:bookmarkStart w:id="46" w:name="_Toc478730106"/>
      <w:r w:rsidRPr="00220C6B">
        <w:t>Discussion of the Leper</w:t>
      </w:r>
      <w:bookmarkEnd w:id="46"/>
    </w:p>
    <w:p w14:paraId="58687D95" w14:textId="77777777" w:rsidR="009072D1" w:rsidRPr="004A1B0D" w:rsidRDefault="009072D1" w:rsidP="004A1B0D">
      <w:pPr>
        <w:pStyle w:val="ListParagraph"/>
        <w:numPr>
          <w:ilvl w:val="0"/>
          <w:numId w:val="77"/>
        </w:numPr>
        <w:rPr>
          <w:b/>
        </w:rPr>
      </w:pPr>
      <w:r w:rsidRPr="004A1B0D">
        <w:rPr>
          <w:b/>
        </w:rPr>
        <w:t>Large Group Discussion: context of leprosy</w:t>
      </w:r>
      <w:r w:rsidR="009D0A2A" w:rsidRPr="004A1B0D">
        <w:rPr>
          <w:b/>
        </w:rPr>
        <w:t xml:space="preserve"> (30 minutes)</w:t>
      </w:r>
    </w:p>
    <w:p w14:paraId="79C33E02" w14:textId="77777777" w:rsidR="009D0A2A" w:rsidRDefault="009072D1" w:rsidP="004B2E22">
      <w:pPr>
        <w:pStyle w:val="ListParagraph"/>
        <w:numPr>
          <w:ilvl w:val="0"/>
          <w:numId w:val="23"/>
        </w:numPr>
        <w:rPr>
          <w:b/>
        </w:rPr>
      </w:pPr>
      <w:r>
        <w:rPr>
          <w:b/>
        </w:rPr>
        <w:t xml:space="preserve">Describe physical leprosy, context of clean/unclean.  </w:t>
      </w:r>
    </w:p>
    <w:p w14:paraId="5231140E" w14:textId="4BDDB777" w:rsidR="009072D1" w:rsidRPr="006A6A93" w:rsidRDefault="009072D1" w:rsidP="004B2E22">
      <w:pPr>
        <w:pStyle w:val="ListParagraph"/>
        <w:numPr>
          <w:ilvl w:val="1"/>
          <w:numId w:val="23"/>
        </w:numPr>
        <w:rPr>
          <w:b/>
        </w:rPr>
      </w:pPr>
      <w:r>
        <w:t xml:space="preserve">Have someone look up leprosy in the NBD.  </w:t>
      </w:r>
      <w:commentRangeStart w:id="47"/>
      <w:r w:rsidR="00D47B1A" w:rsidRPr="00D47B1A">
        <w:rPr>
          <w:u w:val="single"/>
        </w:rPr>
        <w:t>Leviticus 13:40-46</w:t>
      </w:r>
      <w:r w:rsidR="00D47B1A">
        <w:t xml:space="preserve"> – leprosy identified. </w:t>
      </w:r>
      <w:r w:rsidRPr="00D47B1A">
        <w:rPr>
          <w:u w:val="single"/>
        </w:rPr>
        <w:t xml:space="preserve">Exodus </w:t>
      </w:r>
      <w:r w:rsidR="00D47B1A">
        <w:rPr>
          <w:u w:val="single"/>
        </w:rPr>
        <w:t>29</w:t>
      </w:r>
      <w:r w:rsidR="00D47B1A">
        <w:t xml:space="preserve">, </w:t>
      </w:r>
      <w:r w:rsidR="00D47B1A">
        <w:rPr>
          <w:u w:val="single"/>
        </w:rPr>
        <w:t>Leviticus 5:3-6</w:t>
      </w:r>
      <w:r w:rsidR="00D47B1A">
        <w:t xml:space="preserve"> – touching something unclean makes you unclean. </w:t>
      </w:r>
      <w:r w:rsidR="00D47B1A">
        <w:rPr>
          <w:u w:val="single"/>
        </w:rPr>
        <w:t>Leviticus</w:t>
      </w:r>
      <w:r w:rsidR="00132C77">
        <w:rPr>
          <w:u w:val="single"/>
        </w:rPr>
        <w:t xml:space="preserve"> </w:t>
      </w:r>
      <w:r w:rsidR="00D47B1A">
        <w:rPr>
          <w:u w:val="single"/>
        </w:rPr>
        <w:t>14</w:t>
      </w:r>
      <w:r w:rsidR="00D47B1A">
        <w:t xml:space="preserve"> – offerings for cleansing.  (</w:t>
      </w:r>
      <w:r w:rsidR="00D47B1A">
        <w:rPr>
          <w:i/>
        </w:rPr>
        <w:t>Idea: Assign tables passages to look up and share with the group).</w:t>
      </w:r>
      <w:commentRangeEnd w:id="47"/>
      <w:r w:rsidR="007B7426">
        <w:rPr>
          <w:rStyle w:val="CommentReference"/>
        </w:rPr>
        <w:commentReference w:id="47"/>
      </w:r>
    </w:p>
    <w:p w14:paraId="725A6D71" w14:textId="4DAD60B7" w:rsidR="006A6A93" w:rsidRPr="006A6A93" w:rsidRDefault="006A6A93" w:rsidP="006A6A93">
      <w:pPr>
        <w:pStyle w:val="ListParagraph"/>
        <w:numPr>
          <w:ilvl w:val="2"/>
          <w:numId w:val="23"/>
        </w:numPr>
        <w:rPr>
          <w:b/>
        </w:rPr>
      </w:pPr>
      <w:r w:rsidRPr="006A6A93">
        <w:rPr>
          <w:b/>
        </w:rPr>
        <w:lastRenderedPageBreak/>
        <w:t>TEACHING NOTE</w:t>
      </w:r>
      <w:r>
        <w:t>: We can’t assume all students in Mark 1 are familiar with the Bible and looking things up.  Take a moment to explain to students how to find OT Bible passages.  This can serve students well, especially if they don’t know and would be embarrassed to ask:</w:t>
      </w:r>
    </w:p>
    <w:p w14:paraId="659B0DFD" w14:textId="48E0F85D" w:rsidR="006A6A93" w:rsidRPr="006A6A93" w:rsidRDefault="006A6A93" w:rsidP="006A6A93">
      <w:pPr>
        <w:pStyle w:val="ListParagraph"/>
        <w:numPr>
          <w:ilvl w:val="3"/>
          <w:numId w:val="23"/>
        </w:numPr>
        <w:rPr>
          <w:b/>
          <w:u w:val="single"/>
        </w:rPr>
      </w:pPr>
      <w:r>
        <w:t>If you have a “hard copy” of the Bible with you – the Bible is broken down into books, chapters and verses.  Show students how to find the table of contents to find the book.  Then direct them to find the chapter within the book and finally a verse</w:t>
      </w:r>
      <w:r w:rsidRPr="006A6A93">
        <w:t xml:space="preserve">. </w:t>
      </w:r>
      <w:r w:rsidRPr="006A6A93">
        <w:rPr>
          <w:u w:val="single"/>
        </w:rPr>
        <w:t xml:space="preserve">If they have a Bible with them in camp, encourage them to bring it each day.  </w:t>
      </w:r>
    </w:p>
    <w:p w14:paraId="3AB6BE86" w14:textId="0D4BCD38" w:rsidR="006A6A93" w:rsidRPr="006A6A93" w:rsidRDefault="006A6A93" w:rsidP="006A6A93">
      <w:pPr>
        <w:pStyle w:val="ListParagraph"/>
        <w:numPr>
          <w:ilvl w:val="3"/>
          <w:numId w:val="23"/>
        </w:numPr>
        <w:rPr>
          <w:b/>
        </w:rPr>
      </w:pPr>
      <w:r>
        <w:t>If you have an “electronic Bible” (a cell phone/tablet), there are three options:</w:t>
      </w:r>
    </w:p>
    <w:p w14:paraId="248B4110" w14:textId="416BAF98" w:rsidR="006A6A93" w:rsidRPr="006A6A93" w:rsidRDefault="006A6A93" w:rsidP="006A6A93">
      <w:pPr>
        <w:pStyle w:val="ListParagraph"/>
        <w:numPr>
          <w:ilvl w:val="4"/>
          <w:numId w:val="23"/>
        </w:numPr>
        <w:rPr>
          <w:b/>
        </w:rPr>
      </w:pPr>
      <w:r>
        <w:t>Searching for the reference in a search engine – works best if it is a single verse</w:t>
      </w:r>
    </w:p>
    <w:p w14:paraId="16407240" w14:textId="3C72F825" w:rsidR="006A6A93" w:rsidRPr="006A6A93" w:rsidRDefault="006A6A93" w:rsidP="006A6A93">
      <w:pPr>
        <w:pStyle w:val="ListParagraph"/>
        <w:numPr>
          <w:ilvl w:val="4"/>
          <w:numId w:val="23"/>
        </w:numPr>
        <w:rPr>
          <w:b/>
        </w:rPr>
      </w:pPr>
      <w:r>
        <w:t>Going to a website like Bible Gateway and searching from there</w:t>
      </w:r>
    </w:p>
    <w:p w14:paraId="7633CE01" w14:textId="12D678B2" w:rsidR="006A6A93" w:rsidRPr="00D47B1A" w:rsidRDefault="006A6A93" w:rsidP="006A6A93">
      <w:pPr>
        <w:pStyle w:val="ListParagraph"/>
        <w:numPr>
          <w:ilvl w:val="4"/>
          <w:numId w:val="23"/>
        </w:numPr>
        <w:rPr>
          <w:b/>
        </w:rPr>
      </w:pPr>
      <w:r>
        <w:t>A Bible app (such as the YouVersion app)</w:t>
      </w:r>
    </w:p>
    <w:p w14:paraId="23FB1F9B" w14:textId="77777777" w:rsidR="00D47B1A" w:rsidRPr="00D47B1A" w:rsidRDefault="00D47B1A" w:rsidP="004B2E22">
      <w:pPr>
        <w:pStyle w:val="ListParagraph"/>
        <w:numPr>
          <w:ilvl w:val="2"/>
          <w:numId w:val="23"/>
        </w:numPr>
        <w:rPr>
          <w:b/>
        </w:rPr>
      </w:pPr>
      <w:r w:rsidRPr="00474C2F">
        <w:rPr>
          <w:i/>
          <w:color w:val="E36C0A" w:themeColor="accent6" w:themeShade="BF"/>
        </w:rPr>
        <w:t>Idea: Activity: personal journal, “day in the life of the man with leprosy.”</w:t>
      </w:r>
      <w:r w:rsidRPr="00D47B1A">
        <w:t xml:space="preserve"> P</w:t>
      </w:r>
      <w:r>
        <w:t>ut yourself in this man’s shoes.  Think about a typical day in this man’s life, and make a short journal entry.  Then imagine yourself journaling about your encounter with Jesus on this day. (If you choose to include this activity, allow 5 minutes for journaling, 5 minutes for sharing in small groups and adjust a few minutes in other places accordingly).</w:t>
      </w:r>
    </w:p>
    <w:p w14:paraId="04EFDAE7" w14:textId="77777777" w:rsidR="009D0A2A" w:rsidRDefault="00D47B1A" w:rsidP="004B2E22">
      <w:pPr>
        <w:pStyle w:val="ListParagraph"/>
        <w:numPr>
          <w:ilvl w:val="0"/>
          <w:numId w:val="23"/>
        </w:numPr>
        <w:rPr>
          <w:b/>
        </w:rPr>
      </w:pPr>
      <w:r>
        <w:rPr>
          <w:b/>
        </w:rPr>
        <w:t xml:space="preserve">What was life like for this leper? What were his needs? </w:t>
      </w:r>
    </w:p>
    <w:p w14:paraId="4DACF234" w14:textId="77777777" w:rsidR="00D47B1A" w:rsidRPr="00D47B1A" w:rsidRDefault="00D47B1A" w:rsidP="004B2E22">
      <w:pPr>
        <w:pStyle w:val="ListParagraph"/>
        <w:numPr>
          <w:ilvl w:val="1"/>
          <w:numId w:val="23"/>
        </w:numPr>
        <w:rPr>
          <w:b/>
        </w:rPr>
      </w:pPr>
      <w:r>
        <w:t>Physical, social – societal outcast, ritual – unclean, emotional – difficult life; desperate, spiritual – couldn’t worship in the temple, psychological – touch; didn’t believe that Jesus would WANT to heal him</w:t>
      </w:r>
    </w:p>
    <w:p w14:paraId="50DA3DF9" w14:textId="77777777" w:rsidR="009D0A2A" w:rsidRDefault="00D47B1A" w:rsidP="004B2E22">
      <w:pPr>
        <w:pStyle w:val="ListParagraph"/>
        <w:numPr>
          <w:ilvl w:val="0"/>
          <w:numId w:val="23"/>
        </w:numPr>
        <w:rPr>
          <w:b/>
        </w:rPr>
      </w:pPr>
      <w:r>
        <w:rPr>
          <w:b/>
        </w:rPr>
        <w:t xml:space="preserve">Why does Jesus heal the leper the way he does? </w:t>
      </w:r>
    </w:p>
    <w:p w14:paraId="0264DBA0" w14:textId="77777777" w:rsidR="00E66F35" w:rsidRPr="00E66F35" w:rsidRDefault="00D47B1A" w:rsidP="004B2E22">
      <w:pPr>
        <w:pStyle w:val="ListParagraph"/>
        <w:numPr>
          <w:ilvl w:val="1"/>
          <w:numId w:val="23"/>
        </w:numPr>
        <w:rPr>
          <w:b/>
        </w:rPr>
      </w:pPr>
      <w:r>
        <w:t xml:space="preserve">Draw chart below.  </w:t>
      </w:r>
    </w:p>
    <w:p w14:paraId="138F2A70" w14:textId="77777777" w:rsidR="00E66F35" w:rsidRPr="009D0A2A" w:rsidRDefault="00E66F35" w:rsidP="004B2E22">
      <w:pPr>
        <w:pStyle w:val="ListParagraph"/>
        <w:numPr>
          <w:ilvl w:val="2"/>
          <w:numId w:val="23"/>
        </w:numPr>
        <w:rPr>
          <w:b/>
          <w:color w:val="548DD4" w:themeColor="text2" w:themeTint="99"/>
        </w:rPr>
      </w:pPr>
      <w:r w:rsidRPr="009D0A2A">
        <w:rPr>
          <w:b/>
          <w:color w:val="548DD4" w:themeColor="text2" w:themeTint="99"/>
        </w:rPr>
        <w:t>Note: What do Jesus’ actions say about his view of the law?</w:t>
      </w:r>
    </w:p>
    <w:p w14:paraId="6B1CCE07" w14:textId="77777777" w:rsidR="00E66F35" w:rsidRPr="009D0A2A" w:rsidRDefault="00E66F35" w:rsidP="004B2E22">
      <w:pPr>
        <w:pStyle w:val="ListParagraph"/>
        <w:numPr>
          <w:ilvl w:val="3"/>
          <w:numId w:val="23"/>
        </w:numPr>
        <w:rPr>
          <w:b/>
          <w:color w:val="548DD4" w:themeColor="text2" w:themeTint="99"/>
        </w:rPr>
      </w:pPr>
      <w:r w:rsidRPr="009D0A2A">
        <w:rPr>
          <w:color w:val="548DD4" w:themeColor="text2" w:themeTint="99"/>
        </w:rPr>
        <w:t>He touches someone unclean, which would make him legally unclean</w:t>
      </w:r>
    </w:p>
    <w:p w14:paraId="76B2F3EF" w14:textId="04F2B7BC" w:rsidR="00E66F35" w:rsidRPr="009D0A2A" w:rsidRDefault="007C27A5" w:rsidP="004B2E22">
      <w:pPr>
        <w:pStyle w:val="ListParagraph"/>
        <w:numPr>
          <w:ilvl w:val="3"/>
          <w:numId w:val="23"/>
        </w:numPr>
        <w:rPr>
          <w:b/>
          <w:color w:val="548DD4" w:themeColor="text2" w:themeTint="99"/>
        </w:rPr>
      </w:pPr>
      <w:r>
        <w:rPr>
          <w:noProof/>
        </w:rPr>
        <w:lastRenderedPageBreak/>
        <w:drawing>
          <wp:anchor distT="0" distB="0" distL="114300" distR="114300" simplePos="0" relativeHeight="251661312" behindDoc="1" locked="0" layoutInCell="1" allowOverlap="1" wp14:anchorId="61DA690D" wp14:editId="710E8E7F">
            <wp:simplePos x="0" y="0"/>
            <wp:positionH relativeFrom="column">
              <wp:posOffset>791845</wp:posOffset>
            </wp:positionH>
            <wp:positionV relativeFrom="paragraph">
              <wp:posOffset>414655</wp:posOffset>
            </wp:positionV>
            <wp:extent cx="3704590" cy="285750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459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F35" w:rsidRPr="009D0A2A">
        <w:rPr>
          <w:color w:val="548DD4" w:themeColor="text2" w:themeTint="99"/>
        </w:rPr>
        <w:t>He sends someone to the priest to confirm the healing, according to the law</w:t>
      </w:r>
    </w:p>
    <w:p w14:paraId="3E0F9FD4" w14:textId="012BB606" w:rsidR="00D47B1A" w:rsidRDefault="00D47B1A" w:rsidP="00E66F35">
      <w:pPr>
        <w:pStyle w:val="ListParagraph"/>
      </w:pPr>
      <w:r>
        <w:t>Jesus heals fully and holistically. The man only asked for physical healing, look at all he was offered!  Jesus heals more than we can even ask or imagine.</w:t>
      </w:r>
    </w:p>
    <w:p w14:paraId="068BB00F" w14:textId="77777777" w:rsidR="009D0A2A" w:rsidRDefault="00E66F35" w:rsidP="004B2E22">
      <w:pPr>
        <w:pStyle w:val="ListParagraph"/>
        <w:numPr>
          <w:ilvl w:val="0"/>
          <w:numId w:val="23"/>
        </w:numPr>
        <w:rPr>
          <w:b/>
        </w:rPr>
      </w:pPr>
      <w:r>
        <w:rPr>
          <w:b/>
        </w:rPr>
        <w:t xml:space="preserve">Why does Jesus command the leper to not say anything and go to the priests for ritual cleansing? </w:t>
      </w:r>
    </w:p>
    <w:p w14:paraId="1EC54F55" w14:textId="77777777" w:rsidR="00E66F35" w:rsidRPr="00E66F35" w:rsidRDefault="00E66F35" w:rsidP="004B2E22">
      <w:pPr>
        <w:pStyle w:val="ListParagraph"/>
        <w:numPr>
          <w:ilvl w:val="1"/>
          <w:numId w:val="23"/>
        </w:numPr>
        <w:rPr>
          <w:b/>
        </w:rPr>
      </w:pPr>
      <w:r>
        <w:t>Going to the priest for healing WOULD have ensured that he would be accepted back into society and religiously.  But he disobeys.</w:t>
      </w:r>
    </w:p>
    <w:p w14:paraId="0B7B84A2" w14:textId="77777777" w:rsidR="009D0A2A" w:rsidRDefault="00E66F35" w:rsidP="004B2E22">
      <w:pPr>
        <w:pStyle w:val="ListParagraph"/>
        <w:numPr>
          <w:ilvl w:val="0"/>
          <w:numId w:val="23"/>
        </w:numPr>
        <w:rPr>
          <w:b/>
        </w:rPr>
      </w:pPr>
      <w:r>
        <w:rPr>
          <w:b/>
        </w:rPr>
        <w:t xml:space="preserve">What are the results of the leper’s disobedience? </w:t>
      </w:r>
    </w:p>
    <w:p w14:paraId="7D4AA231" w14:textId="77777777" w:rsidR="00E66F35" w:rsidRPr="00E66F35" w:rsidRDefault="00E66F35" w:rsidP="004B2E22">
      <w:pPr>
        <w:pStyle w:val="ListParagraph"/>
        <w:numPr>
          <w:ilvl w:val="1"/>
          <w:numId w:val="23"/>
        </w:numPr>
        <w:rPr>
          <w:b/>
        </w:rPr>
      </w:pPr>
      <w:r>
        <w:t>It is twofold: Prevents personal holistic healing: doesn’t get recertified for the temple for reintegration into society.  The healing doesn’t seem to be complete at this point.  And second, it prevents Jesus’ ministry from moving forward.  Jesus’ access is cut off and he cannot openly enter towns anymore.</w:t>
      </w:r>
    </w:p>
    <w:p w14:paraId="33E49125" w14:textId="77777777" w:rsidR="00E66F35" w:rsidRDefault="00E66F35" w:rsidP="00E66F35">
      <w:pPr>
        <w:rPr>
          <w:b/>
        </w:rPr>
      </w:pPr>
    </w:p>
    <w:p w14:paraId="3BCA80AE" w14:textId="77777777" w:rsidR="003815E9" w:rsidRDefault="00E66F35" w:rsidP="00E66F35">
      <w:r w:rsidRPr="009D0A2A">
        <w:rPr>
          <w:b/>
        </w:rPr>
        <w:t>TEACH</w:t>
      </w:r>
      <w:r>
        <w:t xml:space="preserve">: </w:t>
      </w:r>
    </w:p>
    <w:p w14:paraId="61330D6C" w14:textId="62B769E7" w:rsidR="00E66F35" w:rsidRPr="00E66F35" w:rsidRDefault="00E66F35" w:rsidP="00717CBF">
      <w:pPr>
        <w:pStyle w:val="ListParagraph"/>
        <w:numPr>
          <w:ilvl w:val="0"/>
          <w:numId w:val="90"/>
        </w:numPr>
      </w:pPr>
      <w:r>
        <w:t xml:space="preserve">The commands that Jesus gives are part of our own healing.  Obedience is for our own good and when we disobey, the kingdom can get pushed back, and our healing will be incomplete.  </w:t>
      </w:r>
      <w:r w:rsidR="008B2E75">
        <w:t xml:space="preserve">Obedience is both for our own good and the good of others. It allows God to work powerfully not only in your life, but in the life of your community.  </w:t>
      </w:r>
      <w:r>
        <w:t xml:space="preserve">Do we obey out of obligation or because we desire </w:t>
      </w:r>
      <w:r w:rsidR="008B2E75">
        <w:t>good for ourselves and others?</w:t>
      </w:r>
    </w:p>
    <w:p w14:paraId="5B762A4A" w14:textId="77777777" w:rsidR="00FE7F59" w:rsidRDefault="00FE7F59" w:rsidP="0045449B">
      <w:pPr>
        <w:rPr>
          <w:b/>
        </w:rPr>
      </w:pPr>
    </w:p>
    <w:p w14:paraId="2E4ABC45" w14:textId="77777777" w:rsidR="00D47B1A" w:rsidRDefault="008B2E75" w:rsidP="0045449B">
      <w:pPr>
        <w:rPr>
          <w:b/>
        </w:rPr>
      </w:pPr>
      <w:r>
        <w:rPr>
          <w:b/>
        </w:rPr>
        <w:t>Break (10 minutes)</w:t>
      </w:r>
    </w:p>
    <w:p w14:paraId="788275A2" w14:textId="30673092" w:rsidR="0072666D" w:rsidRDefault="0072666D" w:rsidP="0072666D">
      <w:pPr>
        <w:pStyle w:val="Heading3"/>
      </w:pPr>
      <w:bookmarkStart w:id="48" w:name="_Toc478730107"/>
      <w:r>
        <w:t>Discussion of the paralytic</w:t>
      </w:r>
      <w:bookmarkEnd w:id="48"/>
    </w:p>
    <w:p w14:paraId="5D365DBC" w14:textId="77777777" w:rsidR="008B2E75" w:rsidRPr="00E23F20" w:rsidRDefault="008B2E75" w:rsidP="00E23F20">
      <w:pPr>
        <w:pStyle w:val="ListParagraph"/>
        <w:numPr>
          <w:ilvl w:val="0"/>
          <w:numId w:val="77"/>
        </w:numPr>
        <w:rPr>
          <w:b/>
        </w:rPr>
      </w:pPr>
      <w:r w:rsidRPr="00E23F20">
        <w:rPr>
          <w:b/>
        </w:rPr>
        <w:t>Small &amp; Large group discussion: paralytic</w:t>
      </w:r>
      <w:r w:rsidR="009D0A2A" w:rsidRPr="00E23F20">
        <w:rPr>
          <w:b/>
        </w:rPr>
        <w:t xml:space="preserve"> (20 minutes)</w:t>
      </w:r>
    </w:p>
    <w:p w14:paraId="3674906E" w14:textId="4F07E3DB" w:rsidR="008B2E75" w:rsidRPr="008B2E75" w:rsidRDefault="008B2E75" w:rsidP="00E23F20">
      <w:pPr>
        <w:pStyle w:val="ListParagraph"/>
        <w:numPr>
          <w:ilvl w:val="1"/>
          <w:numId w:val="77"/>
        </w:numPr>
      </w:pPr>
      <w:r>
        <w:lastRenderedPageBreak/>
        <w:t xml:space="preserve">Give them a few minutes to discuss a question or two </w:t>
      </w:r>
      <w:r w:rsidR="00A9361A">
        <w:t xml:space="preserve">from previous large group discussion </w:t>
      </w:r>
      <w:r>
        <w:t>as small groups before coming together as a large group.</w:t>
      </w:r>
    </w:p>
    <w:p w14:paraId="6E10B5B7" w14:textId="369F1253" w:rsidR="00CE44AA" w:rsidRPr="00CE44AA" w:rsidRDefault="008B2E75" w:rsidP="00CE44AA">
      <w:pPr>
        <w:pStyle w:val="ListParagraph"/>
        <w:numPr>
          <w:ilvl w:val="0"/>
          <w:numId w:val="24"/>
        </w:numPr>
        <w:rPr>
          <w:b/>
        </w:rPr>
      </w:pPr>
      <w:r>
        <w:rPr>
          <w:b/>
        </w:rPr>
        <w:t xml:space="preserve">Describe the faith of the paralytic’s friends. </w:t>
      </w:r>
    </w:p>
    <w:p w14:paraId="2656667A" w14:textId="77777777" w:rsidR="008B2E75" w:rsidRPr="00CE44AA" w:rsidRDefault="008B2E75" w:rsidP="004B2E22">
      <w:pPr>
        <w:pStyle w:val="ListParagraph"/>
        <w:numPr>
          <w:ilvl w:val="1"/>
          <w:numId w:val="24"/>
        </w:numPr>
        <w:rPr>
          <w:b/>
        </w:rPr>
      </w:pPr>
      <w:r>
        <w:t>They stop at nothing to bring their friend to Jesus, tearing up a roof.  There is no need to assume that the man was brought against his will – he just couldn’t physically get there.</w:t>
      </w:r>
    </w:p>
    <w:p w14:paraId="0F8ECD67" w14:textId="52B36A77" w:rsidR="00CE44AA" w:rsidRPr="00CE44AA" w:rsidRDefault="00CE44AA" w:rsidP="00CE44AA">
      <w:pPr>
        <w:pStyle w:val="ListParagraph"/>
        <w:numPr>
          <w:ilvl w:val="1"/>
          <w:numId w:val="24"/>
        </w:numPr>
        <w:rPr>
          <w:b/>
        </w:rPr>
      </w:pPr>
      <w:r>
        <w:t>Questions that can flesh out this point</w:t>
      </w:r>
    </w:p>
    <w:p w14:paraId="746A9453" w14:textId="64ADFDE3" w:rsidR="00CE44AA" w:rsidRPr="00CE44AA" w:rsidRDefault="00CE44AA" w:rsidP="00CE44AA">
      <w:pPr>
        <w:pStyle w:val="ListParagraph"/>
        <w:numPr>
          <w:ilvl w:val="2"/>
          <w:numId w:val="24"/>
        </w:numPr>
      </w:pPr>
      <w:r w:rsidRPr="00CE44AA">
        <w:t>What do they have to go thru to get to Jesus?</w:t>
      </w:r>
    </w:p>
    <w:p w14:paraId="1781ABF1" w14:textId="0FC3217A" w:rsidR="00CE44AA" w:rsidRPr="00CE44AA" w:rsidRDefault="00CE44AA" w:rsidP="00CE44AA">
      <w:pPr>
        <w:pStyle w:val="ListParagraph"/>
        <w:numPr>
          <w:ilvl w:val="3"/>
          <w:numId w:val="24"/>
        </w:numPr>
      </w:pPr>
      <w:r w:rsidRPr="00CE44AA">
        <w:t>Carrying their friend</w:t>
      </w:r>
    </w:p>
    <w:p w14:paraId="4483CFAE" w14:textId="1E9F2C01" w:rsidR="00CE44AA" w:rsidRPr="00CE44AA" w:rsidRDefault="00CE44AA" w:rsidP="00CE44AA">
      <w:pPr>
        <w:pStyle w:val="ListParagraph"/>
        <w:numPr>
          <w:ilvl w:val="3"/>
          <w:numId w:val="24"/>
        </w:numPr>
      </w:pPr>
      <w:r w:rsidRPr="00CE44AA">
        <w:t>Navigating crowds</w:t>
      </w:r>
    </w:p>
    <w:p w14:paraId="4BE801F0" w14:textId="3E96B053" w:rsidR="00CE44AA" w:rsidRPr="00CE44AA" w:rsidRDefault="00CE44AA" w:rsidP="00CE44AA">
      <w:pPr>
        <w:pStyle w:val="ListParagraph"/>
        <w:numPr>
          <w:ilvl w:val="3"/>
          <w:numId w:val="24"/>
        </w:numPr>
      </w:pPr>
      <w:r w:rsidRPr="00CE44AA">
        <w:t>Climbing a roof</w:t>
      </w:r>
    </w:p>
    <w:p w14:paraId="5B67F7B5" w14:textId="097FA704" w:rsidR="00CE44AA" w:rsidRPr="00CE44AA" w:rsidRDefault="00CE44AA" w:rsidP="00CE44AA">
      <w:pPr>
        <w:pStyle w:val="ListParagraph"/>
        <w:numPr>
          <w:ilvl w:val="3"/>
          <w:numId w:val="24"/>
        </w:numPr>
      </w:pPr>
      <w:r w:rsidRPr="00CE44AA">
        <w:t>Cutting a hole in the roof…</w:t>
      </w:r>
    </w:p>
    <w:p w14:paraId="0136F2C3" w14:textId="06653AB7" w:rsidR="00CE44AA" w:rsidRPr="00CE44AA" w:rsidRDefault="00CE44AA" w:rsidP="00CE44AA">
      <w:pPr>
        <w:pStyle w:val="ListParagraph"/>
        <w:numPr>
          <w:ilvl w:val="2"/>
          <w:numId w:val="24"/>
        </w:numPr>
      </w:pPr>
      <w:r w:rsidRPr="00CE44AA">
        <w:t>Put yourself in the friend’s shoes/or Paralytics – what are you thinking/feeling?</w:t>
      </w:r>
    </w:p>
    <w:p w14:paraId="5543E26D" w14:textId="79A33B44" w:rsidR="009D0A2A" w:rsidRPr="009D0A2A" w:rsidRDefault="008B2E75" w:rsidP="004B2E22">
      <w:pPr>
        <w:pStyle w:val="ListParagraph"/>
        <w:numPr>
          <w:ilvl w:val="0"/>
          <w:numId w:val="24"/>
        </w:numPr>
        <w:rPr>
          <w:b/>
        </w:rPr>
      </w:pPr>
      <w:r>
        <w:rPr>
          <w:b/>
        </w:rPr>
        <w:t>Which is easier to say</w:t>
      </w:r>
      <w:r w:rsidR="009C3E30">
        <w:rPr>
          <w:b/>
        </w:rPr>
        <w:t xml:space="preserve"> “your sins are forgiven” or “get up and walk”</w:t>
      </w:r>
      <w:r>
        <w:rPr>
          <w:b/>
        </w:rPr>
        <w:t>?</w:t>
      </w:r>
      <w:r>
        <w:t xml:space="preserve"> </w:t>
      </w:r>
    </w:p>
    <w:p w14:paraId="726BDDF9" w14:textId="77777777" w:rsidR="008B2E75" w:rsidRPr="000F5086" w:rsidRDefault="008B2E75" w:rsidP="004B2E22">
      <w:pPr>
        <w:pStyle w:val="ListParagraph"/>
        <w:numPr>
          <w:ilvl w:val="1"/>
          <w:numId w:val="24"/>
        </w:numPr>
        <w:rPr>
          <w:b/>
        </w:rPr>
      </w:pPr>
      <w:r>
        <w:t xml:space="preserve">Your sins are forgiven because no one can really prove that it happened (but harder to do, because only God alone can forgive sins), whereas if you say get up and walk </w:t>
      </w:r>
      <w:r w:rsidR="000F5086">
        <w:t xml:space="preserve">(harder to say…takes some guts) </w:t>
      </w:r>
      <w:r>
        <w:t>and they don’t, well then…  “In order that you may know that I can do what is harder to do, I will say what is harder to say.”</w:t>
      </w:r>
      <w:r w:rsidR="000F5086">
        <w:t xml:space="preserve"> </w:t>
      </w:r>
      <w:r w:rsidR="000F5086">
        <w:rPr>
          <w:u w:val="single"/>
        </w:rPr>
        <w:t>Isaiah 43:25</w:t>
      </w:r>
      <w:r w:rsidR="000F5086">
        <w:t xml:space="preserve"> – only God can forgive sins</w:t>
      </w:r>
    </w:p>
    <w:p w14:paraId="0BB8C4E9" w14:textId="77777777" w:rsidR="009D0A2A" w:rsidRPr="009D0A2A" w:rsidRDefault="000F5086" w:rsidP="004B2E22">
      <w:pPr>
        <w:pStyle w:val="ListParagraph"/>
        <w:numPr>
          <w:ilvl w:val="0"/>
          <w:numId w:val="24"/>
        </w:numPr>
        <w:rPr>
          <w:b/>
        </w:rPr>
      </w:pPr>
      <w:r>
        <w:rPr>
          <w:b/>
        </w:rPr>
        <w:t>Why does Jesus heal the paralytic?</w:t>
      </w:r>
      <w:r>
        <w:t xml:space="preserve"> </w:t>
      </w:r>
    </w:p>
    <w:p w14:paraId="2E291232" w14:textId="77777777" w:rsidR="000F5086" w:rsidRPr="000F5086" w:rsidRDefault="000F5086" w:rsidP="004B2E22">
      <w:pPr>
        <w:pStyle w:val="ListParagraph"/>
        <w:numPr>
          <w:ilvl w:val="1"/>
          <w:numId w:val="24"/>
        </w:numPr>
        <w:rPr>
          <w:b/>
        </w:rPr>
      </w:pPr>
      <w:r>
        <w:t>So that you may know that the son of man has authority on earth to forgive sins!  He is revealing himself as GOD – the Son of Man!</w:t>
      </w:r>
    </w:p>
    <w:p w14:paraId="4BA04739" w14:textId="77777777" w:rsidR="000F5086" w:rsidRPr="000F5086" w:rsidRDefault="000F5086" w:rsidP="004B2E22">
      <w:pPr>
        <w:pStyle w:val="ListParagraph"/>
        <w:numPr>
          <w:ilvl w:val="1"/>
          <w:numId w:val="24"/>
        </w:numPr>
        <w:rPr>
          <w:b/>
        </w:rPr>
      </w:pPr>
      <w:r>
        <w:rPr>
          <w:b/>
        </w:rPr>
        <w:t xml:space="preserve">Who is the “son of man”? </w:t>
      </w:r>
      <w:r>
        <w:rPr>
          <w:u w:val="single"/>
        </w:rPr>
        <w:t>Daniel 7:13</w:t>
      </w:r>
      <w:r>
        <w:t xml:space="preserve"> messianic term Jesus appropriates for himself</w:t>
      </w:r>
    </w:p>
    <w:p w14:paraId="4CAC5424" w14:textId="77777777" w:rsidR="009D0A2A" w:rsidRDefault="000F5086" w:rsidP="004B2E22">
      <w:pPr>
        <w:pStyle w:val="ListParagraph"/>
        <w:numPr>
          <w:ilvl w:val="0"/>
          <w:numId w:val="24"/>
        </w:numPr>
        <w:rPr>
          <w:b/>
        </w:rPr>
      </w:pPr>
      <w:r>
        <w:rPr>
          <w:b/>
        </w:rPr>
        <w:t xml:space="preserve">How did he heal the man? </w:t>
      </w:r>
    </w:p>
    <w:p w14:paraId="0A90C9C6" w14:textId="77777777" w:rsidR="000F5086" w:rsidRPr="000F5086" w:rsidRDefault="000F5086" w:rsidP="004B2E22">
      <w:pPr>
        <w:pStyle w:val="ListParagraph"/>
        <w:numPr>
          <w:ilvl w:val="1"/>
          <w:numId w:val="24"/>
        </w:numPr>
        <w:rPr>
          <w:b/>
        </w:rPr>
      </w:pPr>
      <w:r>
        <w:t>With his words, again, his words have power!</w:t>
      </w:r>
    </w:p>
    <w:p w14:paraId="286461CF" w14:textId="5FEF9FAC" w:rsidR="000F5086" w:rsidRPr="000F5086" w:rsidRDefault="000F5086" w:rsidP="004B2E22">
      <w:pPr>
        <w:pStyle w:val="ListParagraph"/>
        <w:numPr>
          <w:ilvl w:val="0"/>
          <w:numId w:val="24"/>
        </w:numPr>
        <w:rPr>
          <w:b/>
        </w:rPr>
      </w:pPr>
      <w:r>
        <w:rPr>
          <w:b/>
        </w:rPr>
        <w:t>What is the scribe’s logic?</w:t>
      </w:r>
      <w:r>
        <w:t xml:space="preserve"> </w:t>
      </w:r>
      <w:r>
        <w:rPr>
          <w:b/>
        </w:rPr>
        <w:t xml:space="preserve">How did they conclude that Jesus is a blasphemer? </w:t>
      </w:r>
    </w:p>
    <w:p w14:paraId="68C6C7CC" w14:textId="77777777" w:rsidR="000F5086" w:rsidRPr="000F5086" w:rsidRDefault="000F5086" w:rsidP="004B2E22">
      <w:pPr>
        <w:pStyle w:val="ListParagraph"/>
        <w:numPr>
          <w:ilvl w:val="1"/>
          <w:numId w:val="24"/>
        </w:numPr>
        <w:rPr>
          <w:b/>
        </w:rPr>
      </w:pPr>
      <w:r>
        <w:t>God alone can forgive sins</w:t>
      </w:r>
    </w:p>
    <w:p w14:paraId="4762ACA0" w14:textId="77777777" w:rsidR="000F5086" w:rsidRPr="000F5086" w:rsidRDefault="000F5086" w:rsidP="004B2E22">
      <w:pPr>
        <w:pStyle w:val="ListParagraph"/>
        <w:numPr>
          <w:ilvl w:val="1"/>
          <w:numId w:val="24"/>
        </w:numPr>
        <w:rPr>
          <w:b/>
        </w:rPr>
      </w:pPr>
      <w:r>
        <w:t>This man is not God…THEREFORE</w:t>
      </w:r>
    </w:p>
    <w:p w14:paraId="3EEB85D8" w14:textId="77777777" w:rsidR="000F5086" w:rsidRPr="000F5086" w:rsidRDefault="000F5086" w:rsidP="004B2E22">
      <w:pPr>
        <w:pStyle w:val="ListParagraph"/>
        <w:numPr>
          <w:ilvl w:val="1"/>
          <w:numId w:val="24"/>
        </w:numPr>
        <w:rPr>
          <w:b/>
        </w:rPr>
      </w:pPr>
      <w:r>
        <w:t>This man is a blasphemer</w:t>
      </w:r>
    </w:p>
    <w:p w14:paraId="48E07C9E" w14:textId="77777777" w:rsidR="000F5086" w:rsidRPr="000F5086" w:rsidRDefault="000F5086" w:rsidP="000F5086">
      <w:pPr>
        <w:pStyle w:val="ListParagraph"/>
        <w:ind w:left="1440"/>
        <w:rPr>
          <w:b/>
        </w:rPr>
      </w:pPr>
      <w:r w:rsidRPr="000F5086">
        <w:rPr>
          <w:b/>
        </w:rPr>
        <w:t>What is the alternative to that conclusion? What is Jesus’ logic?</w:t>
      </w:r>
    </w:p>
    <w:p w14:paraId="60D76C7C" w14:textId="77777777" w:rsidR="000F5086" w:rsidRPr="000F5086" w:rsidRDefault="000F5086" w:rsidP="004B2E22">
      <w:pPr>
        <w:pStyle w:val="ListParagraph"/>
        <w:numPr>
          <w:ilvl w:val="1"/>
          <w:numId w:val="24"/>
        </w:numPr>
        <w:rPr>
          <w:b/>
        </w:rPr>
      </w:pPr>
      <w:r>
        <w:t>God alone can forgive sins</w:t>
      </w:r>
    </w:p>
    <w:p w14:paraId="0994C9AE" w14:textId="77777777" w:rsidR="000F5086" w:rsidRPr="000F5086" w:rsidRDefault="000F5086" w:rsidP="004B2E22">
      <w:pPr>
        <w:pStyle w:val="ListParagraph"/>
        <w:numPr>
          <w:ilvl w:val="1"/>
          <w:numId w:val="24"/>
        </w:numPr>
        <w:rPr>
          <w:b/>
        </w:rPr>
      </w:pPr>
      <w:r>
        <w:t>I have authority to forgive sins…THEREFORE</w:t>
      </w:r>
    </w:p>
    <w:p w14:paraId="71F19D62" w14:textId="77777777" w:rsidR="000F5086" w:rsidRPr="006A6A93" w:rsidRDefault="000F5086" w:rsidP="004B2E22">
      <w:pPr>
        <w:pStyle w:val="ListParagraph"/>
        <w:numPr>
          <w:ilvl w:val="1"/>
          <w:numId w:val="24"/>
        </w:numPr>
        <w:rPr>
          <w:b/>
        </w:rPr>
      </w:pPr>
      <w:r>
        <w:t>I AM GOD!</w:t>
      </w:r>
    </w:p>
    <w:p w14:paraId="6D4E3A5F" w14:textId="24DFF027" w:rsidR="004A1B0D" w:rsidRDefault="004A1B0D" w:rsidP="006A6A93">
      <w:pPr>
        <w:pStyle w:val="ListParagraph"/>
        <w:numPr>
          <w:ilvl w:val="2"/>
          <w:numId w:val="24"/>
        </w:numPr>
      </w:pPr>
      <w:r>
        <w:rPr>
          <w:b/>
        </w:rPr>
        <w:t xml:space="preserve">What is blasphemy? </w:t>
      </w:r>
    </w:p>
    <w:p w14:paraId="3E0CDB44" w14:textId="1C3C9865" w:rsidR="004A1B0D" w:rsidRPr="004A1B0D" w:rsidRDefault="004A1B0D" w:rsidP="004A1B0D">
      <w:pPr>
        <w:pStyle w:val="ListParagraph"/>
        <w:numPr>
          <w:ilvl w:val="3"/>
          <w:numId w:val="24"/>
        </w:numPr>
      </w:pPr>
      <w:r>
        <w:t>This question will likely be asked and will be explored further on Tuesday morning.  Here is a description of what blaspheming the Holy Spirit is:</w:t>
      </w:r>
    </w:p>
    <w:p w14:paraId="475932D0" w14:textId="4A85697D" w:rsidR="006A6A93" w:rsidRPr="004A1B0D" w:rsidRDefault="006A6A93" w:rsidP="004A1B0D">
      <w:pPr>
        <w:pStyle w:val="ListParagraph"/>
        <w:numPr>
          <w:ilvl w:val="3"/>
          <w:numId w:val="24"/>
        </w:numPr>
      </w:pPr>
      <w:r w:rsidRPr="006A6A93">
        <w:rPr>
          <w:b/>
          <w:i/>
        </w:rPr>
        <w:lastRenderedPageBreak/>
        <w:t xml:space="preserve">Blaspheming the Holy Spirit </w:t>
      </w:r>
      <w:r>
        <w:t xml:space="preserve">means the defacing of God’s character and resisting his work by attributing to Satan the work of God’s Spirit.  Particularly, once the scribes and Pharisees opposed Christ, becoming jealous of his popularity, they began to undermine his ministry.  So when they arrived at the conclusion that Jesus was a blasphemer and a law breaker and that his miracles were due to the power of Satan that Christ was a representative of the evil one the regarded every manifestation of Christ’s power as a fuller development of the power of Satan and opposed it with increasing determination and hostility, even to the cross.  Jesus is warning them they have begun a development of thought and response that would eventually blind them to the means of grace and cause them to reject the redemptive events of Christ.  This would end with the final rejection of their only means of forgiveness sand thus a sin that is unforgiveable.  </w:t>
      </w:r>
    </w:p>
    <w:p w14:paraId="01BF2497" w14:textId="1CEB5647" w:rsidR="0072666D" w:rsidRDefault="0072666D" w:rsidP="0072666D">
      <w:pPr>
        <w:pStyle w:val="Heading3"/>
      </w:pPr>
      <w:bookmarkStart w:id="49" w:name="_Toc478730108"/>
      <w:r>
        <w:t>Discussion of Levi</w:t>
      </w:r>
      <w:bookmarkEnd w:id="49"/>
    </w:p>
    <w:p w14:paraId="5F56BD65" w14:textId="7E0775D5" w:rsidR="00846C0E" w:rsidRPr="00512E4E" w:rsidRDefault="00363A4B" w:rsidP="00512E4E">
      <w:pPr>
        <w:pStyle w:val="ListParagraph"/>
        <w:numPr>
          <w:ilvl w:val="0"/>
          <w:numId w:val="77"/>
        </w:numPr>
        <w:rPr>
          <w:b/>
        </w:rPr>
      </w:pPr>
      <w:r>
        <w:rPr>
          <w:b/>
        </w:rPr>
        <w:t xml:space="preserve">Discuss </w:t>
      </w:r>
      <w:r w:rsidR="004A1B0D">
        <w:rPr>
          <w:b/>
        </w:rPr>
        <w:t xml:space="preserve">in </w:t>
      </w:r>
      <w:r>
        <w:rPr>
          <w:b/>
        </w:rPr>
        <w:t>large group (10 minutes)</w:t>
      </w:r>
    </w:p>
    <w:p w14:paraId="0D9DE3B1" w14:textId="77777777" w:rsidR="009D0A2A" w:rsidRDefault="00846C0E" w:rsidP="004B2E22">
      <w:pPr>
        <w:pStyle w:val="ListParagraph"/>
        <w:numPr>
          <w:ilvl w:val="0"/>
          <w:numId w:val="25"/>
        </w:numPr>
        <w:rPr>
          <w:b/>
        </w:rPr>
      </w:pPr>
      <w:r>
        <w:rPr>
          <w:b/>
        </w:rPr>
        <w:t xml:space="preserve">Context: Tax collectors and sinners?  What does this mean?  </w:t>
      </w:r>
    </w:p>
    <w:p w14:paraId="6F15D671" w14:textId="77777777" w:rsidR="00846C0E" w:rsidRPr="00846C0E" w:rsidRDefault="00846C0E" w:rsidP="004B2E22">
      <w:pPr>
        <w:pStyle w:val="ListParagraph"/>
        <w:numPr>
          <w:ilvl w:val="1"/>
          <w:numId w:val="25"/>
        </w:numPr>
        <w:rPr>
          <w:b/>
        </w:rPr>
      </w:pPr>
      <w:r>
        <w:t xml:space="preserve">Have them look up tax collectors in NBD.  Tax collectors seen as traitors, collaborators with Rome.  They often charged too much </w:t>
      </w:r>
      <w:r w:rsidR="007133B0">
        <w:t>and</w:t>
      </w:r>
      <w:r>
        <w:t xml:space="preserve"> stole it for themselves.  Sinners = drunks, prostitutes</w:t>
      </w:r>
    </w:p>
    <w:p w14:paraId="54614EDC" w14:textId="77777777" w:rsidR="005A74A0" w:rsidRDefault="00846C0E" w:rsidP="004B2E22">
      <w:pPr>
        <w:pStyle w:val="ListParagraph"/>
        <w:numPr>
          <w:ilvl w:val="0"/>
          <w:numId w:val="25"/>
        </w:numPr>
        <w:rPr>
          <w:b/>
        </w:rPr>
      </w:pPr>
      <w:r>
        <w:rPr>
          <w:b/>
        </w:rPr>
        <w:t xml:space="preserve">Compare the calling of Levi </w:t>
      </w:r>
      <w:r w:rsidR="005A74A0">
        <w:rPr>
          <w:b/>
        </w:rPr>
        <w:t>(17-25) to the others (</w:t>
      </w:r>
      <w:r>
        <w:rPr>
          <w:b/>
        </w:rPr>
        <w:t>p2.1-9</w:t>
      </w:r>
      <w:r w:rsidR="005A74A0">
        <w:rPr>
          <w:b/>
        </w:rPr>
        <w:t>)</w:t>
      </w:r>
    </w:p>
    <w:tbl>
      <w:tblPr>
        <w:tblStyle w:val="TableGrid"/>
        <w:tblW w:w="0" w:type="auto"/>
        <w:tblInd w:w="1440" w:type="dxa"/>
        <w:tblLook w:val="04A0" w:firstRow="1" w:lastRow="0" w:firstColumn="1" w:lastColumn="0" w:noHBand="0" w:noVBand="1"/>
      </w:tblPr>
      <w:tblGrid>
        <w:gridCol w:w="4068"/>
        <w:gridCol w:w="4068"/>
      </w:tblGrid>
      <w:tr w:rsidR="00A93A8A" w14:paraId="15924F7A" w14:textId="77777777" w:rsidTr="004A1B0D">
        <w:tc>
          <w:tcPr>
            <w:tcW w:w="4788" w:type="dxa"/>
          </w:tcPr>
          <w:p w14:paraId="1382F663" w14:textId="1C1DC9C4" w:rsidR="004A1B0D" w:rsidRPr="004A1B0D" w:rsidRDefault="004A1B0D" w:rsidP="004A1B0D">
            <w:pPr>
              <w:rPr>
                <w:b/>
              </w:rPr>
            </w:pPr>
            <w:r>
              <w:rPr>
                <w:b/>
              </w:rPr>
              <w:t>Levi</w:t>
            </w:r>
          </w:p>
        </w:tc>
        <w:tc>
          <w:tcPr>
            <w:tcW w:w="4788" w:type="dxa"/>
          </w:tcPr>
          <w:p w14:paraId="2232E545" w14:textId="449A8991" w:rsidR="004A1B0D" w:rsidRPr="004A1B0D" w:rsidRDefault="004A1B0D" w:rsidP="004A1B0D">
            <w:pPr>
              <w:rPr>
                <w:b/>
              </w:rPr>
            </w:pPr>
            <w:r>
              <w:rPr>
                <w:b/>
              </w:rPr>
              <w:t>Others</w:t>
            </w:r>
          </w:p>
        </w:tc>
      </w:tr>
      <w:tr w:rsidR="00A93A8A" w:rsidRPr="00A93A8A" w14:paraId="05695341" w14:textId="77777777" w:rsidTr="004A1B0D">
        <w:tc>
          <w:tcPr>
            <w:tcW w:w="4788" w:type="dxa"/>
          </w:tcPr>
          <w:p w14:paraId="28FFB2C5" w14:textId="347FFA0B" w:rsidR="004A1B0D" w:rsidRPr="00A93A8A" w:rsidRDefault="004A1B0D" w:rsidP="004A1B0D">
            <w:r w:rsidRPr="00A93A8A">
              <w:t>Command “Follow me”</w:t>
            </w:r>
          </w:p>
        </w:tc>
        <w:tc>
          <w:tcPr>
            <w:tcW w:w="4788" w:type="dxa"/>
          </w:tcPr>
          <w:p w14:paraId="7479F2ED" w14:textId="1064CF45" w:rsidR="004A1B0D" w:rsidRPr="00A93A8A" w:rsidRDefault="004A1B0D" w:rsidP="004A1B0D">
            <w:r w:rsidRPr="00A93A8A">
              <w:t>Command “Follow me”</w:t>
            </w:r>
          </w:p>
        </w:tc>
      </w:tr>
      <w:tr w:rsidR="00A93A8A" w:rsidRPr="00A93A8A" w14:paraId="0ACF45B1" w14:textId="77777777" w:rsidTr="004A1B0D">
        <w:tc>
          <w:tcPr>
            <w:tcW w:w="4788" w:type="dxa"/>
          </w:tcPr>
          <w:p w14:paraId="34ABA07B" w14:textId="058A3475" w:rsidR="004A1B0D" w:rsidRPr="00A93A8A" w:rsidRDefault="00A93A8A" w:rsidP="004A1B0D">
            <w:r>
              <w:t>Immediately followed</w:t>
            </w:r>
          </w:p>
        </w:tc>
        <w:tc>
          <w:tcPr>
            <w:tcW w:w="4788" w:type="dxa"/>
          </w:tcPr>
          <w:p w14:paraId="37386D8B" w14:textId="456F1832" w:rsidR="004A1B0D" w:rsidRPr="00A93A8A" w:rsidRDefault="00A93A8A" w:rsidP="004A1B0D">
            <w:r>
              <w:t>Immediately followed</w:t>
            </w:r>
          </w:p>
        </w:tc>
      </w:tr>
      <w:tr w:rsidR="00A93A8A" w:rsidRPr="00A93A8A" w14:paraId="0747EBD3" w14:textId="77777777" w:rsidTr="004A1B0D">
        <w:tc>
          <w:tcPr>
            <w:tcW w:w="4788" w:type="dxa"/>
          </w:tcPr>
          <w:p w14:paraId="4CB142C2" w14:textId="6E9D9CFC" w:rsidR="004A1B0D" w:rsidRPr="00A93A8A" w:rsidRDefault="00A93A8A" w:rsidP="004A1B0D">
            <w:r>
              <w:t>Gave no reason</w:t>
            </w:r>
          </w:p>
        </w:tc>
        <w:tc>
          <w:tcPr>
            <w:tcW w:w="4788" w:type="dxa"/>
          </w:tcPr>
          <w:p w14:paraId="475AF3CD" w14:textId="55BF4146" w:rsidR="004A1B0D" w:rsidRPr="00A93A8A" w:rsidRDefault="00A93A8A" w:rsidP="004A1B0D">
            <w:r>
              <w:t>Gave reason for following “I will make you fishers of men”</w:t>
            </w:r>
          </w:p>
        </w:tc>
      </w:tr>
      <w:tr w:rsidR="00A93A8A" w:rsidRPr="00A93A8A" w14:paraId="27EC5C3F" w14:textId="77777777" w:rsidTr="004A1B0D">
        <w:tc>
          <w:tcPr>
            <w:tcW w:w="4788" w:type="dxa"/>
          </w:tcPr>
          <w:p w14:paraId="6D2EA3CA" w14:textId="76E404CF" w:rsidR="004A1B0D" w:rsidRPr="00A93A8A" w:rsidRDefault="00A93A8A" w:rsidP="004A1B0D">
            <w:r>
              <w:t>Occurred while Jesus is on the move “as he passed on”</w:t>
            </w:r>
          </w:p>
        </w:tc>
        <w:tc>
          <w:tcPr>
            <w:tcW w:w="4788" w:type="dxa"/>
          </w:tcPr>
          <w:p w14:paraId="314E67AE" w14:textId="05348A29" w:rsidR="004A1B0D" w:rsidRPr="00A93A8A" w:rsidRDefault="00A93A8A" w:rsidP="004A1B0D">
            <w:r>
              <w:t>Occurred while Jesus is on the move “and passing along”</w:t>
            </w:r>
          </w:p>
        </w:tc>
      </w:tr>
      <w:tr w:rsidR="00A93A8A" w:rsidRPr="00A93A8A" w14:paraId="29FDA736" w14:textId="77777777" w:rsidTr="004A1B0D">
        <w:tc>
          <w:tcPr>
            <w:tcW w:w="4788" w:type="dxa"/>
          </w:tcPr>
          <w:p w14:paraId="319BB527" w14:textId="5A7D8F05" w:rsidR="004A1B0D" w:rsidRPr="00A93A8A" w:rsidRDefault="00A93A8A" w:rsidP="00A93A8A">
            <w:r>
              <w:t>After: went to Levi’s house to sit with tax collectors and sinners (caused others to follow him)</w:t>
            </w:r>
          </w:p>
        </w:tc>
        <w:tc>
          <w:tcPr>
            <w:tcW w:w="4788" w:type="dxa"/>
          </w:tcPr>
          <w:p w14:paraId="3D8171F5" w14:textId="642DFF6F" w:rsidR="004A1B0D" w:rsidRPr="00A93A8A" w:rsidRDefault="00A93A8A" w:rsidP="004A1B0D">
            <w:r>
              <w:t>After: went immediately to synagogue to teach</w:t>
            </w:r>
          </w:p>
        </w:tc>
      </w:tr>
      <w:tr w:rsidR="00A93A8A" w:rsidRPr="00A93A8A" w14:paraId="0BBA41C5" w14:textId="77777777" w:rsidTr="004A1B0D">
        <w:tc>
          <w:tcPr>
            <w:tcW w:w="4788" w:type="dxa"/>
          </w:tcPr>
          <w:p w14:paraId="411862B1" w14:textId="61A193DC" w:rsidR="00A93A8A" w:rsidRDefault="00A93A8A" w:rsidP="00A93A8A">
            <w:r>
              <w:t>Caused reaction from Pharisees (he eats with sinners??)</w:t>
            </w:r>
          </w:p>
        </w:tc>
        <w:tc>
          <w:tcPr>
            <w:tcW w:w="4788" w:type="dxa"/>
          </w:tcPr>
          <w:p w14:paraId="5F8EFE2F" w14:textId="7123A381" w:rsidR="00A93A8A" w:rsidRDefault="00A93A8A" w:rsidP="00A93A8A">
            <w:r>
              <w:t>Caused reaction from crowds (astonished at Jesus’ teaching)</w:t>
            </w:r>
          </w:p>
        </w:tc>
      </w:tr>
    </w:tbl>
    <w:p w14:paraId="1371D741" w14:textId="77777777" w:rsidR="005A74A0" w:rsidRDefault="005A74A0" w:rsidP="00A93A8A">
      <w:pPr>
        <w:pStyle w:val="ListParagraph"/>
        <w:ind w:left="1440"/>
        <w:rPr>
          <w:b/>
        </w:rPr>
      </w:pPr>
    </w:p>
    <w:p w14:paraId="00FD7541" w14:textId="76FF1C38" w:rsidR="009D0A2A" w:rsidRDefault="00804893" w:rsidP="004B2E22">
      <w:pPr>
        <w:pStyle w:val="ListParagraph"/>
        <w:numPr>
          <w:ilvl w:val="0"/>
          <w:numId w:val="25"/>
        </w:numPr>
        <w:rPr>
          <w:b/>
        </w:rPr>
      </w:pPr>
      <w:r w:rsidRPr="00804893">
        <w:t xml:space="preserve">4.21 &amp; 4.24 </w:t>
      </w:r>
      <w:proofErr w:type="gramStart"/>
      <w:r w:rsidRPr="00804893">
        <w:t>Hopefully</w:t>
      </w:r>
      <w:proofErr w:type="gramEnd"/>
      <w:r w:rsidRPr="00804893">
        <w:t xml:space="preserve"> students noticed A) the repetition of “sinners &amp; tax collectors” and B) the use of two different words to describe the same group of people</w:t>
      </w:r>
      <w:r w:rsidR="00846C0E" w:rsidRPr="00804893">
        <w:t>.</w:t>
      </w:r>
      <w:r w:rsidR="00846C0E">
        <w:rPr>
          <w:b/>
        </w:rPr>
        <w:t xml:space="preserve"> </w:t>
      </w:r>
      <w:r>
        <w:rPr>
          <w:b/>
        </w:rPr>
        <w:t>Why does Mark do this?  What is he trying to say?</w:t>
      </w:r>
      <w:r w:rsidR="00846C0E">
        <w:rPr>
          <w:b/>
        </w:rPr>
        <w:t xml:space="preserve"> </w:t>
      </w:r>
    </w:p>
    <w:p w14:paraId="61FB4BEE" w14:textId="77777777" w:rsidR="00846C0E" w:rsidRPr="00804893" w:rsidRDefault="00846C0E" w:rsidP="004B2E22">
      <w:pPr>
        <w:pStyle w:val="ListParagraph"/>
        <w:numPr>
          <w:ilvl w:val="1"/>
          <w:numId w:val="25"/>
        </w:numPr>
        <w:rPr>
          <w:b/>
        </w:rPr>
      </w:pPr>
      <w:r>
        <w:lastRenderedPageBreak/>
        <w:t xml:space="preserve">They are equivalent.  </w:t>
      </w:r>
    </w:p>
    <w:p w14:paraId="30BA741B" w14:textId="1489AEE8" w:rsidR="00804893" w:rsidRPr="00804893" w:rsidRDefault="00804893" w:rsidP="004B2E22">
      <w:pPr>
        <w:pStyle w:val="ListParagraph"/>
        <w:numPr>
          <w:ilvl w:val="1"/>
          <w:numId w:val="25"/>
        </w:numPr>
        <w:rPr>
          <w:b/>
        </w:rPr>
      </w:pPr>
      <w:r w:rsidRPr="00804893">
        <w:rPr>
          <w:b/>
        </w:rPr>
        <w:t>Why is this significant?</w:t>
      </w:r>
    </w:p>
    <w:p w14:paraId="4707E284" w14:textId="63D3C13E" w:rsidR="00804893" w:rsidRPr="00846C0E" w:rsidRDefault="00804893" w:rsidP="00804893">
      <w:pPr>
        <w:pStyle w:val="ListParagraph"/>
        <w:numPr>
          <w:ilvl w:val="2"/>
          <w:numId w:val="25"/>
        </w:numPr>
        <w:rPr>
          <w:b/>
        </w:rPr>
      </w:pPr>
      <w:r>
        <w:t xml:space="preserve">Jesus is calling </w:t>
      </w:r>
      <w:proofErr w:type="gramStart"/>
      <w:r>
        <w:t>sinners,</w:t>
      </w:r>
      <w:proofErr w:type="gramEnd"/>
      <w:r>
        <w:t xml:space="preserve"> Rabbi’s normally call the best of the best… Jesus is calling the lowest of the low.</w:t>
      </w:r>
    </w:p>
    <w:p w14:paraId="5BCF3FFB" w14:textId="77777777" w:rsidR="00AD4770" w:rsidRPr="00AD4770" w:rsidRDefault="00846C0E" w:rsidP="004B2E22">
      <w:pPr>
        <w:pStyle w:val="ListParagraph"/>
        <w:numPr>
          <w:ilvl w:val="0"/>
          <w:numId w:val="25"/>
        </w:numPr>
        <w:rPr>
          <w:b/>
        </w:rPr>
      </w:pPr>
      <w:r>
        <w:rPr>
          <w:b/>
        </w:rPr>
        <w:t>Why do the Pharisees question Jesus’ disciples about what is going on as opposed to Jesus?</w:t>
      </w:r>
      <w:r w:rsidR="007F72EB">
        <w:t xml:space="preserve"> </w:t>
      </w:r>
    </w:p>
    <w:p w14:paraId="29F04C88" w14:textId="02CC0FC5" w:rsidR="00AD4770" w:rsidRPr="008A6825" w:rsidRDefault="00AD4770" w:rsidP="00AD4770">
      <w:pPr>
        <w:pStyle w:val="ListParagraph"/>
        <w:numPr>
          <w:ilvl w:val="1"/>
          <w:numId w:val="25"/>
        </w:numPr>
        <w:rPr>
          <w:b/>
        </w:rPr>
      </w:pPr>
      <w:r>
        <w:t>The disciples are being identified as followers of Jesus.  They must answer for his actions</w:t>
      </w:r>
      <w:r w:rsidR="00E70A6A">
        <w:t>.</w:t>
      </w:r>
    </w:p>
    <w:p w14:paraId="3ECEBBA5" w14:textId="0F4788FF" w:rsidR="00E70A6A" w:rsidRPr="00E70A6A" w:rsidRDefault="00E70A6A" w:rsidP="00E70A6A">
      <w:pPr>
        <w:pStyle w:val="ListParagraph"/>
        <w:numPr>
          <w:ilvl w:val="2"/>
          <w:numId w:val="25"/>
        </w:numPr>
      </w:pPr>
      <w:r w:rsidRPr="00E70A6A">
        <w:t>Note: Application point – would observers be able to identify you as a follower of Jesus based on your actions</w:t>
      </w:r>
    </w:p>
    <w:p w14:paraId="11015176" w14:textId="38D665CA" w:rsidR="009D0A2A" w:rsidRDefault="007F72EB" w:rsidP="004B2E22">
      <w:pPr>
        <w:pStyle w:val="ListParagraph"/>
        <w:numPr>
          <w:ilvl w:val="0"/>
          <w:numId w:val="25"/>
        </w:numPr>
        <w:rPr>
          <w:b/>
        </w:rPr>
      </w:pPr>
      <w:r>
        <w:rPr>
          <w:b/>
        </w:rPr>
        <w:t xml:space="preserve">What do you think the disciples think about the situation? </w:t>
      </w:r>
    </w:p>
    <w:p w14:paraId="2A752170" w14:textId="7B9B69EC" w:rsidR="00E70A6A" w:rsidRPr="00E70A6A" w:rsidRDefault="007F72EB" w:rsidP="00E70A6A">
      <w:pPr>
        <w:pStyle w:val="ListParagraph"/>
        <w:numPr>
          <w:ilvl w:val="1"/>
          <w:numId w:val="25"/>
        </w:numPr>
        <w:rPr>
          <w:b/>
        </w:rPr>
      </w:pPr>
      <w:r>
        <w:t>They too look on.  Perhaps they are wondering the same thing</w:t>
      </w:r>
      <w:r w:rsidR="00E70A6A">
        <w:t xml:space="preserve"> as the Pharisees</w:t>
      </w:r>
      <w:r>
        <w:t xml:space="preserve">.  </w:t>
      </w:r>
    </w:p>
    <w:p w14:paraId="14A94B77" w14:textId="56DECD32" w:rsidR="00A654F2" w:rsidRDefault="00A654F2" w:rsidP="004B2E22">
      <w:pPr>
        <w:pStyle w:val="ListParagraph"/>
        <w:numPr>
          <w:ilvl w:val="0"/>
          <w:numId w:val="25"/>
        </w:numPr>
        <w:rPr>
          <w:b/>
        </w:rPr>
      </w:pPr>
      <w:r>
        <w:rPr>
          <w:b/>
        </w:rPr>
        <w:t>Why does Jesus respond?</w:t>
      </w:r>
    </w:p>
    <w:p w14:paraId="2641AD5F" w14:textId="3C72E7A2" w:rsidR="00A654F2" w:rsidRPr="00A654F2" w:rsidRDefault="00A654F2" w:rsidP="00A654F2">
      <w:pPr>
        <w:pStyle w:val="ListParagraph"/>
        <w:numPr>
          <w:ilvl w:val="1"/>
          <w:numId w:val="25"/>
        </w:numPr>
      </w:pPr>
      <w:r w:rsidRPr="00A654F2">
        <w:t>The disciples don’t have an answer</w:t>
      </w:r>
      <w:r>
        <w:t>.</w:t>
      </w:r>
    </w:p>
    <w:p w14:paraId="728BB6BA" w14:textId="5E76564C" w:rsidR="008A6825" w:rsidRDefault="008A6825" w:rsidP="004B2E22">
      <w:pPr>
        <w:pStyle w:val="ListParagraph"/>
        <w:numPr>
          <w:ilvl w:val="0"/>
          <w:numId w:val="25"/>
        </w:numPr>
        <w:rPr>
          <w:b/>
        </w:rPr>
      </w:pPr>
      <w:r>
        <w:rPr>
          <w:b/>
        </w:rPr>
        <w:t xml:space="preserve">What </w:t>
      </w:r>
      <w:r w:rsidR="00F5521E">
        <w:rPr>
          <w:b/>
        </w:rPr>
        <w:t>does</w:t>
      </w:r>
      <w:r>
        <w:rPr>
          <w:b/>
        </w:rPr>
        <w:t xml:space="preserve"> Jesus’ response</w:t>
      </w:r>
      <w:r w:rsidR="00F5521E">
        <w:rPr>
          <w:b/>
        </w:rPr>
        <w:t xml:space="preserve"> (4.26-28)</w:t>
      </w:r>
      <w:r>
        <w:rPr>
          <w:b/>
        </w:rPr>
        <w:t xml:space="preserve"> mean?</w:t>
      </w:r>
    </w:p>
    <w:p w14:paraId="5EF7D442" w14:textId="374B2AE5" w:rsidR="008A6825" w:rsidRPr="008A6825" w:rsidRDefault="00A93A8A" w:rsidP="004B2E22">
      <w:pPr>
        <w:pStyle w:val="ListParagraph"/>
        <w:numPr>
          <w:ilvl w:val="1"/>
          <w:numId w:val="25"/>
        </w:numPr>
        <w:rPr>
          <w:b/>
        </w:rPr>
      </w:pPr>
      <w:r>
        <w:t xml:space="preserve">Only those who are sick realize that they are in need of a doctor.  Healthy people stay home.  Jesus, the doctor, has come </w:t>
      </w:r>
      <w:proofErr w:type="gramStart"/>
      <w:r>
        <w:t>ot</w:t>
      </w:r>
      <w:proofErr w:type="gramEnd"/>
      <w:r>
        <w:t xml:space="preserve"> work witht hose who know they are sick, sinners/tax collectors.  The righteous, “healthy,” will stay home and not see the need for Jesus.</w:t>
      </w:r>
    </w:p>
    <w:p w14:paraId="067D727D" w14:textId="77777777" w:rsidR="008A6825" w:rsidRPr="008A6825" w:rsidRDefault="008A6825" w:rsidP="004B2E22">
      <w:pPr>
        <w:pStyle w:val="ListParagraph"/>
        <w:numPr>
          <w:ilvl w:val="1"/>
          <w:numId w:val="25"/>
        </w:numPr>
        <w:rPr>
          <w:b/>
        </w:rPr>
      </w:pPr>
      <w:r>
        <w:t>Jesus is a savior for all sinners who recognize their desperate illness</w:t>
      </w:r>
    </w:p>
    <w:p w14:paraId="4DE95822" w14:textId="77777777" w:rsidR="008A6825" w:rsidRPr="008A6825" w:rsidRDefault="008A6825" w:rsidP="004B2E22">
      <w:pPr>
        <w:pStyle w:val="ListParagraph"/>
        <w:numPr>
          <w:ilvl w:val="2"/>
          <w:numId w:val="25"/>
        </w:numPr>
        <w:rPr>
          <w:b/>
        </w:rPr>
      </w:pPr>
      <w:r>
        <w:t xml:space="preserve">What does this say about his disciples?  They are sinners also!  </w:t>
      </w:r>
    </w:p>
    <w:p w14:paraId="2A1DC150" w14:textId="77777777" w:rsidR="008A6825" w:rsidRPr="008A6825" w:rsidRDefault="008A6825" w:rsidP="004B2E22">
      <w:pPr>
        <w:pStyle w:val="ListParagraph"/>
        <w:numPr>
          <w:ilvl w:val="3"/>
          <w:numId w:val="25"/>
        </w:numPr>
        <w:rPr>
          <w:b/>
          <w:color w:val="548DD4" w:themeColor="text2" w:themeTint="99"/>
        </w:rPr>
      </w:pPr>
      <w:r w:rsidRPr="008A6825">
        <w:rPr>
          <w:color w:val="548DD4" w:themeColor="text2" w:themeTint="99"/>
        </w:rPr>
        <w:t>How do you think his disciples feel about that?</w:t>
      </w:r>
    </w:p>
    <w:p w14:paraId="32F2A4B1" w14:textId="4ED26930" w:rsidR="0072666D" w:rsidRDefault="0072666D" w:rsidP="0072666D">
      <w:pPr>
        <w:pStyle w:val="Heading3"/>
      </w:pPr>
      <w:bookmarkStart w:id="50" w:name="_Toc478730109"/>
      <w:r>
        <w:t>Pulling it all together</w:t>
      </w:r>
      <w:bookmarkEnd w:id="50"/>
    </w:p>
    <w:p w14:paraId="1C8CE046" w14:textId="77777777" w:rsidR="008A6825" w:rsidRPr="00A14CB4" w:rsidRDefault="008A6825" w:rsidP="00717CBF">
      <w:pPr>
        <w:pStyle w:val="ListParagraph"/>
        <w:numPr>
          <w:ilvl w:val="0"/>
          <w:numId w:val="91"/>
        </w:numPr>
        <w:rPr>
          <w:b/>
        </w:rPr>
      </w:pPr>
      <w:r w:rsidRPr="00A14CB4">
        <w:rPr>
          <w:b/>
        </w:rPr>
        <w:t>Small groups chart faith (10 - 15 minutes)</w:t>
      </w:r>
    </w:p>
    <w:p w14:paraId="1BBC83A0" w14:textId="7602A337" w:rsidR="008A6825" w:rsidRPr="008A6825" w:rsidRDefault="008A6825" w:rsidP="004B2E22">
      <w:pPr>
        <w:pStyle w:val="ListParagraph"/>
        <w:numPr>
          <w:ilvl w:val="0"/>
          <w:numId w:val="26"/>
        </w:numPr>
        <w:rPr>
          <w:b/>
        </w:rPr>
      </w:pPr>
      <w:r>
        <w:t>What did faith look like for each character that we’ve encountered so far?  (</w:t>
      </w:r>
      <w:proofErr w:type="gramStart"/>
      <w:r w:rsidR="00AF4355">
        <w:t>give</w:t>
      </w:r>
      <w:proofErr w:type="gramEnd"/>
      <w:r w:rsidR="00AF4355">
        <w:t xml:space="preserve"> students a list of characters and </w:t>
      </w:r>
      <w:r>
        <w:t>let students work in pairs/small groups for 5 minutes then come together as a large group).</w:t>
      </w:r>
    </w:p>
    <w:p w14:paraId="0E210A49" w14:textId="77777777" w:rsidR="008A6825" w:rsidRPr="008A6825" w:rsidRDefault="008A6825" w:rsidP="004B2E22">
      <w:pPr>
        <w:pStyle w:val="ListParagraph"/>
        <w:numPr>
          <w:ilvl w:val="1"/>
          <w:numId w:val="26"/>
        </w:numPr>
        <w:rPr>
          <w:b/>
        </w:rPr>
      </w:pPr>
      <w:r>
        <w:t>Peter &amp; Andrew: leave nets – because they were fishermen</w:t>
      </w:r>
    </w:p>
    <w:p w14:paraId="5E99746C" w14:textId="77777777" w:rsidR="008A6825" w:rsidRPr="008A6825" w:rsidRDefault="008A6825" w:rsidP="004B2E22">
      <w:pPr>
        <w:pStyle w:val="ListParagraph"/>
        <w:numPr>
          <w:ilvl w:val="1"/>
          <w:numId w:val="26"/>
        </w:numPr>
        <w:rPr>
          <w:b/>
        </w:rPr>
      </w:pPr>
      <w:r>
        <w:t>Leper: risked, humble &amp; desperate – he came to Jesus &amp; asked</w:t>
      </w:r>
    </w:p>
    <w:p w14:paraId="78690FC6" w14:textId="77777777" w:rsidR="008A6825" w:rsidRPr="008A6825" w:rsidRDefault="008A6825" w:rsidP="004B2E22">
      <w:pPr>
        <w:pStyle w:val="ListParagraph"/>
        <w:numPr>
          <w:ilvl w:val="1"/>
          <w:numId w:val="26"/>
        </w:numPr>
        <w:rPr>
          <w:b/>
        </w:rPr>
      </w:pPr>
      <w:r>
        <w:t>Paralytic: came to Jesus, out of his control – acted on Jesus’ command</w:t>
      </w:r>
    </w:p>
    <w:p w14:paraId="5E6E5FFF" w14:textId="77777777" w:rsidR="008A6825" w:rsidRPr="008A6825" w:rsidRDefault="008A6825" w:rsidP="004B2E22">
      <w:pPr>
        <w:pStyle w:val="ListParagraph"/>
        <w:numPr>
          <w:ilvl w:val="1"/>
          <w:numId w:val="26"/>
        </w:numPr>
        <w:rPr>
          <w:b/>
        </w:rPr>
      </w:pPr>
      <w:r>
        <w:t>Paralytic’s friends: they come to Jesus at great effort</w:t>
      </w:r>
    </w:p>
    <w:p w14:paraId="76AC16B6" w14:textId="77777777" w:rsidR="008A6825" w:rsidRPr="008A6825" w:rsidRDefault="008A6825" w:rsidP="004B2E22">
      <w:pPr>
        <w:pStyle w:val="ListParagraph"/>
        <w:numPr>
          <w:ilvl w:val="1"/>
          <w:numId w:val="26"/>
        </w:numPr>
        <w:rPr>
          <w:b/>
        </w:rPr>
      </w:pPr>
      <w:r>
        <w:t>Disciples: they leave family and security behind and follow Jesus</w:t>
      </w:r>
    </w:p>
    <w:p w14:paraId="6566183D" w14:textId="77777777" w:rsidR="008A6825" w:rsidRPr="008A6825" w:rsidRDefault="008A6825" w:rsidP="004B2E22">
      <w:pPr>
        <w:pStyle w:val="ListParagraph"/>
        <w:numPr>
          <w:ilvl w:val="1"/>
          <w:numId w:val="26"/>
        </w:numPr>
        <w:rPr>
          <w:b/>
        </w:rPr>
      </w:pPr>
      <w:r>
        <w:t>Levi: rises and follows – he leaves his tax job and income</w:t>
      </w:r>
    </w:p>
    <w:p w14:paraId="1F7C86CE" w14:textId="77777777" w:rsidR="008A6825" w:rsidRDefault="008A6825" w:rsidP="008A6825">
      <w:pPr>
        <w:rPr>
          <w:b/>
        </w:rPr>
      </w:pPr>
    </w:p>
    <w:p w14:paraId="2A069FCB" w14:textId="77777777" w:rsidR="008A6825" w:rsidRPr="00A14CB4" w:rsidRDefault="008A6825" w:rsidP="00717CBF">
      <w:pPr>
        <w:pStyle w:val="ListParagraph"/>
        <w:numPr>
          <w:ilvl w:val="0"/>
          <w:numId w:val="91"/>
        </w:numPr>
        <w:rPr>
          <w:b/>
        </w:rPr>
      </w:pPr>
      <w:r w:rsidRPr="00A14CB4">
        <w:rPr>
          <w:b/>
        </w:rPr>
        <w:t>Large group discussion (5-10 minutes)</w:t>
      </w:r>
    </w:p>
    <w:p w14:paraId="3DF81D8D" w14:textId="77777777" w:rsidR="002304B1" w:rsidRDefault="002304B1" w:rsidP="004B2E22">
      <w:pPr>
        <w:pStyle w:val="ListParagraph"/>
        <w:numPr>
          <w:ilvl w:val="0"/>
          <w:numId w:val="27"/>
        </w:numPr>
        <w:rPr>
          <w:b/>
        </w:rPr>
      </w:pPr>
      <w:r w:rsidRPr="002304B1">
        <w:rPr>
          <w:b/>
        </w:rPr>
        <w:t>What do we learn about faith so far?</w:t>
      </w:r>
    </w:p>
    <w:p w14:paraId="15AB3E05" w14:textId="77777777" w:rsidR="002304B1" w:rsidRPr="002304B1" w:rsidRDefault="002304B1" w:rsidP="004B2E22">
      <w:pPr>
        <w:pStyle w:val="ListParagraph"/>
        <w:numPr>
          <w:ilvl w:val="1"/>
          <w:numId w:val="27"/>
        </w:numPr>
        <w:rPr>
          <w:b/>
        </w:rPr>
      </w:pPr>
      <w:r>
        <w:t>Seeking Jesus</w:t>
      </w:r>
    </w:p>
    <w:p w14:paraId="1DC4E842" w14:textId="77777777" w:rsidR="002304B1" w:rsidRPr="002304B1" w:rsidRDefault="002304B1" w:rsidP="004B2E22">
      <w:pPr>
        <w:pStyle w:val="ListParagraph"/>
        <w:numPr>
          <w:ilvl w:val="1"/>
          <w:numId w:val="27"/>
        </w:numPr>
        <w:rPr>
          <w:b/>
        </w:rPr>
      </w:pPr>
      <w:r>
        <w:t>Acting on his words</w:t>
      </w:r>
    </w:p>
    <w:p w14:paraId="5762A2B4" w14:textId="77777777" w:rsidR="002304B1" w:rsidRPr="002304B1" w:rsidRDefault="002304B1" w:rsidP="004B2E22">
      <w:pPr>
        <w:pStyle w:val="ListParagraph"/>
        <w:numPr>
          <w:ilvl w:val="1"/>
          <w:numId w:val="27"/>
        </w:numPr>
        <w:rPr>
          <w:b/>
        </w:rPr>
      </w:pPr>
      <w:r>
        <w:lastRenderedPageBreak/>
        <w:t>Costly, but worth it</w:t>
      </w:r>
    </w:p>
    <w:p w14:paraId="4C8FFEC9" w14:textId="77777777" w:rsidR="002304B1" w:rsidRPr="002304B1" w:rsidRDefault="002304B1" w:rsidP="004B2E22">
      <w:pPr>
        <w:pStyle w:val="ListParagraph"/>
        <w:numPr>
          <w:ilvl w:val="1"/>
          <w:numId w:val="27"/>
        </w:numPr>
        <w:rPr>
          <w:b/>
        </w:rPr>
      </w:pPr>
      <w:r>
        <w:t>Each comes to Jesus in faith and responds in action.  Faith here does not seem to be intellectual assent to certain propositions about God or Jesus.  Most of these people did not understand very much about who Jesus was.</w:t>
      </w:r>
    </w:p>
    <w:p w14:paraId="346A2593" w14:textId="77777777" w:rsidR="002304B1" w:rsidRPr="002304B1" w:rsidRDefault="002304B1" w:rsidP="004B2E22">
      <w:pPr>
        <w:pStyle w:val="ListParagraph"/>
        <w:numPr>
          <w:ilvl w:val="1"/>
          <w:numId w:val="27"/>
        </w:numPr>
        <w:rPr>
          <w:b/>
        </w:rPr>
      </w:pPr>
      <w:r>
        <w:t xml:space="preserve">Each comes into contact with Jesus and is changes clear down to his identity.  </w:t>
      </w:r>
    </w:p>
    <w:p w14:paraId="530D24A8" w14:textId="77777777" w:rsidR="002304B1" w:rsidRPr="002F0FF4" w:rsidRDefault="002304B1" w:rsidP="004B2E22">
      <w:pPr>
        <w:pStyle w:val="ListParagraph"/>
        <w:numPr>
          <w:ilvl w:val="2"/>
          <w:numId w:val="27"/>
        </w:numPr>
        <w:rPr>
          <w:b/>
          <w:color w:val="548DD4" w:themeColor="text2" w:themeTint="99"/>
        </w:rPr>
      </w:pPr>
      <w:r w:rsidRPr="002F0FF4">
        <w:rPr>
          <w:color w:val="548DD4" w:themeColor="text2" w:themeTint="99"/>
        </w:rPr>
        <w:t>How has (or will) our identities changed by coming into contact with Jesus?</w:t>
      </w:r>
    </w:p>
    <w:p w14:paraId="579E43BE" w14:textId="77777777" w:rsidR="002304B1" w:rsidRDefault="002304B1" w:rsidP="002304B1">
      <w:pPr>
        <w:rPr>
          <w:b/>
        </w:rPr>
      </w:pPr>
    </w:p>
    <w:p w14:paraId="69848CE7" w14:textId="77777777" w:rsidR="002304B1" w:rsidRDefault="00AF0BB9" w:rsidP="002304B1">
      <w:pPr>
        <w:rPr>
          <w:b/>
        </w:rPr>
      </w:pPr>
      <w:r>
        <w:rPr>
          <w:b/>
        </w:rPr>
        <w:t>Structure: Individual/</w:t>
      </w:r>
      <w:r w:rsidR="002304B1">
        <w:rPr>
          <w:b/>
        </w:rPr>
        <w:t>Small Group time</w:t>
      </w:r>
      <w:r>
        <w:rPr>
          <w:b/>
        </w:rPr>
        <w:t xml:space="preserve"> &amp; then large group (15</w:t>
      </w:r>
      <w:r w:rsidR="002304B1">
        <w:rPr>
          <w:b/>
        </w:rPr>
        <w:t xml:space="preserve"> minutes)</w:t>
      </w:r>
    </w:p>
    <w:p w14:paraId="6B020F28" w14:textId="77777777" w:rsidR="002304B1" w:rsidRPr="002304B1" w:rsidRDefault="002304B1" w:rsidP="004B2E22">
      <w:pPr>
        <w:pStyle w:val="ListParagraph"/>
        <w:numPr>
          <w:ilvl w:val="0"/>
          <w:numId w:val="28"/>
        </w:numPr>
        <w:rPr>
          <w:b/>
        </w:rPr>
      </w:pPr>
      <w:r>
        <w:t>Go back over the whole of what we have studies so far from page 1 to 4.28. Title any paragraphs that you haven’t yet.  How is this whole section tied together?  Look also at patters with the healings.</w:t>
      </w:r>
    </w:p>
    <w:p w14:paraId="269935C1" w14:textId="77777777" w:rsidR="002304B1" w:rsidRPr="002304B1" w:rsidRDefault="002304B1" w:rsidP="004B2E22">
      <w:pPr>
        <w:pStyle w:val="ListParagraph"/>
        <w:numPr>
          <w:ilvl w:val="1"/>
          <w:numId w:val="28"/>
        </w:numPr>
        <w:rPr>
          <w:b/>
        </w:rPr>
      </w:pPr>
      <w:r>
        <w:t>4 Healings (Who/what kind of problem/what level):</w:t>
      </w:r>
    </w:p>
    <w:p w14:paraId="4F987A0B" w14:textId="77777777" w:rsidR="002304B1" w:rsidRPr="002304B1" w:rsidRDefault="002304B1" w:rsidP="004B2E22">
      <w:pPr>
        <w:pStyle w:val="ListParagraph"/>
        <w:numPr>
          <w:ilvl w:val="2"/>
          <w:numId w:val="28"/>
        </w:numPr>
        <w:rPr>
          <w:b/>
        </w:rPr>
      </w:pPr>
      <w:r>
        <w:t>Simon’s MIL / fever / physical</w:t>
      </w:r>
    </w:p>
    <w:p w14:paraId="475EB9FC" w14:textId="77777777" w:rsidR="002304B1" w:rsidRPr="002304B1" w:rsidRDefault="002304B1" w:rsidP="004B2E22">
      <w:pPr>
        <w:pStyle w:val="ListParagraph"/>
        <w:numPr>
          <w:ilvl w:val="2"/>
          <w:numId w:val="28"/>
        </w:numPr>
        <w:rPr>
          <w:b/>
        </w:rPr>
      </w:pPr>
      <w:r>
        <w:t>Leper / leprosy, unclean / physical &amp; spiritual</w:t>
      </w:r>
    </w:p>
    <w:p w14:paraId="14DCA011" w14:textId="77777777" w:rsidR="002304B1" w:rsidRPr="002304B1" w:rsidRDefault="002304B1" w:rsidP="004B2E22">
      <w:pPr>
        <w:pStyle w:val="ListParagraph"/>
        <w:numPr>
          <w:ilvl w:val="2"/>
          <w:numId w:val="28"/>
        </w:numPr>
        <w:rPr>
          <w:b/>
        </w:rPr>
      </w:pPr>
      <w:r>
        <w:t>Paralytic / sin, paralysis / spiritual &amp; physical</w:t>
      </w:r>
    </w:p>
    <w:p w14:paraId="445B1A8B" w14:textId="77777777" w:rsidR="002304B1" w:rsidRPr="002304B1" w:rsidRDefault="002304B1" w:rsidP="004B2E22">
      <w:pPr>
        <w:pStyle w:val="ListParagraph"/>
        <w:numPr>
          <w:ilvl w:val="2"/>
          <w:numId w:val="28"/>
        </w:numPr>
        <w:rPr>
          <w:b/>
        </w:rPr>
      </w:pPr>
      <w:r>
        <w:t>Levi / sinner / spiritual</w:t>
      </w:r>
    </w:p>
    <w:p w14:paraId="444290F7" w14:textId="77777777" w:rsidR="00CB37A5" w:rsidRPr="00CB37A5" w:rsidRDefault="002304B1" w:rsidP="004B2E22">
      <w:pPr>
        <w:pStyle w:val="ListParagraph"/>
        <w:numPr>
          <w:ilvl w:val="1"/>
          <w:numId w:val="28"/>
        </w:numPr>
        <w:rPr>
          <w:b/>
        </w:rPr>
      </w:pPr>
      <w:r>
        <w:t>Mark chooses these 4 stories from the many hundreds of healings to demonstrate how Jesus is a physician and a savior.  He heals people who are sick and forgives people who are sinners. Jesus is the Savior.</w:t>
      </w:r>
    </w:p>
    <w:p w14:paraId="6C58DFEA" w14:textId="77777777" w:rsidR="00CB37A5" w:rsidRPr="00CB37A5" w:rsidRDefault="00CB37A5" w:rsidP="004B2E22">
      <w:pPr>
        <w:pStyle w:val="ListParagraph"/>
        <w:numPr>
          <w:ilvl w:val="1"/>
          <w:numId w:val="28"/>
        </w:numPr>
        <w:rPr>
          <w:b/>
        </w:rPr>
      </w:pPr>
      <w:r>
        <w:t xml:space="preserve">From page 1 Mark gives us two overarching pictures of Jesus, as </w:t>
      </w:r>
      <w:proofErr w:type="gramStart"/>
      <w:r>
        <w:t>King &amp;</w:t>
      </w:r>
      <w:proofErr w:type="gramEnd"/>
      <w:r>
        <w:t xml:space="preserve"> Savior.</w:t>
      </w:r>
    </w:p>
    <w:p w14:paraId="192D0E2E" w14:textId="77777777" w:rsidR="00CB37A5" w:rsidRPr="002F0FF4" w:rsidRDefault="00CB37A5" w:rsidP="004B2E22">
      <w:pPr>
        <w:pStyle w:val="ListParagraph"/>
        <w:numPr>
          <w:ilvl w:val="2"/>
          <w:numId w:val="28"/>
        </w:numPr>
        <w:rPr>
          <w:b/>
          <w:color w:val="548DD4" w:themeColor="text2" w:themeTint="99"/>
        </w:rPr>
      </w:pPr>
      <w:r w:rsidRPr="002F0FF4">
        <w:rPr>
          <w:color w:val="548DD4" w:themeColor="text2" w:themeTint="99"/>
        </w:rPr>
        <w:t xml:space="preserve">How does this picture of Jesus as </w:t>
      </w:r>
      <w:proofErr w:type="gramStart"/>
      <w:r w:rsidRPr="002F0FF4">
        <w:rPr>
          <w:color w:val="548DD4" w:themeColor="text2" w:themeTint="99"/>
        </w:rPr>
        <w:t>King &amp;</w:t>
      </w:r>
      <w:proofErr w:type="gramEnd"/>
      <w:r w:rsidRPr="002F0FF4">
        <w:rPr>
          <w:color w:val="548DD4" w:themeColor="text2" w:themeTint="99"/>
        </w:rPr>
        <w:t xml:space="preserve"> Savior address the question of trust?</w:t>
      </w:r>
    </w:p>
    <w:p w14:paraId="18E1834B" w14:textId="77777777" w:rsidR="002304B1" w:rsidRPr="002F0FF4" w:rsidRDefault="00CB37A5" w:rsidP="004B2E22">
      <w:pPr>
        <w:pStyle w:val="ListParagraph"/>
        <w:numPr>
          <w:ilvl w:val="3"/>
          <w:numId w:val="28"/>
        </w:numPr>
        <w:rPr>
          <w:b/>
          <w:color w:val="548DD4" w:themeColor="text2" w:themeTint="99"/>
        </w:rPr>
      </w:pPr>
      <w:r w:rsidRPr="002F0FF4">
        <w:rPr>
          <w:color w:val="548DD4" w:themeColor="text2" w:themeTint="99"/>
        </w:rPr>
        <w:t>Jesus is a King with compassion and mercy; he knows our needs more deeply than we do.  The leper is a good picture of us: often times we are healed in some way by Jesus’ touch but he wants us to undergo a more thorough healing, involving some discipline and obedience to him on our parts.  We are so tempted to be satisfied with Jesus the Savior that we forget that Jesus is King, and he has authority.  But ironically, Jesus cannot thoroughly heal us without our obedience to his commands.  We cannot accept Jesus as our Savior without following him as our Lord.</w:t>
      </w:r>
    </w:p>
    <w:p w14:paraId="6CA872F6" w14:textId="77777777" w:rsidR="00CB37A5" w:rsidRDefault="00CB37A5" w:rsidP="004B2E22">
      <w:pPr>
        <w:pStyle w:val="ListParagraph"/>
        <w:numPr>
          <w:ilvl w:val="1"/>
          <w:numId w:val="28"/>
        </w:numPr>
        <w:rPr>
          <w:b/>
        </w:rPr>
      </w:pPr>
      <w:r>
        <w:rPr>
          <w:b/>
        </w:rPr>
        <w:t>Chiastic structure in this section</w:t>
      </w:r>
    </w:p>
    <w:p w14:paraId="462EE1A7" w14:textId="77777777" w:rsidR="00CB37A5" w:rsidRDefault="00CB37A5" w:rsidP="00CB37A5">
      <w:pPr>
        <w:ind w:left="1980"/>
      </w:pPr>
      <w:r>
        <w:t>The King</w:t>
      </w:r>
    </w:p>
    <w:p w14:paraId="3CA771A3" w14:textId="77777777" w:rsidR="00CB37A5" w:rsidRDefault="00CB37A5" w:rsidP="00CB37A5">
      <w:pPr>
        <w:ind w:left="1980"/>
      </w:pPr>
      <w:r>
        <w:t>The calling of the disciples</w:t>
      </w:r>
    </w:p>
    <w:p w14:paraId="7E46A07E" w14:textId="77777777" w:rsidR="00CB37A5" w:rsidRDefault="00CB37A5" w:rsidP="00CB37A5">
      <w:pPr>
        <w:ind w:left="1980"/>
      </w:pPr>
      <w:r>
        <w:tab/>
        <w:t>Taught not as scribes</w:t>
      </w:r>
    </w:p>
    <w:p w14:paraId="3A600B16" w14:textId="77777777" w:rsidR="00CB37A5" w:rsidRDefault="00CB37A5" w:rsidP="00CB37A5">
      <w:pPr>
        <w:ind w:left="1980"/>
      </w:pPr>
      <w:r>
        <w:tab/>
      </w:r>
      <w:r>
        <w:tab/>
        <w:t>Casts demon; heals mother in law</w:t>
      </w:r>
    </w:p>
    <w:p w14:paraId="2AD5CC5A" w14:textId="77777777" w:rsidR="00CB37A5" w:rsidRDefault="00CB37A5" w:rsidP="00CB37A5">
      <w:pPr>
        <w:ind w:left="1980"/>
      </w:pPr>
      <w:r>
        <w:tab/>
      </w:r>
      <w:r>
        <w:tab/>
      </w:r>
      <w:r>
        <w:tab/>
        <w:t>Heals many</w:t>
      </w:r>
    </w:p>
    <w:p w14:paraId="232F0238" w14:textId="77777777" w:rsidR="00CB37A5" w:rsidRDefault="00CB37A5" w:rsidP="00CB37A5">
      <w:pPr>
        <w:ind w:left="1980"/>
      </w:pPr>
      <w:r>
        <w:lastRenderedPageBreak/>
        <w:tab/>
      </w:r>
      <w:r>
        <w:tab/>
      </w:r>
      <w:r>
        <w:tab/>
      </w:r>
      <w:r>
        <w:tab/>
        <w:t>Jesus prays</w:t>
      </w:r>
    </w:p>
    <w:p w14:paraId="3ABF7255" w14:textId="77777777" w:rsidR="00CB37A5" w:rsidRDefault="00CB37A5" w:rsidP="00CB37A5">
      <w:pPr>
        <w:ind w:left="1980"/>
      </w:pPr>
      <w:r>
        <w:tab/>
      </w:r>
      <w:r>
        <w:tab/>
      </w:r>
      <w:r>
        <w:tab/>
        <w:t>Heals many</w:t>
      </w:r>
    </w:p>
    <w:p w14:paraId="023DF810" w14:textId="77777777" w:rsidR="00CB37A5" w:rsidRDefault="00CB37A5" w:rsidP="00CB37A5">
      <w:pPr>
        <w:ind w:left="1980"/>
      </w:pPr>
      <w:r>
        <w:tab/>
      </w:r>
      <w:r>
        <w:tab/>
        <w:t>Heals leper</w:t>
      </w:r>
    </w:p>
    <w:p w14:paraId="112BB9E7" w14:textId="77777777" w:rsidR="00CB37A5" w:rsidRDefault="00CB37A5" w:rsidP="00CB37A5">
      <w:pPr>
        <w:ind w:left="1980"/>
      </w:pPr>
      <w:r>
        <w:tab/>
        <w:t>Conflict with scribes</w:t>
      </w:r>
    </w:p>
    <w:p w14:paraId="13833D63" w14:textId="77777777" w:rsidR="00CB37A5" w:rsidRDefault="00CB37A5" w:rsidP="00CB37A5">
      <w:pPr>
        <w:ind w:left="1980"/>
      </w:pPr>
      <w:r>
        <w:t>The calling of disciple</w:t>
      </w:r>
    </w:p>
    <w:p w14:paraId="4C9C9665" w14:textId="77777777" w:rsidR="00CB37A5" w:rsidRDefault="00CB37A5" w:rsidP="00CB37A5">
      <w:pPr>
        <w:ind w:left="1980"/>
      </w:pPr>
      <w:r>
        <w:t>The physician</w:t>
      </w:r>
    </w:p>
    <w:p w14:paraId="79F0A527" w14:textId="77777777" w:rsidR="00CB37A5" w:rsidRPr="00474C2F" w:rsidRDefault="00CB37A5" w:rsidP="004B2E22">
      <w:pPr>
        <w:pStyle w:val="ListParagraph"/>
        <w:numPr>
          <w:ilvl w:val="2"/>
          <w:numId w:val="28"/>
        </w:numPr>
        <w:rPr>
          <w:b/>
        </w:rPr>
      </w:pPr>
      <w:r>
        <w:t xml:space="preserve">The top 5 are pictures of Jesus’ uncontested authority.  It focuses on Jesus the King and his power. The bottom half gives 5 pictures of his contested authority and of Jesus’ love </w:t>
      </w:r>
    </w:p>
    <w:p w14:paraId="06F31071" w14:textId="77777777" w:rsidR="00474C2F" w:rsidRPr="00474C2F" w:rsidRDefault="00474C2F" w:rsidP="00474C2F">
      <w:pPr>
        <w:rPr>
          <w:b/>
        </w:rPr>
      </w:pPr>
    </w:p>
    <w:p w14:paraId="6E215CE2" w14:textId="77777777" w:rsidR="00AF0BB9" w:rsidRDefault="00AF0BB9" w:rsidP="00CB37A5">
      <w:pPr>
        <w:rPr>
          <w:b/>
        </w:rPr>
      </w:pPr>
      <w:r>
        <w:rPr>
          <w:b/>
        </w:rPr>
        <w:t>Summary (5-10 minutes)</w:t>
      </w:r>
    </w:p>
    <w:p w14:paraId="450F36A6" w14:textId="77777777" w:rsidR="00CB37A5" w:rsidRDefault="00AF0BB9" w:rsidP="00CB37A5">
      <w:r>
        <w:rPr>
          <w:b/>
        </w:rPr>
        <w:t xml:space="preserve">TEACH: </w:t>
      </w:r>
      <w:r w:rsidR="00CB37A5">
        <w:rPr>
          <w:b/>
        </w:rPr>
        <w:t xml:space="preserve">The whole summary is why we follow Jesus – because he </w:t>
      </w:r>
      <w:proofErr w:type="gramStart"/>
      <w:r w:rsidR="00CB37A5">
        <w:rPr>
          <w:b/>
        </w:rPr>
        <w:t>is loving</w:t>
      </w:r>
      <w:proofErr w:type="gramEnd"/>
      <w:r w:rsidR="00CB37A5">
        <w:rPr>
          <w:b/>
        </w:rPr>
        <w:t xml:space="preserve"> and he is powerful.  </w:t>
      </w:r>
      <w:r w:rsidR="00CB37A5">
        <w:t>Jesus’ ministry was tangibly comprehensive: Establishing the Kingdom of God means 1) taking over realms that are broken or in rebellion and 2) bringing wholeness, healing and salvation on every level of experience and in every relationship.</w:t>
      </w:r>
    </w:p>
    <w:p w14:paraId="430557B3" w14:textId="77777777" w:rsidR="002F0FF4" w:rsidRDefault="002F0FF4" w:rsidP="00CB37A5"/>
    <w:p w14:paraId="4C500DE9" w14:textId="77777777" w:rsidR="002F0FF4" w:rsidRDefault="002F0FF4" w:rsidP="00CB37A5">
      <w:r>
        <w:t>Cleansing, forgiveness of sins and healing are comprehensive and closely identified and interwoven.  We look for an “irreducible minimum” of following Jesus (the bare minimum), but Jesus models and calls us to an “indispensable maximum.”</w:t>
      </w:r>
    </w:p>
    <w:p w14:paraId="733C6933" w14:textId="77777777" w:rsidR="002F0FF4" w:rsidRDefault="002F0FF4" w:rsidP="00CB37A5"/>
    <w:p w14:paraId="2EB05B5A" w14:textId="77777777" w:rsidR="002F0FF4" w:rsidRDefault="002F0FF4" w:rsidP="00CB37A5">
      <w:r>
        <w:t xml:space="preserve">Jesus has power over all the areas of your life, and he want to bring healing and wholeness to all areas of pain and brokenness.  Many know the Hebrew word “shalom” to mean “peace,” but peace is only one small part of shalom.  Shalom is a </w:t>
      </w:r>
      <w:r>
        <w:rPr>
          <w:i/>
        </w:rPr>
        <w:t>complete</w:t>
      </w:r>
      <w:r>
        <w:t xml:space="preserve"> peace.  Shalom means: completeness, wholeness, health, welfare, safety, perfectness, fullness, rest, harmony, the absence of discord.  Shalom as a noun comes from shalom as a verb meaning complete, perfect and full.  Jesus has come to bring true shalom into our lives.  </w:t>
      </w:r>
    </w:p>
    <w:p w14:paraId="25FBB7F1" w14:textId="77777777" w:rsidR="002F0FF4" w:rsidRDefault="002F0FF4" w:rsidP="00CB37A5"/>
    <w:p w14:paraId="60DD6953" w14:textId="77777777" w:rsidR="002F0FF4" w:rsidRPr="002F0FF4" w:rsidRDefault="1E1E79E7" w:rsidP="00CB37A5">
      <w:pPr>
        <w:rPr>
          <w:color w:val="548DD4" w:themeColor="text2" w:themeTint="99"/>
        </w:rPr>
      </w:pPr>
      <w:r w:rsidRPr="1E1E79E7">
        <w:rPr>
          <w:color w:val="548DD4" w:themeColor="text2" w:themeTint="99"/>
        </w:rPr>
        <w:t xml:space="preserve">Note: similarly, a key Greek word for “salvation” – “sozo” </w:t>
      </w:r>
      <w:proofErr w:type="gramStart"/>
      <w:r w:rsidRPr="1E1E79E7">
        <w:rPr>
          <w:color w:val="548DD4" w:themeColor="text2" w:themeTint="99"/>
        </w:rPr>
        <w:t>-  is</w:t>
      </w:r>
      <w:proofErr w:type="gramEnd"/>
      <w:r w:rsidRPr="1E1E79E7">
        <w:rPr>
          <w:color w:val="548DD4" w:themeColor="text2" w:themeTint="99"/>
        </w:rPr>
        <w:t xml:space="preserve"> also translated “healing” or “wholeness”; meaning that the good news is that God’s saving power restores everything to the way he intended it to be.</w:t>
      </w:r>
    </w:p>
    <w:p w14:paraId="0BEAAF9A" w14:textId="77777777" w:rsidR="002F0FF4" w:rsidRDefault="002F0FF4" w:rsidP="00CB37A5"/>
    <w:p w14:paraId="7A8F9C29" w14:textId="0CF72024" w:rsidR="00314795" w:rsidRPr="00560FEA" w:rsidRDefault="00314795" w:rsidP="00CB37A5">
      <w:pPr>
        <w:rPr>
          <w:i/>
          <w:color w:val="E36C0A" w:themeColor="accent6" w:themeShade="BF"/>
        </w:rPr>
      </w:pPr>
      <w:r w:rsidRPr="00560FEA">
        <w:rPr>
          <w:i/>
          <w:color w:val="E36C0A" w:themeColor="accent6" w:themeShade="BF"/>
        </w:rPr>
        <w:t>Idea: Discussion about what does it mean to be teachable v. unteachable.  Make a list of words that describe someone who is teachable and then unteachable.  Point out that the Pharisees were unteachable and connect teachability to faith.  What area of teachability do I need to grow in?</w:t>
      </w:r>
      <w:r w:rsidR="00560FEA">
        <w:rPr>
          <w:i/>
          <w:color w:val="E36C0A" w:themeColor="accent6" w:themeShade="BF"/>
        </w:rPr>
        <w:t xml:space="preserve"> – This could end up being an application on its own or lead into one of the application questions below/of your creating.</w:t>
      </w:r>
    </w:p>
    <w:p w14:paraId="2EDF2EBE" w14:textId="77777777" w:rsidR="002F0FF4" w:rsidRDefault="002F0FF4" w:rsidP="00FA554C">
      <w:pPr>
        <w:pStyle w:val="Heading3"/>
      </w:pPr>
      <w:bookmarkStart w:id="51" w:name="_Toc478730110"/>
      <w:r>
        <w:t>Application</w:t>
      </w:r>
      <w:bookmarkEnd w:id="51"/>
    </w:p>
    <w:p w14:paraId="6464CB3A" w14:textId="77777777" w:rsidR="00AF0BB9" w:rsidRDefault="00AF0BB9" w:rsidP="00CB37A5">
      <w:r>
        <w:t xml:space="preserve">It should be about 11:45/11:50 at this point.  Take 2 or 3 minutes to give student application options and then let them know that you are going to give them the next 20-30 minutes </w:t>
      </w:r>
      <w:r>
        <w:lastRenderedPageBreak/>
        <w:t>for quiet time.  They should not just go back to their rooms or “check out” but that this is time with Jesus to apply, to dialogue, and to respond to what he has been doing thus far.</w:t>
      </w:r>
    </w:p>
    <w:p w14:paraId="3F1BB227" w14:textId="77777777" w:rsidR="00AF0BB9" w:rsidRDefault="00AF0BB9" w:rsidP="00CB37A5"/>
    <w:p w14:paraId="07CD86F5" w14:textId="30A3B3E7" w:rsidR="00AF0BB9" w:rsidRDefault="00AF0BB9" w:rsidP="004B2E22">
      <w:pPr>
        <w:pStyle w:val="ListParagraph"/>
        <w:numPr>
          <w:ilvl w:val="0"/>
          <w:numId w:val="29"/>
        </w:numPr>
      </w:pPr>
      <w:r w:rsidRPr="00AF0BB9">
        <w:t>Where do you stru</w:t>
      </w:r>
      <w:r>
        <w:t>ggle the most: with Jesus’ power or his love?  Do you believe that God is both able to do something about it, and that he is willing</w:t>
      </w:r>
      <w:r w:rsidR="00925721">
        <w:t>?</w:t>
      </w:r>
      <w:r>
        <w:t xml:space="preserve"> </w:t>
      </w:r>
    </w:p>
    <w:p w14:paraId="4CF4663A" w14:textId="77777777" w:rsidR="00AF0BB9" w:rsidRPr="00474C2F" w:rsidRDefault="00AF0BB9" w:rsidP="004B2E22">
      <w:pPr>
        <w:pStyle w:val="ListParagraph"/>
        <w:numPr>
          <w:ilvl w:val="1"/>
          <w:numId w:val="29"/>
        </w:numPr>
        <w:rPr>
          <w:color w:val="E36C0A" w:themeColor="accent6" w:themeShade="BF"/>
        </w:rPr>
      </w:pPr>
      <w:r w:rsidRPr="00474C2F">
        <w:rPr>
          <w:i/>
          <w:color w:val="E36C0A" w:themeColor="accent6" w:themeShade="BF"/>
        </w:rPr>
        <w:t>Idea: if time allows, if you are running a little ahead of schedule you could possibly share a personal story here</w:t>
      </w:r>
    </w:p>
    <w:p w14:paraId="545DC9A3" w14:textId="77777777" w:rsidR="00AF0BB9" w:rsidRDefault="00AF0BB9" w:rsidP="004B2E22">
      <w:pPr>
        <w:pStyle w:val="ListParagraph"/>
        <w:numPr>
          <w:ilvl w:val="0"/>
          <w:numId w:val="29"/>
        </w:numPr>
      </w:pPr>
      <w:r>
        <w:t xml:space="preserve">Where do we need the healing, cleansing and forgiveness that Jesus offers?  Where do we see spaces on our campus that need Jesus’ healing? </w:t>
      </w:r>
    </w:p>
    <w:p w14:paraId="79446A37" w14:textId="77777777" w:rsidR="00AF0BB9" w:rsidRPr="0032535D" w:rsidRDefault="00AF0BB9" w:rsidP="004B2E22">
      <w:pPr>
        <w:pStyle w:val="ListParagraph"/>
        <w:numPr>
          <w:ilvl w:val="1"/>
          <w:numId w:val="29"/>
        </w:numPr>
        <w:rPr>
          <w:color w:val="E36C0A" w:themeColor="accent6" w:themeShade="BF"/>
        </w:rPr>
      </w:pPr>
      <w:r w:rsidRPr="00474C2F">
        <w:rPr>
          <w:i/>
          <w:color w:val="E36C0A" w:themeColor="accent6" w:themeShade="BF"/>
        </w:rPr>
        <w:t>Idea: invite students, as part of their quiet time, to use Wikki Sticks to depict people, personal or areas of campus that need Jesus’ healing and place them in a specified place in the room</w:t>
      </w:r>
    </w:p>
    <w:p w14:paraId="0BCA6FF3" w14:textId="0574412E" w:rsidR="0032535D" w:rsidRPr="00474C2F" w:rsidRDefault="0032535D" w:rsidP="004B2E22">
      <w:pPr>
        <w:pStyle w:val="ListParagraph"/>
        <w:numPr>
          <w:ilvl w:val="1"/>
          <w:numId w:val="29"/>
        </w:numPr>
        <w:rPr>
          <w:color w:val="E36C0A" w:themeColor="accent6" w:themeShade="BF"/>
        </w:rPr>
      </w:pPr>
      <w:r>
        <w:rPr>
          <w:i/>
          <w:color w:val="E36C0A" w:themeColor="accent6" w:themeShade="BF"/>
        </w:rPr>
        <w:t>Idea: Create/type out an “intake form” like you would fill out at a doctor’s office.  (Bonus if you hand them out on clipboards!).  Students have to fill out their “medical history” (spiritual perspective) and symptoms.  A list of symptoms would be provided on the form (for example: greed, jealously, hard-heartedness, etc).  After filling out their “intake” or inventory form, students can have time to process with “Dr. Jesus” and then you can give them space to process and share together in pairs or around tables.  This option would require advance preparation and copying of a form.</w:t>
      </w:r>
    </w:p>
    <w:p w14:paraId="1A3E59E1" w14:textId="77777777" w:rsidR="00AF0BB9" w:rsidRDefault="00AF0BB9" w:rsidP="004B2E22">
      <w:pPr>
        <w:pStyle w:val="ListParagraph"/>
        <w:numPr>
          <w:ilvl w:val="0"/>
          <w:numId w:val="29"/>
        </w:numPr>
      </w:pPr>
      <w:r>
        <w:t>Where is the advance of Jesus’ work hindered by our disobedience?</w:t>
      </w:r>
    </w:p>
    <w:p w14:paraId="34267ECF" w14:textId="77777777" w:rsidR="00AF0BB9" w:rsidRDefault="00AF0BB9" w:rsidP="004B2E22">
      <w:pPr>
        <w:pStyle w:val="ListParagraph"/>
        <w:numPr>
          <w:ilvl w:val="0"/>
          <w:numId w:val="29"/>
        </w:numPr>
      </w:pPr>
      <w:r>
        <w:t>Write down sins and areas that are holding you back from fully following Jesus and give them over to him.</w:t>
      </w:r>
    </w:p>
    <w:p w14:paraId="72158014" w14:textId="77777777" w:rsidR="00AF0BB9" w:rsidRPr="00474C2F" w:rsidRDefault="00AF0BB9" w:rsidP="004B2E22">
      <w:pPr>
        <w:pStyle w:val="ListParagraph"/>
        <w:numPr>
          <w:ilvl w:val="1"/>
          <w:numId w:val="29"/>
        </w:numPr>
        <w:rPr>
          <w:color w:val="E36C0A" w:themeColor="accent6" w:themeShade="BF"/>
        </w:rPr>
      </w:pPr>
      <w:r w:rsidRPr="00474C2F">
        <w:rPr>
          <w:i/>
          <w:color w:val="E36C0A" w:themeColor="accent6" w:themeShade="BF"/>
        </w:rPr>
        <w:t>Idea: play reflective music and give people slips of paper. Have a net hung/strung up somewhere at the front or side of the room.  Have students answer the question while looking back at their reflection questions from the first few session.  When they are ready, they can come up and place their slip of paper in the net as a symbol of letting these thin</w:t>
      </w:r>
      <w:r w:rsidR="00ED2344" w:rsidRPr="00474C2F">
        <w:rPr>
          <w:i/>
          <w:color w:val="E36C0A" w:themeColor="accent6" w:themeShade="BF"/>
        </w:rPr>
        <w:t>g</w:t>
      </w:r>
      <w:r w:rsidRPr="00474C2F">
        <w:rPr>
          <w:i/>
          <w:color w:val="E36C0A" w:themeColor="accent6" w:themeShade="BF"/>
        </w:rPr>
        <w:t>s go, offering them to Jesus, and saying I will follow you fully.</w:t>
      </w:r>
      <w:r w:rsidR="00ED2344" w:rsidRPr="00474C2F">
        <w:rPr>
          <w:i/>
          <w:color w:val="E36C0A" w:themeColor="accent6" w:themeShade="BF"/>
        </w:rPr>
        <w:t xml:space="preserve">  Mention that you and the other staff will be there to pray with them if they would like help letting things go.  Then let them know that lunch is at 12:30 and they can spend the rest of the time in prayer and personal reflection</w:t>
      </w:r>
    </w:p>
    <w:p w14:paraId="5D7F0888" w14:textId="77777777" w:rsidR="00350AAD" w:rsidRDefault="00350AAD" w:rsidP="00350AAD"/>
    <w:p w14:paraId="4C8494F2" w14:textId="77777777" w:rsidR="00350AAD" w:rsidRDefault="00350AAD" w:rsidP="00350AAD">
      <w:pPr>
        <w:rPr>
          <w:b/>
        </w:rPr>
      </w:pPr>
      <w:r>
        <w:rPr>
          <w:b/>
        </w:rPr>
        <w:t>Remember that students will likely need to be dismissed in time to use the bear, please make sure to give them time to do that.</w:t>
      </w:r>
    </w:p>
    <w:p w14:paraId="152DA9A0" w14:textId="77777777" w:rsidR="000269C7" w:rsidRDefault="000269C7" w:rsidP="00350AAD">
      <w:pPr>
        <w:rPr>
          <w:b/>
        </w:rPr>
      </w:pPr>
    </w:p>
    <w:p w14:paraId="13D125EF" w14:textId="77777777" w:rsidR="000269C7" w:rsidRDefault="000269C7" w:rsidP="00350AAD">
      <w:pPr>
        <w:rPr>
          <w:b/>
        </w:rPr>
      </w:pPr>
    </w:p>
    <w:p w14:paraId="60463281" w14:textId="77777777" w:rsidR="007C27A5" w:rsidRDefault="007C27A5" w:rsidP="00350AAD">
      <w:pPr>
        <w:rPr>
          <w:b/>
        </w:rPr>
      </w:pPr>
    </w:p>
    <w:p w14:paraId="000C5BEE" w14:textId="77777777" w:rsidR="007C27A5" w:rsidRDefault="007C27A5" w:rsidP="00350AAD">
      <w:pPr>
        <w:rPr>
          <w:b/>
        </w:rPr>
      </w:pPr>
    </w:p>
    <w:p w14:paraId="752F5D80" w14:textId="77777777" w:rsidR="007C27A5" w:rsidRDefault="007C27A5" w:rsidP="00350AAD">
      <w:pPr>
        <w:rPr>
          <w:b/>
        </w:rPr>
      </w:pPr>
    </w:p>
    <w:p w14:paraId="67498101" w14:textId="27E07304" w:rsidR="000269C7" w:rsidRDefault="007C27A5" w:rsidP="007C27A5">
      <w:pPr>
        <w:pStyle w:val="Heading3"/>
      </w:pPr>
      <w:bookmarkStart w:id="52" w:name="_Toc478730111"/>
      <w:r>
        <w:lastRenderedPageBreak/>
        <w:t>The Outlaw</w:t>
      </w:r>
      <w:bookmarkEnd w:id="52"/>
    </w:p>
    <w:p w14:paraId="567D8191" w14:textId="7800D73B" w:rsidR="007C27A5" w:rsidRDefault="007C27A5" w:rsidP="007C27A5">
      <w:r>
        <w:t>Larry Norman</w:t>
      </w:r>
    </w:p>
    <w:p w14:paraId="3BD86754" w14:textId="77777777" w:rsidR="007C27A5" w:rsidRDefault="007C27A5" w:rsidP="007C27A5"/>
    <w:p w14:paraId="534DEAD8" w14:textId="12764075" w:rsidR="007C27A5" w:rsidRDefault="007C27A5" w:rsidP="007C27A5">
      <w:r>
        <w:t xml:space="preserve">Some say He was an </w:t>
      </w:r>
      <w:proofErr w:type="gramStart"/>
      <w:r>
        <w:t>outlaw, that</w:t>
      </w:r>
      <w:proofErr w:type="gramEnd"/>
      <w:r>
        <w:t xml:space="preserve"> He roamed across the land </w:t>
      </w:r>
    </w:p>
    <w:p w14:paraId="19E8C911" w14:textId="2819FF0E" w:rsidR="007C27A5" w:rsidRDefault="007C27A5" w:rsidP="007C27A5">
      <w:r>
        <w:t>With a band of unschooled ruffians and a few old fishermen</w:t>
      </w:r>
    </w:p>
    <w:p w14:paraId="0FB183CD" w14:textId="1BF4BCE6" w:rsidR="007C27A5" w:rsidRDefault="007C27A5" w:rsidP="007C27A5">
      <w:r>
        <w:t>No one knew just where He came from</w:t>
      </w:r>
    </w:p>
    <w:p w14:paraId="17C5D7CE" w14:textId="7D7B8508" w:rsidR="007C27A5" w:rsidRDefault="007C27A5" w:rsidP="007C27A5">
      <w:r>
        <w:tab/>
      </w:r>
      <w:proofErr w:type="gramStart"/>
      <w:r>
        <w:t>or</w:t>
      </w:r>
      <w:proofErr w:type="gramEnd"/>
      <w:r>
        <w:t xml:space="preserve"> exactly what He’d done</w:t>
      </w:r>
    </w:p>
    <w:p w14:paraId="543B2EB4" w14:textId="74C45F98" w:rsidR="007C27A5" w:rsidRDefault="007C27A5" w:rsidP="007C27A5">
      <w:r>
        <w:t>But they said it must be something bad</w:t>
      </w:r>
    </w:p>
    <w:p w14:paraId="70407B3A" w14:textId="61BB4016" w:rsidR="007C27A5" w:rsidRDefault="007C27A5" w:rsidP="007C27A5">
      <w:r>
        <w:tab/>
      </w:r>
      <w:proofErr w:type="gramStart"/>
      <w:r>
        <w:t>that</w:t>
      </w:r>
      <w:proofErr w:type="gramEnd"/>
      <w:r>
        <w:t xml:space="preserve"> kept Him on the run.</w:t>
      </w:r>
    </w:p>
    <w:p w14:paraId="679678B6" w14:textId="77777777" w:rsidR="007C27A5" w:rsidRDefault="007C27A5" w:rsidP="007C27A5"/>
    <w:p w14:paraId="12A1CD77" w14:textId="75C4B6EF" w:rsidR="007C27A5" w:rsidRDefault="007C27A5" w:rsidP="007C27A5">
      <w:r>
        <w:t xml:space="preserve">Some say He was a </w:t>
      </w:r>
      <w:proofErr w:type="gramStart"/>
      <w:r>
        <w:t>poet, that</w:t>
      </w:r>
      <w:proofErr w:type="gramEnd"/>
      <w:r>
        <w:t xml:space="preserve"> He’d stand upon the hill</w:t>
      </w:r>
    </w:p>
    <w:p w14:paraId="2DA17B81" w14:textId="3623FF51" w:rsidR="007C27A5" w:rsidRDefault="007C27A5" w:rsidP="007C27A5">
      <w:r>
        <w:t>And his voice could calm and angry crowd</w:t>
      </w:r>
    </w:p>
    <w:p w14:paraId="16AAF194" w14:textId="2A8D588C" w:rsidR="007C27A5" w:rsidRDefault="007C27A5" w:rsidP="007C27A5">
      <w:r>
        <w:tab/>
      </w:r>
      <w:proofErr w:type="gramStart"/>
      <w:r>
        <w:t>or</w:t>
      </w:r>
      <w:proofErr w:type="gramEnd"/>
      <w:r>
        <w:t xml:space="preserve"> make the waves stand still</w:t>
      </w:r>
    </w:p>
    <w:p w14:paraId="7B0283F5" w14:textId="737638C7" w:rsidR="007C27A5" w:rsidRDefault="007C27A5" w:rsidP="007C27A5">
      <w:r>
        <w:t>That He spoke in many parables that few could understand</w:t>
      </w:r>
    </w:p>
    <w:p w14:paraId="7BB1EA4B" w14:textId="5D15CB17" w:rsidR="007C27A5" w:rsidRDefault="007C27A5" w:rsidP="007C27A5">
      <w:r>
        <w:t>But the people sat for hours</w:t>
      </w:r>
    </w:p>
    <w:p w14:paraId="43563400" w14:textId="3D4A2489" w:rsidR="007C27A5" w:rsidRDefault="007C27A5" w:rsidP="007C27A5">
      <w:r>
        <w:tab/>
      </w:r>
      <w:proofErr w:type="gramStart"/>
      <w:r>
        <w:t>just</w:t>
      </w:r>
      <w:proofErr w:type="gramEnd"/>
      <w:r>
        <w:t xml:space="preserve"> to listen to this man</w:t>
      </w:r>
    </w:p>
    <w:p w14:paraId="212FAE9B" w14:textId="77777777" w:rsidR="007C27A5" w:rsidRDefault="007C27A5" w:rsidP="007C27A5"/>
    <w:p w14:paraId="60687D66" w14:textId="2FC5956F" w:rsidR="007C27A5" w:rsidRDefault="007C27A5" w:rsidP="007C27A5">
      <w:r>
        <w:t>Some say He was a sorcerer, a man of mystery</w:t>
      </w:r>
    </w:p>
    <w:p w14:paraId="6AADFCBC" w14:textId="5FF1B682" w:rsidR="007C27A5" w:rsidRDefault="007C27A5" w:rsidP="007C27A5">
      <w:r>
        <w:t xml:space="preserve">He could walk upon the </w:t>
      </w:r>
      <w:proofErr w:type="gramStart"/>
      <w:r>
        <w:t>water,</w:t>
      </w:r>
      <w:proofErr w:type="gramEnd"/>
      <w:r>
        <w:t xml:space="preserve"> He could make a blind man see.</w:t>
      </w:r>
    </w:p>
    <w:p w14:paraId="472B3735" w14:textId="506FAFE5" w:rsidR="007C27A5" w:rsidRDefault="007C27A5" w:rsidP="007C27A5">
      <w:r>
        <w:t>That He conjured wine at weddings</w:t>
      </w:r>
    </w:p>
    <w:p w14:paraId="549AC475" w14:textId="1C5CAE1E" w:rsidR="007C27A5" w:rsidRDefault="007C27A5" w:rsidP="007C27A5">
      <w:r>
        <w:tab/>
      </w:r>
      <w:proofErr w:type="gramStart"/>
      <w:r>
        <w:t>and</w:t>
      </w:r>
      <w:proofErr w:type="gramEnd"/>
      <w:r>
        <w:t xml:space="preserve"> did tricks with fish and bread.</w:t>
      </w:r>
    </w:p>
    <w:p w14:paraId="4A904966" w14:textId="76A46BE6" w:rsidR="007C27A5" w:rsidRDefault="007C27A5" w:rsidP="007C27A5">
      <w:r>
        <w:t>That He talked of being born again</w:t>
      </w:r>
    </w:p>
    <w:p w14:paraId="0037C59B" w14:textId="04871D44" w:rsidR="007C27A5" w:rsidRDefault="007C27A5" w:rsidP="007C27A5">
      <w:r>
        <w:tab/>
      </w:r>
      <w:proofErr w:type="gramStart"/>
      <w:r>
        <w:t>and</w:t>
      </w:r>
      <w:proofErr w:type="gramEnd"/>
      <w:r>
        <w:t xml:space="preserve"> raised people from the dead.</w:t>
      </w:r>
    </w:p>
    <w:p w14:paraId="51F6CF9A" w14:textId="77777777" w:rsidR="007C27A5" w:rsidRDefault="007C27A5" w:rsidP="007C27A5"/>
    <w:p w14:paraId="4E7A76C5" w14:textId="5160A27C" w:rsidR="007C27A5" w:rsidRDefault="007C27A5" w:rsidP="007C27A5">
      <w:r>
        <w:t>Some say a politician who spoke of being free</w:t>
      </w:r>
    </w:p>
    <w:p w14:paraId="4EEF6774" w14:textId="67BCFBDB" w:rsidR="007C27A5" w:rsidRDefault="007C27A5" w:rsidP="007C27A5">
      <w:r>
        <w:t>He was followed by the masses on the shores of Galilee</w:t>
      </w:r>
    </w:p>
    <w:p w14:paraId="4FEA39EC" w14:textId="40CC36FC" w:rsidR="007C27A5" w:rsidRDefault="007C27A5" w:rsidP="007C27A5">
      <w:r>
        <w:t>He spoke out against corruption and He bowed to no decree</w:t>
      </w:r>
    </w:p>
    <w:p w14:paraId="77A99BD5" w14:textId="3D8F762E" w:rsidR="007C27A5" w:rsidRDefault="007C27A5" w:rsidP="007C27A5">
      <w:r>
        <w:t>And they feared His strength and power</w:t>
      </w:r>
    </w:p>
    <w:p w14:paraId="6F30C8AD" w14:textId="17A1FF86" w:rsidR="007C27A5" w:rsidRDefault="007C27A5" w:rsidP="007C27A5">
      <w:r>
        <w:tab/>
      </w:r>
      <w:proofErr w:type="gramStart"/>
      <w:r>
        <w:t>so</w:t>
      </w:r>
      <w:proofErr w:type="gramEnd"/>
      <w:r>
        <w:t xml:space="preserve"> they nailed Him to a tree.</w:t>
      </w:r>
    </w:p>
    <w:p w14:paraId="3EF3521D" w14:textId="77777777" w:rsidR="007C27A5" w:rsidRDefault="007C27A5" w:rsidP="007C27A5"/>
    <w:p w14:paraId="547C102E" w14:textId="1BCA96F5" w:rsidR="00AF66F9" w:rsidRDefault="007C27A5" w:rsidP="007C27A5">
      <w:r>
        <w:t>Some say He was the Son of God a man</w:t>
      </w:r>
      <w:r w:rsidR="00AF66F9">
        <w:t xml:space="preserve"> above all men</w:t>
      </w:r>
    </w:p>
    <w:p w14:paraId="3CD47B1E" w14:textId="0731C7CC" w:rsidR="007C27A5" w:rsidRDefault="00AF66F9" w:rsidP="007C27A5">
      <w:r>
        <w:t>But he came to be a servant and to set us free from sin</w:t>
      </w:r>
    </w:p>
    <w:p w14:paraId="460DF12C" w14:textId="38790DE3" w:rsidR="00AF66F9" w:rsidRDefault="00AF66F9" w:rsidP="007C27A5">
      <w:r>
        <w:t>And that’s who I believe He was ‘cause that’s who I believe</w:t>
      </w:r>
    </w:p>
    <w:p w14:paraId="71B52AB5" w14:textId="476DDE2C" w:rsidR="00AD60CC" w:rsidRDefault="00AF66F9" w:rsidP="00350AAD">
      <w:r>
        <w:t>And I think we should get ready ‘cause it’s time for us to leave.</w:t>
      </w:r>
    </w:p>
    <w:p w14:paraId="4E345B36" w14:textId="77777777" w:rsidR="00AD60CC" w:rsidRDefault="00AD60CC" w:rsidP="00350AAD"/>
    <w:p w14:paraId="262D58FE" w14:textId="77777777" w:rsidR="000269C7" w:rsidRDefault="000269C7" w:rsidP="00350AAD"/>
    <w:p w14:paraId="0A4FAAD1" w14:textId="77777777" w:rsidR="00474C2F" w:rsidRDefault="00474C2F" w:rsidP="00350AAD"/>
    <w:p w14:paraId="2D58C142" w14:textId="77777777" w:rsidR="00474C2F" w:rsidRDefault="00474C2F" w:rsidP="00350AAD"/>
    <w:p w14:paraId="40FAD6B2" w14:textId="77777777" w:rsidR="00474C2F" w:rsidRDefault="00474C2F" w:rsidP="00350AAD"/>
    <w:p w14:paraId="720B3CB5" w14:textId="77777777" w:rsidR="00474C2F" w:rsidRDefault="00474C2F" w:rsidP="00350AAD"/>
    <w:p w14:paraId="13E53A2A" w14:textId="52A584A6" w:rsidR="000269C7" w:rsidRDefault="000269C7" w:rsidP="000269C7">
      <w:pPr>
        <w:pStyle w:val="Heading2"/>
      </w:pPr>
      <w:bookmarkStart w:id="53" w:name="_Toc478730112"/>
      <w:r>
        <w:lastRenderedPageBreak/>
        <w:t>Page 4.28-6.3 – Monday 4:00-6:15PM</w:t>
      </w:r>
      <w:bookmarkEnd w:id="53"/>
    </w:p>
    <w:p w14:paraId="33B030C8" w14:textId="2E525A09" w:rsidR="00824F22" w:rsidRDefault="00824F22" w:rsidP="00824F22">
      <w:r>
        <w:t>“Old &amp; New: Inauguration of the Kingdom”</w:t>
      </w:r>
    </w:p>
    <w:p w14:paraId="5925F487" w14:textId="22F44224" w:rsidR="00824F22" w:rsidRDefault="00824F22" w:rsidP="00824F22">
      <w:pPr>
        <w:pStyle w:val="Heading3"/>
      </w:pPr>
      <w:bookmarkStart w:id="54" w:name="_Toc478730113"/>
      <w:r>
        <w:t>Session Overview</w:t>
      </w:r>
      <w:bookmarkEnd w:id="54"/>
    </w:p>
    <w:p w14:paraId="175E97DA" w14:textId="01D0B5CD" w:rsidR="00824F22" w:rsidRDefault="00824F22" w:rsidP="003A4227">
      <w:pPr>
        <w:pStyle w:val="ListParagraph"/>
        <w:numPr>
          <w:ilvl w:val="0"/>
          <w:numId w:val="66"/>
        </w:numPr>
      </w:pPr>
      <w:r>
        <w:t>Study 4.28-6.3</w:t>
      </w:r>
    </w:p>
    <w:p w14:paraId="1670D60F" w14:textId="66CF63EB" w:rsidR="00824F22" w:rsidRDefault="001E5519" w:rsidP="003A4227">
      <w:pPr>
        <w:pStyle w:val="ListParagraph"/>
        <w:numPr>
          <w:ilvl w:val="0"/>
          <w:numId w:val="66"/>
        </w:numPr>
      </w:pPr>
      <w:r>
        <w:t xml:space="preserve">There is a creative activity option early on in the session – </w:t>
      </w:r>
      <w:proofErr w:type="gramStart"/>
      <w:r>
        <w:t>make</w:t>
      </w:r>
      <w:proofErr w:type="gramEnd"/>
      <w:r>
        <w:t xml:space="preserve"> note of time requirements if you choose to do so and have materials (large sheet of paper) ready to go for each group.</w:t>
      </w:r>
    </w:p>
    <w:p w14:paraId="535B0B5A" w14:textId="57C992F7" w:rsidR="001E5519" w:rsidRDefault="001E5519" w:rsidP="003A4227">
      <w:pPr>
        <w:pStyle w:val="ListParagraph"/>
        <w:numPr>
          <w:ilvl w:val="0"/>
          <w:numId w:val="66"/>
        </w:numPr>
      </w:pPr>
      <w:r>
        <w:t>There is a good spot for a personal story/testimony at the end of this session – I think it can help students grasp the old/new wineskin concept that I have found some students wrestle with how that looks practically.</w:t>
      </w:r>
    </w:p>
    <w:p w14:paraId="6B1800BE" w14:textId="44599E7C" w:rsidR="001E5519" w:rsidRPr="00824F22" w:rsidRDefault="001E5519" w:rsidP="003A4227">
      <w:pPr>
        <w:pStyle w:val="ListParagraph"/>
        <w:numPr>
          <w:ilvl w:val="0"/>
          <w:numId w:val="66"/>
        </w:numPr>
      </w:pPr>
      <w:r>
        <w:t>This can be a session where students have a little trouble with the concepts and themes.  Spend a few minutes in prep anticipating questions students may have and how you can answer them without taking a tangential detour.</w:t>
      </w:r>
    </w:p>
    <w:p w14:paraId="7A912AA4" w14:textId="49E70818" w:rsidR="000403BA" w:rsidRDefault="000403BA" w:rsidP="000403BA">
      <w:pPr>
        <w:pStyle w:val="Heading3"/>
      </w:pPr>
      <w:bookmarkStart w:id="55" w:name="_Toc478730114"/>
      <w:r>
        <w:t>Kolb Objectives</w:t>
      </w:r>
      <w:bookmarkEnd w:id="55"/>
    </w:p>
    <w:tbl>
      <w:tblPr>
        <w:tblStyle w:val="TableGrid"/>
        <w:tblW w:w="0" w:type="auto"/>
        <w:tblLook w:val="04A0" w:firstRow="1" w:lastRow="0" w:firstColumn="1" w:lastColumn="0" w:noHBand="0" w:noVBand="1"/>
      </w:tblPr>
      <w:tblGrid>
        <w:gridCol w:w="3192"/>
        <w:gridCol w:w="3192"/>
        <w:gridCol w:w="3192"/>
      </w:tblGrid>
      <w:tr w:rsidR="000403BA" w14:paraId="7BD8F978" w14:textId="77777777" w:rsidTr="00AB4D37">
        <w:tc>
          <w:tcPr>
            <w:tcW w:w="3192" w:type="dxa"/>
            <w:tcBorders>
              <w:bottom w:val="single" w:sz="4" w:space="0" w:color="auto"/>
            </w:tcBorders>
            <w:shd w:val="clear" w:color="auto" w:fill="BFBFBF" w:themeFill="background1" w:themeFillShade="BF"/>
          </w:tcPr>
          <w:p w14:paraId="617C9955" w14:textId="77777777" w:rsidR="000403BA" w:rsidRDefault="000403BA" w:rsidP="00AB4D37">
            <w:r>
              <w:t>Learning Activity</w:t>
            </w:r>
          </w:p>
        </w:tc>
        <w:tc>
          <w:tcPr>
            <w:tcW w:w="3192" w:type="dxa"/>
            <w:tcBorders>
              <w:bottom w:val="single" w:sz="4" w:space="0" w:color="auto"/>
            </w:tcBorders>
            <w:shd w:val="clear" w:color="auto" w:fill="BFBFBF" w:themeFill="background1" w:themeFillShade="BF"/>
          </w:tcPr>
          <w:p w14:paraId="041335EA" w14:textId="77777777" w:rsidR="000403BA" w:rsidRDefault="000403BA" w:rsidP="00AB4D37">
            <w:r>
              <w:t>Kolb Learning Cycle Phase(s) Initiated</w:t>
            </w:r>
          </w:p>
        </w:tc>
        <w:tc>
          <w:tcPr>
            <w:tcW w:w="3192" w:type="dxa"/>
            <w:tcBorders>
              <w:bottom w:val="single" w:sz="4" w:space="0" w:color="auto"/>
            </w:tcBorders>
            <w:shd w:val="clear" w:color="auto" w:fill="BFBFBF" w:themeFill="background1" w:themeFillShade="BF"/>
          </w:tcPr>
          <w:p w14:paraId="7007F1ED" w14:textId="77777777" w:rsidR="000403BA" w:rsidRDefault="000403BA" w:rsidP="00AB4D37">
            <w:r>
              <w:t>Track Outcomes Pursued</w:t>
            </w:r>
          </w:p>
        </w:tc>
      </w:tr>
      <w:tr w:rsidR="000403BA" w14:paraId="06493561" w14:textId="77777777" w:rsidTr="000403BA">
        <w:tc>
          <w:tcPr>
            <w:tcW w:w="3192" w:type="dxa"/>
          </w:tcPr>
          <w:p w14:paraId="321DBEEE" w14:textId="4307520C" w:rsidR="000403BA" w:rsidRDefault="000403BA" w:rsidP="000403BA">
            <w:r>
              <w:t>Welcome &amp; Worship</w:t>
            </w:r>
          </w:p>
        </w:tc>
        <w:tc>
          <w:tcPr>
            <w:tcW w:w="3192" w:type="dxa"/>
          </w:tcPr>
          <w:p w14:paraId="3A3282BC" w14:textId="0AE36364" w:rsidR="000403BA" w:rsidRDefault="000403BA" w:rsidP="000403BA">
            <w:r>
              <w:t>Concrete Experience</w:t>
            </w:r>
          </w:p>
        </w:tc>
        <w:tc>
          <w:tcPr>
            <w:tcW w:w="3192" w:type="dxa"/>
          </w:tcPr>
          <w:p w14:paraId="3ECE2AB5" w14:textId="078A13D7" w:rsidR="000403BA" w:rsidRDefault="008C3EC9" w:rsidP="000403BA">
            <w:r>
              <w:t>Encounter Jesus</w:t>
            </w:r>
          </w:p>
        </w:tc>
      </w:tr>
      <w:tr w:rsidR="000403BA" w14:paraId="6CE93813" w14:textId="77777777" w:rsidTr="000403BA">
        <w:tc>
          <w:tcPr>
            <w:tcW w:w="3192" w:type="dxa"/>
          </w:tcPr>
          <w:p w14:paraId="43C38F04" w14:textId="4A192A96" w:rsidR="000403BA" w:rsidRDefault="000403BA" w:rsidP="000403BA">
            <w:r>
              <w:t>Individual Study</w:t>
            </w:r>
          </w:p>
        </w:tc>
        <w:tc>
          <w:tcPr>
            <w:tcW w:w="3192" w:type="dxa"/>
          </w:tcPr>
          <w:p w14:paraId="40526EFC" w14:textId="4D140D96" w:rsidR="000403BA" w:rsidRDefault="000403BA" w:rsidP="000403BA">
            <w:r>
              <w:t>Reflective Observation</w:t>
            </w:r>
          </w:p>
        </w:tc>
        <w:tc>
          <w:tcPr>
            <w:tcW w:w="3192" w:type="dxa"/>
          </w:tcPr>
          <w:p w14:paraId="35788DEB" w14:textId="5A21F77C" w:rsidR="000403BA" w:rsidRDefault="008C3EC9" w:rsidP="000403BA">
            <w:r>
              <w:t>Understand OIA, Encounter Jesus</w:t>
            </w:r>
          </w:p>
        </w:tc>
      </w:tr>
      <w:tr w:rsidR="000403BA" w14:paraId="11F24A2B" w14:textId="77777777" w:rsidTr="000403BA">
        <w:tc>
          <w:tcPr>
            <w:tcW w:w="3192" w:type="dxa"/>
          </w:tcPr>
          <w:p w14:paraId="419172A0" w14:textId="0097913E" w:rsidR="000403BA" w:rsidRDefault="000403BA" w:rsidP="000403BA">
            <w:r>
              <w:t>Small &amp; Large Group Discussion</w:t>
            </w:r>
          </w:p>
        </w:tc>
        <w:tc>
          <w:tcPr>
            <w:tcW w:w="3192" w:type="dxa"/>
          </w:tcPr>
          <w:p w14:paraId="03E73A4C" w14:textId="51AB9738" w:rsidR="000403BA" w:rsidRDefault="000403BA" w:rsidP="000403BA">
            <w:r>
              <w:t>Concrete Experience</w:t>
            </w:r>
          </w:p>
        </w:tc>
        <w:tc>
          <w:tcPr>
            <w:tcW w:w="3192" w:type="dxa"/>
          </w:tcPr>
          <w:p w14:paraId="58B424BD" w14:textId="2346A517" w:rsidR="000403BA" w:rsidRDefault="008C3EC9" w:rsidP="000403BA">
            <w:r>
              <w:t>Understand OIA, Identify methods to engage</w:t>
            </w:r>
          </w:p>
        </w:tc>
      </w:tr>
      <w:tr w:rsidR="000403BA" w14:paraId="661AFDDF" w14:textId="77777777" w:rsidTr="000403BA">
        <w:tc>
          <w:tcPr>
            <w:tcW w:w="3192" w:type="dxa"/>
          </w:tcPr>
          <w:p w14:paraId="17140F7E" w14:textId="0F3FA835" w:rsidR="000403BA" w:rsidRDefault="000403BA" w:rsidP="000403BA">
            <w:r>
              <w:t>Upfront Teaching</w:t>
            </w:r>
          </w:p>
        </w:tc>
        <w:tc>
          <w:tcPr>
            <w:tcW w:w="3192" w:type="dxa"/>
          </w:tcPr>
          <w:p w14:paraId="77A30D44" w14:textId="517F198E" w:rsidR="000403BA" w:rsidRDefault="000403BA" w:rsidP="000403BA">
            <w:r>
              <w:t>Abstract Conceptualization</w:t>
            </w:r>
          </w:p>
        </w:tc>
        <w:tc>
          <w:tcPr>
            <w:tcW w:w="3192" w:type="dxa"/>
          </w:tcPr>
          <w:p w14:paraId="4540E842" w14:textId="4FDE40DA" w:rsidR="000403BA" w:rsidRDefault="008C3EC9" w:rsidP="000403BA">
            <w:r>
              <w:t>Understand OIA, Encounter Jesus</w:t>
            </w:r>
          </w:p>
        </w:tc>
      </w:tr>
      <w:tr w:rsidR="000403BA" w14:paraId="57C1F836" w14:textId="77777777" w:rsidTr="000403BA">
        <w:tc>
          <w:tcPr>
            <w:tcW w:w="3192" w:type="dxa"/>
          </w:tcPr>
          <w:p w14:paraId="348A424F" w14:textId="004149EE" w:rsidR="000403BA" w:rsidRDefault="000403BA" w:rsidP="000403BA">
            <w:r>
              <w:t>Wanted Posters (optional)</w:t>
            </w:r>
          </w:p>
        </w:tc>
        <w:tc>
          <w:tcPr>
            <w:tcW w:w="3192" w:type="dxa"/>
          </w:tcPr>
          <w:p w14:paraId="371E9290" w14:textId="39DE11A4" w:rsidR="000403BA" w:rsidRDefault="000403BA" w:rsidP="000403BA">
            <w:r>
              <w:t>Concrete Experience/Active Experimentation</w:t>
            </w:r>
          </w:p>
        </w:tc>
        <w:tc>
          <w:tcPr>
            <w:tcW w:w="3192" w:type="dxa"/>
          </w:tcPr>
          <w:p w14:paraId="2AE96B31" w14:textId="2B2939A4" w:rsidR="000403BA" w:rsidRDefault="008C3EC9" w:rsidP="000403BA">
            <w:r>
              <w:t>Identify methods to engage scripture</w:t>
            </w:r>
          </w:p>
        </w:tc>
      </w:tr>
      <w:tr w:rsidR="000403BA" w14:paraId="30239E4C" w14:textId="77777777" w:rsidTr="000403BA">
        <w:tc>
          <w:tcPr>
            <w:tcW w:w="3192" w:type="dxa"/>
          </w:tcPr>
          <w:p w14:paraId="475C1F69" w14:textId="436E39F3" w:rsidR="000403BA" w:rsidRDefault="008E79CF" w:rsidP="000403BA">
            <w:r>
              <w:t>Application</w:t>
            </w:r>
          </w:p>
        </w:tc>
        <w:tc>
          <w:tcPr>
            <w:tcW w:w="3192" w:type="dxa"/>
          </w:tcPr>
          <w:p w14:paraId="342DD949" w14:textId="25F0B716" w:rsidR="000403BA" w:rsidRDefault="008E79CF" w:rsidP="000403BA">
            <w:r>
              <w:t>Reflective Observation</w:t>
            </w:r>
          </w:p>
        </w:tc>
        <w:tc>
          <w:tcPr>
            <w:tcW w:w="3192" w:type="dxa"/>
          </w:tcPr>
          <w:p w14:paraId="5DF58CB3" w14:textId="0D49042D" w:rsidR="000403BA" w:rsidRDefault="008C3EC9" w:rsidP="000403BA">
            <w:r>
              <w:t>Respond to Jesus, Commit to next steps</w:t>
            </w:r>
          </w:p>
        </w:tc>
      </w:tr>
    </w:tbl>
    <w:p w14:paraId="5B452BA6" w14:textId="77777777" w:rsidR="00EE2493" w:rsidRDefault="00EE2493" w:rsidP="00EE2493">
      <w:pPr>
        <w:rPr>
          <w:rFonts w:asciiTheme="majorHAnsi" w:eastAsiaTheme="majorEastAsia" w:hAnsiTheme="majorHAnsi" w:cstheme="majorBidi"/>
          <w:b/>
          <w:bCs/>
          <w:color w:val="4F81BD" w:themeColor="accent1"/>
        </w:rPr>
      </w:pPr>
    </w:p>
    <w:p w14:paraId="0EFF1872" w14:textId="77777777" w:rsidR="00EE2493" w:rsidRDefault="00EE2493" w:rsidP="00EE2493">
      <w:pPr>
        <w:rPr>
          <w:rFonts w:asciiTheme="majorHAnsi" w:eastAsiaTheme="majorEastAsia" w:hAnsiTheme="majorHAnsi" w:cstheme="majorBidi"/>
          <w:b/>
          <w:bCs/>
          <w:color w:val="4F81BD" w:themeColor="accent1"/>
        </w:rPr>
      </w:pPr>
    </w:p>
    <w:p w14:paraId="6B5991AC" w14:textId="77777777" w:rsidR="00EE2493" w:rsidRDefault="00EE2493" w:rsidP="00EE2493">
      <w:pPr>
        <w:rPr>
          <w:rFonts w:asciiTheme="majorHAnsi" w:eastAsiaTheme="majorEastAsia" w:hAnsiTheme="majorHAnsi" w:cstheme="majorBidi"/>
          <w:b/>
          <w:bCs/>
          <w:color w:val="4F81BD" w:themeColor="accent1"/>
        </w:rPr>
      </w:pPr>
    </w:p>
    <w:p w14:paraId="66365F87" w14:textId="77777777" w:rsidR="00EE2493" w:rsidRDefault="00EE2493" w:rsidP="00EE2493">
      <w:pPr>
        <w:rPr>
          <w:rFonts w:asciiTheme="majorHAnsi" w:eastAsiaTheme="majorEastAsia" w:hAnsiTheme="majorHAnsi" w:cstheme="majorBidi"/>
          <w:b/>
          <w:bCs/>
          <w:color w:val="4F81BD" w:themeColor="accent1"/>
        </w:rPr>
      </w:pPr>
    </w:p>
    <w:p w14:paraId="4EFBBB66" w14:textId="77777777" w:rsidR="00EE2493" w:rsidRDefault="00EE2493" w:rsidP="00EE2493">
      <w:pPr>
        <w:rPr>
          <w:rFonts w:asciiTheme="majorHAnsi" w:eastAsiaTheme="majorEastAsia" w:hAnsiTheme="majorHAnsi" w:cstheme="majorBidi"/>
          <w:b/>
          <w:bCs/>
          <w:color w:val="4F81BD" w:themeColor="accent1"/>
        </w:rPr>
      </w:pPr>
    </w:p>
    <w:p w14:paraId="3424E7FC" w14:textId="77777777" w:rsidR="00474C2F" w:rsidRDefault="00474C2F" w:rsidP="00EE2493">
      <w:pPr>
        <w:rPr>
          <w:rFonts w:asciiTheme="majorHAnsi" w:eastAsiaTheme="majorEastAsia" w:hAnsiTheme="majorHAnsi" w:cstheme="majorBidi"/>
          <w:b/>
          <w:bCs/>
          <w:color w:val="4F81BD" w:themeColor="accent1"/>
        </w:rPr>
      </w:pPr>
    </w:p>
    <w:p w14:paraId="06E48E89" w14:textId="77777777" w:rsidR="00474C2F" w:rsidRDefault="00474C2F" w:rsidP="00EE2493">
      <w:pPr>
        <w:rPr>
          <w:rFonts w:asciiTheme="majorHAnsi" w:eastAsiaTheme="majorEastAsia" w:hAnsiTheme="majorHAnsi" w:cstheme="majorBidi"/>
          <w:b/>
          <w:bCs/>
          <w:color w:val="4F81BD" w:themeColor="accent1"/>
        </w:rPr>
      </w:pPr>
    </w:p>
    <w:p w14:paraId="2A510D79" w14:textId="77777777" w:rsidR="00EE2493" w:rsidRDefault="00EE2493" w:rsidP="00EE2493">
      <w:pPr>
        <w:rPr>
          <w:rFonts w:asciiTheme="majorHAnsi" w:eastAsiaTheme="majorEastAsia" w:hAnsiTheme="majorHAnsi" w:cstheme="majorBidi"/>
          <w:b/>
          <w:bCs/>
          <w:color w:val="4F81BD" w:themeColor="accent1"/>
        </w:rPr>
      </w:pPr>
    </w:p>
    <w:p w14:paraId="2EA3BF47" w14:textId="77777777" w:rsidR="008C3EC9" w:rsidRDefault="008C3EC9" w:rsidP="00EE2493">
      <w:pPr>
        <w:rPr>
          <w:rFonts w:asciiTheme="majorHAnsi" w:eastAsiaTheme="majorEastAsia" w:hAnsiTheme="majorHAnsi" w:cstheme="majorBidi"/>
          <w:b/>
          <w:bCs/>
          <w:color w:val="4F81BD" w:themeColor="accent1"/>
        </w:rPr>
      </w:pPr>
    </w:p>
    <w:p w14:paraId="5AEDC967" w14:textId="77777777" w:rsidR="008C3EC9" w:rsidRDefault="008C3EC9" w:rsidP="00EE2493">
      <w:pPr>
        <w:rPr>
          <w:rFonts w:asciiTheme="majorHAnsi" w:eastAsiaTheme="majorEastAsia" w:hAnsiTheme="majorHAnsi" w:cstheme="majorBidi"/>
          <w:b/>
          <w:bCs/>
          <w:color w:val="4F81BD" w:themeColor="accent1"/>
        </w:rPr>
      </w:pPr>
    </w:p>
    <w:p w14:paraId="027EB77F" w14:textId="77777777" w:rsidR="00EE2493" w:rsidRDefault="00EE2493" w:rsidP="00EE2493">
      <w:pPr>
        <w:rPr>
          <w:rFonts w:asciiTheme="majorHAnsi" w:eastAsiaTheme="majorEastAsia" w:hAnsiTheme="majorHAnsi" w:cstheme="majorBidi"/>
          <w:b/>
          <w:bCs/>
          <w:color w:val="4F81BD" w:themeColor="accent1"/>
        </w:rPr>
      </w:pPr>
    </w:p>
    <w:p w14:paraId="52524320" w14:textId="77777777" w:rsidR="00EE2493" w:rsidRDefault="00EE2493" w:rsidP="00EE2493">
      <w:pPr>
        <w:rPr>
          <w:rFonts w:asciiTheme="majorHAnsi" w:eastAsiaTheme="majorEastAsia" w:hAnsiTheme="majorHAnsi" w:cstheme="majorBidi"/>
          <w:b/>
          <w:bCs/>
          <w:color w:val="4F81BD" w:themeColor="accent1"/>
        </w:rPr>
      </w:pPr>
    </w:p>
    <w:p w14:paraId="38E6011D" w14:textId="77777777" w:rsidR="00EE2493" w:rsidRDefault="00EE2493" w:rsidP="00EE2493">
      <w:pPr>
        <w:rPr>
          <w:rFonts w:asciiTheme="majorHAnsi" w:eastAsiaTheme="majorEastAsia" w:hAnsiTheme="majorHAnsi" w:cstheme="majorBidi"/>
          <w:b/>
          <w:bCs/>
          <w:color w:val="4F81BD" w:themeColor="accent1"/>
        </w:rPr>
      </w:pPr>
    </w:p>
    <w:p w14:paraId="1EAC9F2F" w14:textId="7AC42B3D" w:rsidR="008E79CF" w:rsidRDefault="008E79CF" w:rsidP="008E79CF">
      <w:pPr>
        <w:pStyle w:val="Heading3"/>
      </w:pPr>
      <w:bookmarkStart w:id="56" w:name="_Toc478730115"/>
      <w:r>
        <w:lastRenderedPageBreak/>
        <w:t>Outline for Session 4</w:t>
      </w:r>
      <w:bookmarkEnd w:id="56"/>
    </w:p>
    <w:tbl>
      <w:tblPr>
        <w:tblStyle w:val="TableGrid"/>
        <w:tblW w:w="0" w:type="auto"/>
        <w:tblLook w:val="04A0" w:firstRow="1" w:lastRow="0" w:firstColumn="1" w:lastColumn="0" w:noHBand="0" w:noVBand="1"/>
      </w:tblPr>
      <w:tblGrid>
        <w:gridCol w:w="1638"/>
        <w:gridCol w:w="4746"/>
        <w:gridCol w:w="3192"/>
      </w:tblGrid>
      <w:tr w:rsidR="008E79CF" w14:paraId="7A621231" w14:textId="77777777" w:rsidTr="00AB4D37">
        <w:tc>
          <w:tcPr>
            <w:tcW w:w="1638" w:type="dxa"/>
            <w:shd w:val="clear" w:color="auto" w:fill="BFBFBF" w:themeFill="background1" w:themeFillShade="BF"/>
          </w:tcPr>
          <w:p w14:paraId="125BDA72" w14:textId="06822CB6" w:rsidR="008E79CF" w:rsidRDefault="008E79CF" w:rsidP="008E79CF">
            <w:r>
              <w:t>Time: 135 total minutes</w:t>
            </w:r>
          </w:p>
        </w:tc>
        <w:tc>
          <w:tcPr>
            <w:tcW w:w="4746" w:type="dxa"/>
            <w:shd w:val="clear" w:color="auto" w:fill="BFBFBF" w:themeFill="background1" w:themeFillShade="BF"/>
          </w:tcPr>
          <w:p w14:paraId="68D80C7F" w14:textId="77777777" w:rsidR="008E79CF" w:rsidRDefault="008E79CF" w:rsidP="00AB4D37">
            <w:r>
              <w:t>Topic</w:t>
            </w:r>
          </w:p>
        </w:tc>
        <w:tc>
          <w:tcPr>
            <w:tcW w:w="3192" w:type="dxa"/>
            <w:shd w:val="clear" w:color="auto" w:fill="BFBFBF" w:themeFill="background1" w:themeFillShade="BF"/>
          </w:tcPr>
          <w:p w14:paraId="4364501C" w14:textId="77777777" w:rsidR="008E79CF" w:rsidRDefault="008E79CF" w:rsidP="00AB4D37">
            <w:r>
              <w:t>Teacher</w:t>
            </w:r>
          </w:p>
        </w:tc>
      </w:tr>
      <w:tr w:rsidR="008E79CF" w14:paraId="0805770C" w14:textId="77777777" w:rsidTr="008E79CF">
        <w:tc>
          <w:tcPr>
            <w:tcW w:w="1638" w:type="dxa"/>
          </w:tcPr>
          <w:p w14:paraId="5419E959" w14:textId="6541CBE0" w:rsidR="008E79CF" w:rsidRPr="008E79CF" w:rsidRDefault="008E79CF" w:rsidP="008E79CF">
            <w:pPr>
              <w:rPr>
                <w:sz w:val="20"/>
              </w:rPr>
            </w:pPr>
            <w:r w:rsidRPr="008E79CF">
              <w:rPr>
                <w:sz w:val="20"/>
              </w:rPr>
              <w:t>10 minutes</w:t>
            </w:r>
          </w:p>
          <w:p w14:paraId="0F8465CB" w14:textId="77777777" w:rsidR="008E79CF" w:rsidRPr="008E79CF" w:rsidRDefault="008E79CF" w:rsidP="008E79CF">
            <w:pPr>
              <w:rPr>
                <w:sz w:val="20"/>
              </w:rPr>
            </w:pPr>
            <w:r w:rsidRPr="008E79CF">
              <w:rPr>
                <w:sz w:val="20"/>
              </w:rPr>
              <w:t>Start: 6:00</w:t>
            </w:r>
          </w:p>
          <w:p w14:paraId="032AC03F" w14:textId="283733E2" w:rsidR="008E79CF" w:rsidRPr="008E79CF" w:rsidRDefault="008E79CF" w:rsidP="008E79CF">
            <w:pPr>
              <w:rPr>
                <w:sz w:val="20"/>
              </w:rPr>
            </w:pPr>
            <w:r w:rsidRPr="008E79CF">
              <w:rPr>
                <w:sz w:val="20"/>
              </w:rPr>
              <w:t>End:</w:t>
            </w:r>
          </w:p>
        </w:tc>
        <w:tc>
          <w:tcPr>
            <w:tcW w:w="4746" w:type="dxa"/>
          </w:tcPr>
          <w:p w14:paraId="1A1DD322" w14:textId="46D3A8F4" w:rsidR="008E79CF" w:rsidRDefault="008E79CF" w:rsidP="008E79CF">
            <w:r>
              <w:t>Welcome &amp; Worship</w:t>
            </w:r>
          </w:p>
        </w:tc>
        <w:tc>
          <w:tcPr>
            <w:tcW w:w="3192" w:type="dxa"/>
          </w:tcPr>
          <w:p w14:paraId="05397335" w14:textId="77777777" w:rsidR="008E79CF" w:rsidRDefault="008E79CF" w:rsidP="008E79CF"/>
        </w:tc>
      </w:tr>
      <w:tr w:rsidR="008E79CF" w14:paraId="20D88816" w14:textId="77777777" w:rsidTr="008E79CF">
        <w:tc>
          <w:tcPr>
            <w:tcW w:w="1638" w:type="dxa"/>
          </w:tcPr>
          <w:p w14:paraId="410570D5" w14:textId="338AAB8B" w:rsidR="008E79CF" w:rsidRPr="008E79CF" w:rsidRDefault="008E79CF" w:rsidP="008E79CF">
            <w:pPr>
              <w:rPr>
                <w:sz w:val="20"/>
              </w:rPr>
            </w:pPr>
            <w:r w:rsidRPr="008E79CF">
              <w:rPr>
                <w:sz w:val="20"/>
              </w:rPr>
              <w:t>15 minutes</w:t>
            </w:r>
          </w:p>
          <w:p w14:paraId="3F5824DB" w14:textId="77777777" w:rsidR="008E79CF" w:rsidRPr="008E79CF" w:rsidRDefault="008E79CF" w:rsidP="008E79CF">
            <w:pPr>
              <w:rPr>
                <w:sz w:val="20"/>
              </w:rPr>
            </w:pPr>
            <w:r w:rsidRPr="008E79CF">
              <w:rPr>
                <w:sz w:val="20"/>
              </w:rPr>
              <w:t>Start:</w:t>
            </w:r>
          </w:p>
          <w:p w14:paraId="54B4C314" w14:textId="69E3BFFF" w:rsidR="008E79CF" w:rsidRPr="008E79CF" w:rsidRDefault="008E79CF" w:rsidP="008E79CF">
            <w:pPr>
              <w:rPr>
                <w:sz w:val="20"/>
              </w:rPr>
            </w:pPr>
            <w:r w:rsidRPr="008E79CF">
              <w:rPr>
                <w:sz w:val="20"/>
              </w:rPr>
              <w:t>End:</w:t>
            </w:r>
          </w:p>
        </w:tc>
        <w:tc>
          <w:tcPr>
            <w:tcW w:w="4746" w:type="dxa"/>
          </w:tcPr>
          <w:p w14:paraId="35ACA730" w14:textId="5C7DA2DC" w:rsidR="008E79CF" w:rsidRDefault="008E79CF" w:rsidP="008E79CF">
            <w:r>
              <w:t>Individual Study</w:t>
            </w:r>
          </w:p>
        </w:tc>
        <w:tc>
          <w:tcPr>
            <w:tcW w:w="3192" w:type="dxa"/>
          </w:tcPr>
          <w:p w14:paraId="3B96BCDF" w14:textId="77777777" w:rsidR="008E79CF" w:rsidRDefault="008E79CF" w:rsidP="008E79CF"/>
        </w:tc>
      </w:tr>
      <w:tr w:rsidR="008E79CF" w:rsidRPr="008E79CF" w14:paraId="0427D895" w14:textId="77777777" w:rsidTr="008E79CF">
        <w:tc>
          <w:tcPr>
            <w:tcW w:w="1638" w:type="dxa"/>
          </w:tcPr>
          <w:p w14:paraId="5ADDAA30" w14:textId="0E42E45C" w:rsidR="008E79CF" w:rsidRPr="008E79CF" w:rsidRDefault="008E79CF" w:rsidP="008E79CF">
            <w:pPr>
              <w:rPr>
                <w:sz w:val="20"/>
              </w:rPr>
            </w:pPr>
            <w:r w:rsidRPr="008E79CF">
              <w:rPr>
                <w:sz w:val="20"/>
              </w:rPr>
              <w:t>10</w:t>
            </w:r>
            <w:r>
              <w:rPr>
                <w:sz w:val="20"/>
              </w:rPr>
              <w:t>-20</w:t>
            </w:r>
            <w:r w:rsidRPr="008E79CF">
              <w:rPr>
                <w:sz w:val="20"/>
              </w:rPr>
              <w:t xml:space="preserve"> minutes</w:t>
            </w:r>
          </w:p>
          <w:p w14:paraId="3B285A27" w14:textId="77777777" w:rsidR="008E79CF" w:rsidRPr="008E79CF" w:rsidRDefault="008E79CF" w:rsidP="008E79CF">
            <w:pPr>
              <w:rPr>
                <w:sz w:val="20"/>
              </w:rPr>
            </w:pPr>
            <w:r w:rsidRPr="008E79CF">
              <w:rPr>
                <w:sz w:val="20"/>
              </w:rPr>
              <w:t>Start:</w:t>
            </w:r>
          </w:p>
          <w:p w14:paraId="2DE97C00" w14:textId="16175327" w:rsidR="008E79CF" w:rsidRPr="008E79CF" w:rsidRDefault="008E79CF" w:rsidP="008E79CF">
            <w:pPr>
              <w:rPr>
                <w:sz w:val="20"/>
              </w:rPr>
            </w:pPr>
            <w:r w:rsidRPr="008E79CF">
              <w:rPr>
                <w:sz w:val="20"/>
              </w:rPr>
              <w:t>End:</w:t>
            </w:r>
          </w:p>
        </w:tc>
        <w:tc>
          <w:tcPr>
            <w:tcW w:w="4746" w:type="dxa"/>
          </w:tcPr>
          <w:p w14:paraId="7146D4D4" w14:textId="2A574205" w:rsidR="008E79CF" w:rsidRPr="008E79CF" w:rsidRDefault="008E79CF" w:rsidP="008E79CF">
            <w:r w:rsidRPr="008E79CF">
              <w:t>Small group/pairs sharing observations</w:t>
            </w:r>
          </w:p>
        </w:tc>
        <w:tc>
          <w:tcPr>
            <w:tcW w:w="3192" w:type="dxa"/>
          </w:tcPr>
          <w:p w14:paraId="455FB822" w14:textId="77777777" w:rsidR="008E79CF" w:rsidRPr="008E79CF" w:rsidRDefault="008E79CF" w:rsidP="008E79CF"/>
        </w:tc>
      </w:tr>
      <w:tr w:rsidR="008E79CF" w14:paraId="766B9E8C" w14:textId="77777777" w:rsidTr="008E79CF">
        <w:tc>
          <w:tcPr>
            <w:tcW w:w="1638" w:type="dxa"/>
          </w:tcPr>
          <w:p w14:paraId="57F034E8" w14:textId="09343128" w:rsidR="008E79CF" w:rsidRPr="008E79CF" w:rsidRDefault="00EE2493" w:rsidP="008E79CF">
            <w:pPr>
              <w:rPr>
                <w:sz w:val="20"/>
              </w:rPr>
            </w:pPr>
            <w:r>
              <w:rPr>
                <w:sz w:val="20"/>
              </w:rPr>
              <w:t>15</w:t>
            </w:r>
            <w:r w:rsidR="008E79CF" w:rsidRPr="008E79CF">
              <w:rPr>
                <w:sz w:val="20"/>
              </w:rPr>
              <w:t xml:space="preserve"> minutes</w:t>
            </w:r>
          </w:p>
          <w:p w14:paraId="3BF3E3BE" w14:textId="77777777" w:rsidR="008E79CF" w:rsidRPr="008E79CF" w:rsidRDefault="008E79CF" w:rsidP="008E79CF">
            <w:pPr>
              <w:rPr>
                <w:sz w:val="20"/>
              </w:rPr>
            </w:pPr>
            <w:r w:rsidRPr="008E79CF">
              <w:rPr>
                <w:sz w:val="20"/>
              </w:rPr>
              <w:t>Start:</w:t>
            </w:r>
          </w:p>
          <w:p w14:paraId="07AC72A5" w14:textId="199EF2E4" w:rsidR="008E79CF" w:rsidRPr="008E79CF" w:rsidRDefault="008E79CF" w:rsidP="008E79CF">
            <w:pPr>
              <w:rPr>
                <w:sz w:val="20"/>
              </w:rPr>
            </w:pPr>
            <w:r w:rsidRPr="008E79CF">
              <w:rPr>
                <w:sz w:val="20"/>
              </w:rPr>
              <w:t>End:</w:t>
            </w:r>
          </w:p>
        </w:tc>
        <w:tc>
          <w:tcPr>
            <w:tcW w:w="4746" w:type="dxa"/>
          </w:tcPr>
          <w:p w14:paraId="7DB6E55A" w14:textId="74E10B6B" w:rsidR="008E79CF" w:rsidRDefault="008E79CF" w:rsidP="008E79CF">
            <w:r>
              <w:t>Large group collect observations &amp; questions</w:t>
            </w:r>
          </w:p>
        </w:tc>
        <w:tc>
          <w:tcPr>
            <w:tcW w:w="3192" w:type="dxa"/>
          </w:tcPr>
          <w:p w14:paraId="6C899D7C" w14:textId="77777777" w:rsidR="008E79CF" w:rsidRDefault="008E79CF" w:rsidP="008E79CF"/>
        </w:tc>
      </w:tr>
      <w:tr w:rsidR="00EE2493" w14:paraId="61A67F10" w14:textId="77777777" w:rsidTr="008E79CF">
        <w:tc>
          <w:tcPr>
            <w:tcW w:w="1638" w:type="dxa"/>
          </w:tcPr>
          <w:p w14:paraId="41E34E2A" w14:textId="5F975952" w:rsidR="00EE2493" w:rsidRDefault="00EE2493" w:rsidP="008E79CF">
            <w:pPr>
              <w:rPr>
                <w:sz w:val="20"/>
              </w:rPr>
            </w:pPr>
            <w:r>
              <w:rPr>
                <w:sz w:val="20"/>
              </w:rPr>
              <w:t>10 minutes</w:t>
            </w:r>
          </w:p>
          <w:p w14:paraId="08F2A457" w14:textId="77777777" w:rsidR="00EE2493" w:rsidRDefault="00EE2493" w:rsidP="008E79CF">
            <w:pPr>
              <w:rPr>
                <w:sz w:val="20"/>
              </w:rPr>
            </w:pPr>
            <w:r>
              <w:rPr>
                <w:sz w:val="20"/>
              </w:rPr>
              <w:t>Start:</w:t>
            </w:r>
          </w:p>
          <w:p w14:paraId="479DCA1B" w14:textId="4C4A9613" w:rsidR="00EE2493" w:rsidRPr="008E79CF" w:rsidRDefault="00EE2493" w:rsidP="008E79CF">
            <w:pPr>
              <w:rPr>
                <w:sz w:val="20"/>
              </w:rPr>
            </w:pPr>
            <w:r>
              <w:rPr>
                <w:sz w:val="20"/>
              </w:rPr>
              <w:t>End:</w:t>
            </w:r>
          </w:p>
        </w:tc>
        <w:tc>
          <w:tcPr>
            <w:tcW w:w="4746" w:type="dxa"/>
          </w:tcPr>
          <w:p w14:paraId="0B5F58E2" w14:textId="646C3755" w:rsidR="00EE2493" w:rsidRDefault="00EE2493" w:rsidP="008E79CF">
            <w:r>
              <w:t>Break</w:t>
            </w:r>
          </w:p>
        </w:tc>
        <w:tc>
          <w:tcPr>
            <w:tcW w:w="3192" w:type="dxa"/>
          </w:tcPr>
          <w:p w14:paraId="63E19F3B" w14:textId="77777777" w:rsidR="00EE2493" w:rsidRDefault="00EE2493" w:rsidP="008E79CF"/>
        </w:tc>
      </w:tr>
      <w:tr w:rsidR="00EE2493" w14:paraId="7BF22FBA" w14:textId="77777777" w:rsidTr="008E79CF">
        <w:tc>
          <w:tcPr>
            <w:tcW w:w="1638" w:type="dxa"/>
          </w:tcPr>
          <w:p w14:paraId="392285AA" w14:textId="19A1CAF5" w:rsidR="00EE2493" w:rsidRDefault="00EE2493" w:rsidP="008E79CF">
            <w:pPr>
              <w:rPr>
                <w:sz w:val="20"/>
              </w:rPr>
            </w:pPr>
            <w:r>
              <w:rPr>
                <w:sz w:val="20"/>
              </w:rPr>
              <w:t>15 minutes</w:t>
            </w:r>
          </w:p>
          <w:p w14:paraId="38185C82" w14:textId="77777777" w:rsidR="00EE2493" w:rsidRDefault="00EE2493" w:rsidP="008E79CF">
            <w:pPr>
              <w:rPr>
                <w:sz w:val="20"/>
              </w:rPr>
            </w:pPr>
            <w:r>
              <w:rPr>
                <w:sz w:val="20"/>
              </w:rPr>
              <w:t>Start:</w:t>
            </w:r>
          </w:p>
          <w:p w14:paraId="3DD5D5F4" w14:textId="6EF3E9C6" w:rsidR="00EE2493" w:rsidRDefault="00EE2493" w:rsidP="008E79CF">
            <w:pPr>
              <w:rPr>
                <w:sz w:val="20"/>
              </w:rPr>
            </w:pPr>
            <w:r>
              <w:rPr>
                <w:sz w:val="20"/>
              </w:rPr>
              <w:t>End:</w:t>
            </w:r>
          </w:p>
        </w:tc>
        <w:tc>
          <w:tcPr>
            <w:tcW w:w="4746" w:type="dxa"/>
          </w:tcPr>
          <w:p w14:paraId="4F7DCE07" w14:textId="5AFF4405" w:rsidR="00EE2493" w:rsidRDefault="00EE2493" w:rsidP="008E79CF">
            <w:r>
              <w:t>Small group discuss questions</w:t>
            </w:r>
          </w:p>
        </w:tc>
        <w:tc>
          <w:tcPr>
            <w:tcW w:w="3192" w:type="dxa"/>
          </w:tcPr>
          <w:p w14:paraId="2855BAF6" w14:textId="77777777" w:rsidR="00EE2493" w:rsidRDefault="00EE2493" w:rsidP="008E79CF"/>
        </w:tc>
      </w:tr>
      <w:tr w:rsidR="008E79CF" w14:paraId="0EF25885" w14:textId="77777777" w:rsidTr="008E79CF">
        <w:tc>
          <w:tcPr>
            <w:tcW w:w="1638" w:type="dxa"/>
          </w:tcPr>
          <w:p w14:paraId="5FB1ECCE" w14:textId="4A485FAB" w:rsidR="008E79CF" w:rsidRPr="008E79CF" w:rsidRDefault="00EE2493" w:rsidP="008E79CF">
            <w:pPr>
              <w:rPr>
                <w:sz w:val="20"/>
              </w:rPr>
            </w:pPr>
            <w:r>
              <w:rPr>
                <w:sz w:val="20"/>
              </w:rPr>
              <w:t>30</w:t>
            </w:r>
            <w:r w:rsidR="008E79CF" w:rsidRPr="008E79CF">
              <w:rPr>
                <w:sz w:val="20"/>
              </w:rPr>
              <w:t xml:space="preserve"> minutes</w:t>
            </w:r>
          </w:p>
          <w:p w14:paraId="0E712708" w14:textId="77777777" w:rsidR="008E79CF" w:rsidRPr="008E79CF" w:rsidRDefault="008E79CF" w:rsidP="008E79CF">
            <w:pPr>
              <w:rPr>
                <w:sz w:val="20"/>
              </w:rPr>
            </w:pPr>
            <w:r w:rsidRPr="008E79CF">
              <w:rPr>
                <w:sz w:val="20"/>
              </w:rPr>
              <w:t>Start:</w:t>
            </w:r>
          </w:p>
          <w:p w14:paraId="19AE4E7B" w14:textId="7C3BC840" w:rsidR="008E79CF" w:rsidRPr="008E79CF" w:rsidRDefault="008E79CF" w:rsidP="008E79CF">
            <w:pPr>
              <w:rPr>
                <w:sz w:val="20"/>
              </w:rPr>
            </w:pPr>
            <w:r w:rsidRPr="008E79CF">
              <w:rPr>
                <w:sz w:val="20"/>
              </w:rPr>
              <w:t>End:</w:t>
            </w:r>
          </w:p>
        </w:tc>
        <w:tc>
          <w:tcPr>
            <w:tcW w:w="4746" w:type="dxa"/>
          </w:tcPr>
          <w:p w14:paraId="4F0594A2" w14:textId="1C7E28AD" w:rsidR="008E79CF" w:rsidRDefault="008E79CF" w:rsidP="008E79CF">
            <w:r>
              <w:t>Large group discussion</w:t>
            </w:r>
          </w:p>
        </w:tc>
        <w:tc>
          <w:tcPr>
            <w:tcW w:w="3192" w:type="dxa"/>
          </w:tcPr>
          <w:p w14:paraId="2423DD6D" w14:textId="77777777" w:rsidR="008E79CF" w:rsidRDefault="008E79CF" w:rsidP="008E79CF"/>
        </w:tc>
      </w:tr>
      <w:tr w:rsidR="008E79CF" w14:paraId="211765F3" w14:textId="77777777" w:rsidTr="008E79CF">
        <w:tc>
          <w:tcPr>
            <w:tcW w:w="1638" w:type="dxa"/>
          </w:tcPr>
          <w:p w14:paraId="0EBB8E87" w14:textId="35C64597" w:rsidR="008E79CF" w:rsidRPr="008E79CF" w:rsidRDefault="008E79CF" w:rsidP="008E79CF">
            <w:pPr>
              <w:rPr>
                <w:sz w:val="20"/>
              </w:rPr>
            </w:pPr>
            <w:r w:rsidRPr="008E79CF">
              <w:rPr>
                <w:sz w:val="20"/>
              </w:rPr>
              <w:t>5 minutes</w:t>
            </w:r>
          </w:p>
          <w:p w14:paraId="570D56C2" w14:textId="77777777" w:rsidR="008E79CF" w:rsidRPr="008E79CF" w:rsidRDefault="008E79CF" w:rsidP="008E79CF">
            <w:pPr>
              <w:rPr>
                <w:sz w:val="20"/>
              </w:rPr>
            </w:pPr>
            <w:r w:rsidRPr="008E79CF">
              <w:rPr>
                <w:sz w:val="20"/>
              </w:rPr>
              <w:t>Start:</w:t>
            </w:r>
          </w:p>
          <w:p w14:paraId="023AA975" w14:textId="12688807" w:rsidR="008E79CF" w:rsidRPr="008E79CF" w:rsidRDefault="008E79CF" w:rsidP="008E79CF">
            <w:pPr>
              <w:rPr>
                <w:sz w:val="20"/>
              </w:rPr>
            </w:pPr>
            <w:r w:rsidRPr="008E79CF">
              <w:rPr>
                <w:sz w:val="20"/>
              </w:rPr>
              <w:t>End:</w:t>
            </w:r>
          </w:p>
        </w:tc>
        <w:tc>
          <w:tcPr>
            <w:tcW w:w="4746" w:type="dxa"/>
          </w:tcPr>
          <w:p w14:paraId="1F839764" w14:textId="116060FE" w:rsidR="008E79CF" w:rsidRDefault="008E79CF" w:rsidP="008E79CF">
            <w:r>
              <w:t>Summary</w:t>
            </w:r>
          </w:p>
        </w:tc>
        <w:tc>
          <w:tcPr>
            <w:tcW w:w="3192" w:type="dxa"/>
          </w:tcPr>
          <w:p w14:paraId="16539F6A" w14:textId="77777777" w:rsidR="008E79CF" w:rsidRDefault="008E79CF" w:rsidP="008E79CF"/>
        </w:tc>
      </w:tr>
      <w:tr w:rsidR="008E79CF" w14:paraId="4162E345" w14:textId="77777777" w:rsidTr="008E79CF">
        <w:tc>
          <w:tcPr>
            <w:tcW w:w="1638" w:type="dxa"/>
          </w:tcPr>
          <w:p w14:paraId="3975AC24" w14:textId="460A8523" w:rsidR="008E79CF" w:rsidRPr="008E79CF" w:rsidRDefault="008E79CF" w:rsidP="008E79CF">
            <w:pPr>
              <w:rPr>
                <w:sz w:val="20"/>
              </w:rPr>
            </w:pPr>
            <w:r w:rsidRPr="008E79CF">
              <w:rPr>
                <w:sz w:val="20"/>
              </w:rPr>
              <w:t>15 minutes</w:t>
            </w:r>
          </w:p>
          <w:p w14:paraId="78253260" w14:textId="77777777" w:rsidR="008E79CF" w:rsidRPr="008E79CF" w:rsidRDefault="008E79CF" w:rsidP="008E79CF">
            <w:pPr>
              <w:rPr>
                <w:sz w:val="20"/>
              </w:rPr>
            </w:pPr>
            <w:r w:rsidRPr="008E79CF">
              <w:rPr>
                <w:sz w:val="20"/>
              </w:rPr>
              <w:t>Start:</w:t>
            </w:r>
          </w:p>
          <w:p w14:paraId="19AED6D9" w14:textId="1CA257B9" w:rsidR="008E79CF" w:rsidRPr="008E79CF" w:rsidRDefault="008E79CF" w:rsidP="008E79CF">
            <w:pPr>
              <w:rPr>
                <w:sz w:val="20"/>
              </w:rPr>
            </w:pPr>
            <w:r w:rsidRPr="008E79CF">
              <w:rPr>
                <w:sz w:val="20"/>
              </w:rPr>
              <w:t>End:</w:t>
            </w:r>
          </w:p>
        </w:tc>
        <w:tc>
          <w:tcPr>
            <w:tcW w:w="4746" w:type="dxa"/>
          </w:tcPr>
          <w:p w14:paraId="637505D1" w14:textId="1B0C1D0A" w:rsidR="008E79CF" w:rsidRDefault="008E79CF" w:rsidP="008E79CF">
            <w:r>
              <w:t>Application</w:t>
            </w:r>
          </w:p>
        </w:tc>
        <w:tc>
          <w:tcPr>
            <w:tcW w:w="3192" w:type="dxa"/>
          </w:tcPr>
          <w:p w14:paraId="1B6D0B9A" w14:textId="77777777" w:rsidR="008E79CF" w:rsidRDefault="008E79CF" w:rsidP="008E79CF"/>
        </w:tc>
      </w:tr>
    </w:tbl>
    <w:p w14:paraId="1032E34D" w14:textId="77777777" w:rsidR="008E79CF" w:rsidRPr="008E79CF" w:rsidRDefault="008E79CF" w:rsidP="008E79CF"/>
    <w:p w14:paraId="784A90F9" w14:textId="77777777" w:rsidR="00EE2493" w:rsidRDefault="00EE2493" w:rsidP="000269C7">
      <w:pPr>
        <w:rPr>
          <w:b/>
        </w:rPr>
      </w:pPr>
    </w:p>
    <w:p w14:paraId="5FA8A41B" w14:textId="77777777" w:rsidR="00EE2493" w:rsidRDefault="00EE2493" w:rsidP="000269C7">
      <w:pPr>
        <w:rPr>
          <w:b/>
        </w:rPr>
      </w:pPr>
    </w:p>
    <w:p w14:paraId="63AC7F31" w14:textId="77777777" w:rsidR="00EE2493" w:rsidRDefault="00EE2493" w:rsidP="000269C7">
      <w:pPr>
        <w:rPr>
          <w:b/>
        </w:rPr>
      </w:pPr>
    </w:p>
    <w:p w14:paraId="6B985D67" w14:textId="77777777" w:rsidR="00EE2493" w:rsidRDefault="00EE2493" w:rsidP="000269C7">
      <w:pPr>
        <w:rPr>
          <w:b/>
        </w:rPr>
      </w:pPr>
    </w:p>
    <w:p w14:paraId="4F443A1E" w14:textId="77777777" w:rsidR="00EE2493" w:rsidRDefault="00EE2493" w:rsidP="000269C7">
      <w:pPr>
        <w:rPr>
          <w:b/>
        </w:rPr>
      </w:pPr>
    </w:p>
    <w:p w14:paraId="67568A65" w14:textId="77777777" w:rsidR="00EE2493" w:rsidRDefault="00EE2493" w:rsidP="000269C7">
      <w:pPr>
        <w:rPr>
          <w:b/>
        </w:rPr>
      </w:pPr>
    </w:p>
    <w:p w14:paraId="093CC509" w14:textId="77777777" w:rsidR="00474C2F" w:rsidRDefault="00474C2F" w:rsidP="000269C7">
      <w:pPr>
        <w:rPr>
          <w:b/>
        </w:rPr>
      </w:pPr>
    </w:p>
    <w:p w14:paraId="7B5FA4A3" w14:textId="77777777" w:rsidR="00474C2F" w:rsidRDefault="00474C2F" w:rsidP="000269C7">
      <w:pPr>
        <w:rPr>
          <w:b/>
        </w:rPr>
      </w:pPr>
    </w:p>
    <w:p w14:paraId="1F3BEE2A" w14:textId="77777777" w:rsidR="00474C2F" w:rsidRDefault="00474C2F" w:rsidP="000269C7">
      <w:pPr>
        <w:rPr>
          <w:b/>
        </w:rPr>
      </w:pPr>
    </w:p>
    <w:p w14:paraId="592C78C7" w14:textId="77777777" w:rsidR="00474C2F" w:rsidRDefault="00474C2F" w:rsidP="000269C7">
      <w:pPr>
        <w:rPr>
          <w:b/>
        </w:rPr>
      </w:pPr>
    </w:p>
    <w:p w14:paraId="1A225AFD" w14:textId="77777777" w:rsidR="00474C2F" w:rsidRDefault="00474C2F" w:rsidP="000269C7">
      <w:pPr>
        <w:rPr>
          <w:b/>
        </w:rPr>
      </w:pPr>
    </w:p>
    <w:p w14:paraId="7E083CA6" w14:textId="77777777" w:rsidR="00EE2493" w:rsidRDefault="00EE2493" w:rsidP="000269C7">
      <w:pPr>
        <w:rPr>
          <w:b/>
        </w:rPr>
      </w:pPr>
    </w:p>
    <w:p w14:paraId="1D0BA517" w14:textId="77777777" w:rsidR="00EE2493" w:rsidRDefault="00EE2493" w:rsidP="000269C7">
      <w:pPr>
        <w:rPr>
          <w:b/>
        </w:rPr>
      </w:pPr>
    </w:p>
    <w:p w14:paraId="7F98B10F" w14:textId="5BD8F5D2" w:rsidR="00560FEA" w:rsidRDefault="00560FEA" w:rsidP="00560FEA">
      <w:pPr>
        <w:pStyle w:val="Heading4"/>
      </w:pPr>
      <w:r>
        <w:lastRenderedPageBreak/>
        <w:t>List of OT Passages:</w:t>
      </w:r>
    </w:p>
    <w:p w14:paraId="2E7C4152" w14:textId="77777777" w:rsidR="00560FEA" w:rsidRPr="00560FEA" w:rsidRDefault="00560FEA" w:rsidP="00560FEA">
      <w:r w:rsidRPr="00560FEA">
        <w:rPr>
          <w:u w:val="single"/>
        </w:rPr>
        <w:t>Leviticus 23:27-29</w:t>
      </w:r>
      <w:r w:rsidRPr="00560FEA">
        <w:t xml:space="preserve"> – Day of Atonement and fasting</w:t>
      </w:r>
    </w:p>
    <w:p w14:paraId="6FE2A4FA" w14:textId="77777777" w:rsidR="00560FEA" w:rsidRPr="00560FEA" w:rsidRDefault="00560FEA" w:rsidP="00560FEA">
      <w:r w:rsidRPr="00560FEA">
        <w:rPr>
          <w:u w:val="single"/>
        </w:rPr>
        <w:t>Isaiah 58:3-12</w:t>
      </w:r>
      <w:r w:rsidRPr="00560FEA">
        <w:t xml:space="preserve"> – purpose of fasting</w:t>
      </w:r>
    </w:p>
    <w:p w14:paraId="64E001E1" w14:textId="77777777" w:rsidR="00560FEA" w:rsidRPr="00560FEA" w:rsidRDefault="00560FEA" w:rsidP="00560FEA">
      <w:r w:rsidRPr="00560FEA">
        <w:rPr>
          <w:u w:val="single"/>
        </w:rPr>
        <w:t>Joel 2:15-</w:t>
      </w:r>
      <w:proofErr w:type="gramStart"/>
      <w:r w:rsidRPr="00560FEA">
        <w:rPr>
          <w:u w:val="single"/>
        </w:rPr>
        <w:t xml:space="preserve">16 </w:t>
      </w:r>
      <w:r w:rsidRPr="00560FEA">
        <w:t xml:space="preserve"> -</w:t>
      </w:r>
      <w:proofErr w:type="gramEnd"/>
      <w:r w:rsidRPr="00560FEA">
        <w:t xml:space="preserve"> wedding &amp; bridegroom</w:t>
      </w:r>
    </w:p>
    <w:p w14:paraId="00B506B5" w14:textId="77777777" w:rsidR="00560FEA" w:rsidRPr="00560FEA" w:rsidRDefault="00560FEA" w:rsidP="00560FEA">
      <w:r w:rsidRPr="00560FEA">
        <w:rPr>
          <w:u w:val="single"/>
        </w:rPr>
        <w:t>Isaiah 54:5, Isaiah 61:10, Isaiah 62:5</w:t>
      </w:r>
      <w:r w:rsidRPr="00560FEA">
        <w:t xml:space="preserve"> – bridegroom, God’s presence</w:t>
      </w:r>
    </w:p>
    <w:p w14:paraId="3BCF0BCC" w14:textId="77777777" w:rsidR="00560FEA" w:rsidRPr="00560FEA" w:rsidRDefault="00560FEA" w:rsidP="00560FEA">
      <w:r w:rsidRPr="00560FEA">
        <w:rPr>
          <w:u w:val="single"/>
        </w:rPr>
        <w:t>Deuteronomy 23:25</w:t>
      </w:r>
      <w:r w:rsidRPr="00560FEA">
        <w:t xml:space="preserve"> – plucking grain</w:t>
      </w:r>
    </w:p>
    <w:p w14:paraId="110453E0" w14:textId="77777777" w:rsidR="00560FEA" w:rsidRPr="00560FEA" w:rsidRDefault="00560FEA" w:rsidP="00560FEA">
      <w:r w:rsidRPr="00560FEA">
        <w:rPr>
          <w:u w:val="single"/>
        </w:rPr>
        <w:t>1 Samuel 21:1-6</w:t>
      </w:r>
      <w:r w:rsidRPr="00560FEA">
        <w:t xml:space="preserve"> – bread of the presence</w:t>
      </w:r>
    </w:p>
    <w:p w14:paraId="32DEC54C" w14:textId="22FDFB39" w:rsidR="000269C7" w:rsidRDefault="000269C7" w:rsidP="00FA554C">
      <w:pPr>
        <w:pStyle w:val="Heading3"/>
      </w:pPr>
      <w:bookmarkStart w:id="57" w:name="_Toc478730116"/>
      <w:r>
        <w:t>Welcome &amp; Worship (10 minutes)</w:t>
      </w:r>
      <w:bookmarkEnd w:id="57"/>
    </w:p>
    <w:p w14:paraId="0F755301" w14:textId="2616DE63" w:rsidR="000269C7" w:rsidRDefault="00FA554C" w:rsidP="000269C7">
      <w:r>
        <w:t>Help students settle and refocus after their free time.  Suggestions include:</w:t>
      </w:r>
    </w:p>
    <w:p w14:paraId="49498F9A" w14:textId="26D6F224" w:rsidR="00FA554C" w:rsidRDefault="00FA554C" w:rsidP="00717CBF">
      <w:pPr>
        <w:pStyle w:val="ListParagraph"/>
        <w:numPr>
          <w:ilvl w:val="0"/>
          <w:numId w:val="93"/>
        </w:numPr>
      </w:pPr>
      <w:r>
        <w:t xml:space="preserve">Have students share what has stood out to them so far in Mark.  Maybe an “aha! </w:t>
      </w:r>
      <w:proofErr w:type="gramStart"/>
      <w:r>
        <w:t>moment</w:t>
      </w:r>
      <w:proofErr w:type="gramEnd"/>
      <w:r>
        <w:t xml:space="preserve"> or something that has impacted them personally.</w:t>
      </w:r>
    </w:p>
    <w:p w14:paraId="543C42AE" w14:textId="2C28B542" w:rsidR="00FA554C" w:rsidRPr="00FA554C" w:rsidRDefault="009B45AA" w:rsidP="00717CBF">
      <w:pPr>
        <w:pStyle w:val="ListParagraph"/>
        <w:numPr>
          <w:ilvl w:val="0"/>
          <w:numId w:val="93"/>
        </w:numPr>
      </w:pPr>
      <w:r>
        <w:t>Spend a few minutes praying around their tables, thanking God for what they have learned/received so far and to give them ears to hear in this upcoming session.</w:t>
      </w:r>
    </w:p>
    <w:p w14:paraId="262209AE" w14:textId="3A85A739" w:rsidR="00FA554C" w:rsidRDefault="00FA554C" w:rsidP="00FA554C">
      <w:pPr>
        <w:pStyle w:val="Heading3"/>
      </w:pPr>
      <w:bookmarkStart w:id="58" w:name="_Toc478730117"/>
      <w:r>
        <w:t>Observe 4.28-6.3</w:t>
      </w:r>
      <w:bookmarkEnd w:id="58"/>
    </w:p>
    <w:p w14:paraId="049B737B" w14:textId="710660CD" w:rsidR="000269C7" w:rsidRDefault="00A943A4" w:rsidP="000269C7">
      <w:pPr>
        <w:rPr>
          <w:b/>
        </w:rPr>
      </w:pPr>
      <w:r>
        <w:rPr>
          <w:b/>
        </w:rPr>
        <w:t>Individual Study of 4.28-6.3 (15 minutes)</w:t>
      </w:r>
    </w:p>
    <w:p w14:paraId="77F0EECF" w14:textId="1641B5C1" w:rsidR="00A943A4" w:rsidRDefault="00A943A4" w:rsidP="000269C7">
      <w:r>
        <w:t xml:space="preserve">Remind students to do paragraph breaks and titles.  </w:t>
      </w:r>
    </w:p>
    <w:p w14:paraId="0986CD4D" w14:textId="06B1BE40" w:rsidR="00A943A4" w:rsidRPr="00FA554C" w:rsidRDefault="00A943A4" w:rsidP="000269C7">
      <w:pPr>
        <w:rPr>
          <w:i/>
          <w:color w:val="E36C0A" w:themeColor="accent6" w:themeShade="BF"/>
        </w:rPr>
      </w:pPr>
      <w:r w:rsidRPr="00FA554C">
        <w:rPr>
          <w:i/>
          <w:color w:val="E36C0A" w:themeColor="accent6" w:themeShade="BF"/>
        </w:rPr>
        <w:t>Idea: assign readers to the various characters in the text and have them read it outload and then go straight to individual study time.</w:t>
      </w:r>
    </w:p>
    <w:p w14:paraId="71E67245" w14:textId="77777777" w:rsidR="00A943A4" w:rsidRDefault="00A943A4" w:rsidP="000269C7"/>
    <w:p w14:paraId="30BAB402" w14:textId="22ADC1BC" w:rsidR="00A943A4" w:rsidRDefault="00A943A4" w:rsidP="000269C7">
      <w:pPr>
        <w:rPr>
          <w:b/>
        </w:rPr>
      </w:pPr>
      <w:r>
        <w:rPr>
          <w:b/>
        </w:rPr>
        <w:t>Small group/pairs sharing observations (10</w:t>
      </w:r>
      <w:r w:rsidR="008E79CF">
        <w:rPr>
          <w:b/>
        </w:rPr>
        <w:t>-20</w:t>
      </w:r>
      <w:r>
        <w:rPr>
          <w:b/>
        </w:rPr>
        <w:t xml:space="preserve"> minutes)</w:t>
      </w:r>
    </w:p>
    <w:p w14:paraId="25EC0D44" w14:textId="77777777" w:rsidR="00384B87" w:rsidRPr="00474C2F" w:rsidRDefault="00384B87" w:rsidP="00384B87">
      <w:pPr>
        <w:rPr>
          <w:i/>
          <w:color w:val="E36C0A" w:themeColor="accent6" w:themeShade="BF"/>
        </w:rPr>
      </w:pPr>
      <w:r w:rsidRPr="00474C2F">
        <w:rPr>
          <w:i/>
          <w:color w:val="E36C0A" w:themeColor="accent6" w:themeShade="BF"/>
        </w:rPr>
        <w:t xml:space="preserve">Idea: After making observations – instead of typical small group sharing have students discuss from the Pharisee’s perspective, what </w:t>
      </w:r>
      <w:proofErr w:type="gramStart"/>
      <w:r w:rsidRPr="00474C2F">
        <w:rPr>
          <w:i/>
          <w:color w:val="E36C0A" w:themeColor="accent6" w:themeShade="BF"/>
        </w:rPr>
        <w:t>was the case</w:t>
      </w:r>
      <w:proofErr w:type="gramEnd"/>
      <w:r w:rsidRPr="00474C2F">
        <w:rPr>
          <w:i/>
          <w:color w:val="E36C0A" w:themeColor="accent6" w:themeShade="BF"/>
        </w:rPr>
        <w:t xml:space="preserve"> and what were the charges against Jesus.  Create “wanted…” posters about Jesus from the perspective of the Pharisees and Herodians.  Include pertinent information about the “suspect” (description, charges, reward, and appropriate “fear mongering” statements to put fear into the public).  Share with the whole group and then move on to large group observation and question collecting.</w:t>
      </w:r>
    </w:p>
    <w:p w14:paraId="128F34D5" w14:textId="77777777" w:rsidR="00A943A4" w:rsidRDefault="00A943A4" w:rsidP="000269C7">
      <w:pPr>
        <w:rPr>
          <w:b/>
        </w:rPr>
      </w:pPr>
    </w:p>
    <w:p w14:paraId="33E403A0" w14:textId="535336DF" w:rsidR="00A943A4" w:rsidRDefault="00A943A4" w:rsidP="000269C7">
      <w:pPr>
        <w:rPr>
          <w:b/>
        </w:rPr>
      </w:pPr>
      <w:r>
        <w:rPr>
          <w:b/>
        </w:rPr>
        <w:t>Large group coll</w:t>
      </w:r>
      <w:r w:rsidR="00EE2493">
        <w:rPr>
          <w:b/>
        </w:rPr>
        <w:t>ect observations &amp; questions (15</w:t>
      </w:r>
      <w:r>
        <w:rPr>
          <w:b/>
        </w:rPr>
        <w:t xml:space="preserve"> minutes)</w:t>
      </w:r>
    </w:p>
    <w:p w14:paraId="328598C1" w14:textId="77777777" w:rsidR="00EE2493" w:rsidRDefault="00EE2493" w:rsidP="000269C7">
      <w:pPr>
        <w:rPr>
          <w:b/>
        </w:rPr>
      </w:pPr>
    </w:p>
    <w:p w14:paraId="4A41F8A2" w14:textId="03A6B738" w:rsidR="00EE2493" w:rsidRDefault="00EE2493" w:rsidP="000269C7">
      <w:pPr>
        <w:rPr>
          <w:b/>
        </w:rPr>
      </w:pPr>
      <w:r>
        <w:rPr>
          <w:b/>
        </w:rPr>
        <w:t>Break (10 minutes)</w:t>
      </w:r>
    </w:p>
    <w:p w14:paraId="0DE1486A" w14:textId="77777777" w:rsidR="00EE2493" w:rsidRDefault="00EE2493" w:rsidP="000269C7">
      <w:pPr>
        <w:rPr>
          <w:b/>
        </w:rPr>
      </w:pPr>
    </w:p>
    <w:p w14:paraId="16A3C0C2" w14:textId="101BF600" w:rsidR="00EE2493" w:rsidRDefault="00EE2493" w:rsidP="000269C7">
      <w:pPr>
        <w:rPr>
          <w:b/>
        </w:rPr>
      </w:pPr>
      <w:r>
        <w:rPr>
          <w:b/>
        </w:rPr>
        <w:t>Small group discuss questions</w:t>
      </w:r>
      <w:r w:rsidR="00FA554C">
        <w:rPr>
          <w:b/>
        </w:rPr>
        <w:t xml:space="preserve"> (15 minutes)</w:t>
      </w:r>
    </w:p>
    <w:p w14:paraId="0B81AD3B" w14:textId="54F3EFF4" w:rsidR="00A943A4" w:rsidRDefault="00FF4512" w:rsidP="00FF4512">
      <w:pPr>
        <w:pStyle w:val="Heading3"/>
      </w:pPr>
      <w:bookmarkStart w:id="59" w:name="_Toc478730118"/>
      <w:r>
        <w:t>Interpret 4.28-6.3</w:t>
      </w:r>
      <w:bookmarkEnd w:id="59"/>
    </w:p>
    <w:p w14:paraId="7C2E3D24" w14:textId="15427B6C" w:rsidR="00A943A4" w:rsidRDefault="00A943A4" w:rsidP="000269C7">
      <w:pPr>
        <w:rPr>
          <w:b/>
        </w:rPr>
      </w:pPr>
      <w:r>
        <w:rPr>
          <w:b/>
        </w:rPr>
        <w:t xml:space="preserve">Large group discussion </w:t>
      </w:r>
      <w:r w:rsidR="00EE2493">
        <w:rPr>
          <w:b/>
        </w:rPr>
        <w:t>(35</w:t>
      </w:r>
      <w:r>
        <w:rPr>
          <w:b/>
        </w:rPr>
        <w:t xml:space="preserve"> minutes)</w:t>
      </w:r>
    </w:p>
    <w:p w14:paraId="22D31CB7" w14:textId="77777777" w:rsidR="00A943A4" w:rsidRPr="00903F55" w:rsidRDefault="00A943A4" w:rsidP="000269C7"/>
    <w:p w14:paraId="36F6A5D4" w14:textId="0D61ADBD" w:rsidR="00B63648" w:rsidRPr="002B70B7" w:rsidRDefault="00B63648" w:rsidP="002B70B7">
      <w:pPr>
        <w:ind w:firstLine="360"/>
        <w:rPr>
          <w:b/>
        </w:rPr>
      </w:pPr>
      <w:r w:rsidRPr="002B70B7">
        <w:rPr>
          <w:b/>
        </w:rPr>
        <w:t>The first question Jesus is asked is “Why don’t your disciples fast?”</w:t>
      </w:r>
    </w:p>
    <w:p w14:paraId="0791C7BC" w14:textId="188D4B3D" w:rsidR="00A943A4" w:rsidRDefault="00903F55" w:rsidP="004B2E22">
      <w:pPr>
        <w:pStyle w:val="ListParagraph"/>
        <w:numPr>
          <w:ilvl w:val="0"/>
          <w:numId w:val="30"/>
        </w:numPr>
        <w:rPr>
          <w:b/>
        </w:rPr>
      </w:pPr>
      <w:r>
        <w:rPr>
          <w:b/>
        </w:rPr>
        <w:lastRenderedPageBreak/>
        <w:t>Who were John’s disciples and why were they fasting?</w:t>
      </w:r>
      <w:r w:rsidR="007E719A">
        <w:rPr>
          <w:b/>
        </w:rPr>
        <w:t xml:space="preserve">  What is fasting for?  What does the law require?</w:t>
      </w:r>
    </w:p>
    <w:p w14:paraId="2E350DB8" w14:textId="4A4A1FBB" w:rsidR="00B63648" w:rsidRPr="00B63648" w:rsidRDefault="00B63648" w:rsidP="004B2E22">
      <w:pPr>
        <w:pStyle w:val="ListParagraph"/>
        <w:numPr>
          <w:ilvl w:val="1"/>
          <w:numId w:val="30"/>
        </w:numPr>
        <w:rPr>
          <w:b/>
        </w:rPr>
      </w:pPr>
      <w:r>
        <w:t>Context: disciple is a follower of someone…someone who learns.  John’s disciples are those who have followed and learned from John.</w:t>
      </w:r>
    </w:p>
    <w:p w14:paraId="18B01A89" w14:textId="79CEF022" w:rsidR="00B63648" w:rsidRPr="009B3769" w:rsidRDefault="007E719A" w:rsidP="004B2E22">
      <w:pPr>
        <w:pStyle w:val="ListParagraph"/>
        <w:numPr>
          <w:ilvl w:val="1"/>
          <w:numId w:val="30"/>
        </w:numPr>
        <w:rPr>
          <w:b/>
        </w:rPr>
      </w:pPr>
      <w:r>
        <w:t>Context of fasting: There was only one</w:t>
      </w:r>
      <w:r w:rsidR="00FF4512">
        <w:t xml:space="preserve"> public</w:t>
      </w:r>
      <w:r>
        <w:t xml:space="preserve"> day of fasting mandated</w:t>
      </w:r>
      <w:r w:rsidR="00FF4512">
        <w:t xml:space="preserve"> for everyone</w:t>
      </w:r>
      <w:r>
        <w:t xml:space="preserve"> in OT law – </w:t>
      </w:r>
      <w:r w:rsidRPr="007E719A">
        <w:rPr>
          <w:u w:val="single"/>
        </w:rPr>
        <w:t>Leviticus 23:27-29</w:t>
      </w:r>
      <w:r w:rsidRPr="007E719A">
        <w:t xml:space="preserve"> </w:t>
      </w:r>
      <w:r>
        <w:t>– it was on the Day of Atonement.  By the 1</w:t>
      </w:r>
      <w:r w:rsidRPr="007E719A">
        <w:rPr>
          <w:vertAlign w:val="superscript"/>
        </w:rPr>
        <w:t>st</w:t>
      </w:r>
      <w:r>
        <w:t xml:space="preserve"> century, weekly fasting</w:t>
      </w:r>
      <w:r w:rsidR="00FF4512">
        <w:t xml:space="preserve"> (on Mondays and Thursdays)</w:t>
      </w:r>
      <w:r>
        <w:t xml:space="preserve"> had become an important part of practicing Judaism.  The Pharisees had added</w:t>
      </w:r>
      <w:r w:rsidR="00FF4512">
        <w:t xml:space="preserve"> this tradition (and expectation)</w:t>
      </w:r>
      <w:r>
        <w:t xml:space="preserve"> to </w:t>
      </w:r>
      <w:r w:rsidR="00FF4512">
        <w:t>the original once per year mandate.</w:t>
      </w:r>
    </w:p>
    <w:p w14:paraId="27507D84" w14:textId="1779E5CB" w:rsidR="009B3769" w:rsidRPr="009B3769" w:rsidRDefault="009B3769" w:rsidP="009B3769">
      <w:pPr>
        <w:pStyle w:val="ListParagraph"/>
        <w:numPr>
          <w:ilvl w:val="2"/>
          <w:numId w:val="30"/>
        </w:numPr>
        <w:rPr>
          <w:b/>
          <w:color w:val="548DD4" w:themeColor="text2" w:themeTint="99"/>
        </w:rPr>
      </w:pPr>
      <w:r w:rsidRPr="009B3769">
        <w:rPr>
          <w:b/>
          <w:color w:val="548DD4" w:themeColor="text2" w:themeTint="99"/>
        </w:rPr>
        <w:t>What is the Day of Atonement?</w:t>
      </w:r>
    </w:p>
    <w:p w14:paraId="3A71576A" w14:textId="75C22FE5" w:rsidR="009B3769" w:rsidRPr="009B3769" w:rsidRDefault="009B3769" w:rsidP="009B3769">
      <w:pPr>
        <w:pStyle w:val="ListParagraph"/>
        <w:numPr>
          <w:ilvl w:val="3"/>
          <w:numId w:val="30"/>
        </w:numPr>
        <w:rPr>
          <w:b/>
          <w:color w:val="548DD4" w:themeColor="text2" w:themeTint="99"/>
        </w:rPr>
      </w:pPr>
      <w:r w:rsidRPr="009B3769">
        <w:rPr>
          <w:color w:val="548DD4" w:themeColor="text2" w:themeTint="99"/>
        </w:rPr>
        <w:t xml:space="preserve">The most solemn and holy day of all the festivals and feasts of the Israelites.  On that day, the high priest performed specific rituals to atone for the sins of the people.  It was the one day a year he </w:t>
      </w:r>
      <w:r>
        <w:rPr>
          <w:color w:val="548DD4" w:themeColor="text2" w:themeTint="99"/>
        </w:rPr>
        <w:t>was permitted to enter</w:t>
      </w:r>
      <w:r w:rsidRPr="009B3769">
        <w:rPr>
          <w:color w:val="548DD4" w:themeColor="text2" w:themeTint="99"/>
        </w:rPr>
        <w:t xml:space="preserve"> into the holy of holies.  </w:t>
      </w:r>
    </w:p>
    <w:p w14:paraId="0FA6666B" w14:textId="4D5E9CD4" w:rsidR="007E719A" w:rsidRDefault="007E719A" w:rsidP="004B2E22">
      <w:pPr>
        <w:pStyle w:val="ListParagraph"/>
        <w:numPr>
          <w:ilvl w:val="1"/>
          <w:numId w:val="30"/>
        </w:numPr>
        <w:rPr>
          <w:b/>
        </w:rPr>
      </w:pPr>
      <w:r>
        <w:t xml:space="preserve">True purpose of fasting: </w:t>
      </w:r>
      <w:r w:rsidRPr="007E719A">
        <w:rPr>
          <w:u w:val="single"/>
        </w:rPr>
        <w:t>Isaiah 58:3-12</w:t>
      </w:r>
      <w:r>
        <w:t xml:space="preserve"> </w:t>
      </w:r>
      <w:proofErr w:type="gramStart"/>
      <w:r>
        <w:t>Fasting</w:t>
      </w:r>
      <w:proofErr w:type="gramEnd"/>
      <w:r>
        <w:t xml:space="preserve"> is a time to focus on God, to mourn sin and be humbled before God; a renewal in one’s relationship to God.</w:t>
      </w:r>
    </w:p>
    <w:p w14:paraId="14EFD646" w14:textId="476D8288" w:rsidR="00903F55" w:rsidRDefault="00384B87" w:rsidP="004B2E22">
      <w:pPr>
        <w:pStyle w:val="ListParagraph"/>
        <w:numPr>
          <w:ilvl w:val="0"/>
          <w:numId w:val="30"/>
        </w:numPr>
        <w:rPr>
          <w:b/>
        </w:rPr>
      </w:pPr>
      <w:r>
        <w:rPr>
          <w:b/>
        </w:rPr>
        <w:t>Jesus responds to the fasting inquiry with the parable of the bridegroom.  Why would it be inappropriate to fast at a wedding?</w:t>
      </w:r>
    </w:p>
    <w:p w14:paraId="4F358222" w14:textId="235236DF" w:rsidR="00384B87" w:rsidRPr="00FF4512" w:rsidRDefault="00384B87" w:rsidP="004B2E22">
      <w:pPr>
        <w:pStyle w:val="ListParagraph"/>
        <w:numPr>
          <w:ilvl w:val="1"/>
          <w:numId w:val="30"/>
        </w:numPr>
        <w:rPr>
          <w:b/>
        </w:rPr>
      </w:pPr>
      <w:r>
        <w:t xml:space="preserve">It would be an insult to the bridegroom.  Fasting symbolizes mourning at a time when everyone should be celebrating.  When the groom leaves it is appropriate once again to fast – </w:t>
      </w:r>
      <w:r w:rsidRPr="00384B87">
        <w:rPr>
          <w:u w:val="single"/>
        </w:rPr>
        <w:t>Joel 2:15-16</w:t>
      </w:r>
      <w:r>
        <w:rPr>
          <w:u w:val="single"/>
        </w:rPr>
        <w:t xml:space="preserve"> </w:t>
      </w:r>
    </w:p>
    <w:p w14:paraId="12DF3351" w14:textId="401A6D40" w:rsidR="00FF4512" w:rsidRPr="009F18E6" w:rsidRDefault="00FF4512" w:rsidP="009F18E6">
      <w:pPr>
        <w:pStyle w:val="ListParagraph"/>
        <w:numPr>
          <w:ilvl w:val="2"/>
          <w:numId w:val="30"/>
        </w:numPr>
        <w:rPr>
          <w:b/>
          <w:color w:val="548DD4" w:themeColor="text2" w:themeTint="99"/>
        </w:rPr>
      </w:pPr>
      <w:r w:rsidRPr="009F18E6">
        <w:rPr>
          <w:color w:val="548DD4" w:themeColor="text2" w:themeTint="99"/>
        </w:rPr>
        <w:t xml:space="preserve">Another point of context: </w:t>
      </w:r>
      <w:r w:rsidR="009F18E6" w:rsidRPr="009F18E6">
        <w:rPr>
          <w:color w:val="548DD4" w:themeColor="text2" w:themeTint="99"/>
        </w:rPr>
        <w:t>fasting was prohibited on Sabbath and festival days, unless for exceptional circumstances</w:t>
      </w:r>
    </w:p>
    <w:p w14:paraId="240FCA93" w14:textId="5E4E595E" w:rsidR="00384B87" w:rsidRDefault="00384B87" w:rsidP="004B2E22">
      <w:pPr>
        <w:pStyle w:val="ListParagraph"/>
        <w:numPr>
          <w:ilvl w:val="0"/>
          <w:numId w:val="30"/>
        </w:numPr>
        <w:rPr>
          <w:b/>
        </w:rPr>
      </w:pPr>
      <w:r>
        <w:rPr>
          <w:b/>
        </w:rPr>
        <w:t>What’s Jesus’ point?  Why aren’t his disciples fasting?</w:t>
      </w:r>
    </w:p>
    <w:p w14:paraId="7EC750D3" w14:textId="33BB45E0" w:rsidR="00384B87" w:rsidRPr="00384B87" w:rsidRDefault="00384B87" w:rsidP="004B2E22">
      <w:pPr>
        <w:pStyle w:val="ListParagraph"/>
        <w:numPr>
          <w:ilvl w:val="1"/>
          <w:numId w:val="30"/>
        </w:numPr>
        <w:rPr>
          <w:b/>
        </w:rPr>
      </w:pPr>
      <w:r>
        <w:t xml:space="preserve">Jesus is the groom!  He is with them.  He’s saying “I am the bridegroom! I am here!  It is time to party!”  They don’t need to fast to develop their relationships with God – he is in their presence.  </w:t>
      </w:r>
      <w:r w:rsidRPr="00384B87">
        <w:rPr>
          <w:u w:val="single"/>
        </w:rPr>
        <w:t>Isaiah 54:5, Isaiah 61:10, Isaiah 62:5</w:t>
      </w:r>
    </w:p>
    <w:p w14:paraId="3C94CE4D" w14:textId="0F7C2F1B" w:rsidR="00384B87" w:rsidRDefault="00A65157" w:rsidP="004B2E22">
      <w:pPr>
        <w:pStyle w:val="ListParagraph"/>
        <w:numPr>
          <w:ilvl w:val="0"/>
          <w:numId w:val="30"/>
        </w:numPr>
        <w:rPr>
          <w:b/>
        </w:rPr>
      </w:pPr>
      <w:r>
        <w:rPr>
          <w:b/>
        </w:rPr>
        <w:t>What is Jesus saying in the second part of his answer with the two parables about cloth and wineskins?</w:t>
      </w:r>
    </w:p>
    <w:p w14:paraId="69482339" w14:textId="0A48600F" w:rsidR="00A65157" w:rsidRPr="00A65157" w:rsidRDefault="00A65157" w:rsidP="004B2E22">
      <w:pPr>
        <w:pStyle w:val="ListParagraph"/>
        <w:numPr>
          <w:ilvl w:val="1"/>
          <w:numId w:val="30"/>
        </w:numPr>
        <w:rPr>
          <w:b/>
        </w:rPr>
      </w:pPr>
      <w:r>
        <w:t>Old clothes are already shrunk.  If you sew a patch of new cloth that isn’t shrunk onto old clothes and then wash the whole thing, the patch shrinks, but the garment doesn’t and it rips worse than before.</w:t>
      </w:r>
    </w:p>
    <w:p w14:paraId="0B926564" w14:textId="33095695" w:rsidR="00A65157" w:rsidRPr="00A65157" w:rsidRDefault="00A65157" w:rsidP="004B2E22">
      <w:pPr>
        <w:pStyle w:val="ListParagraph"/>
        <w:numPr>
          <w:ilvl w:val="1"/>
          <w:numId w:val="30"/>
        </w:numPr>
        <w:rPr>
          <w:b/>
        </w:rPr>
      </w:pPr>
      <w:r>
        <w:t xml:space="preserve">Wine ferments, yeast transforms sugars into ethanol and carbon dioxide as a by-product.  So you would put the grape juice </w:t>
      </w:r>
      <w:proofErr w:type="gramStart"/>
      <w:r>
        <w:t>into a flexible skins</w:t>
      </w:r>
      <w:proofErr w:type="gramEnd"/>
      <w:r w:rsidR="00474C2F">
        <w:t xml:space="preserve"> </w:t>
      </w:r>
      <w:r>
        <w:t>so that as it gives off the CO2, the wineskins stretch with it.  So now imagine putting unfermented wine into an old skin that has been stretched to the limit, what will happen as the wine ferments – it will burst!</w:t>
      </w:r>
    </w:p>
    <w:p w14:paraId="4D49B20B" w14:textId="34D0F2C1" w:rsidR="00A65157" w:rsidRPr="00A65157" w:rsidRDefault="00A65157" w:rsidP="004B2E22">
      <w:pPr>
        <w:pStyle w:val="ListParagraph"/>
        <w:numPr>
          <w:ilvl w:val="1"/>
          <w:numId w:val="30"/>
        </w:numPr>
        <w:rPr>
          <w:b/>
        </w:rPr>
      </w:pPr>
      <w:r>
        <w:lastRenderedPageBreak/>
        <w:t>In both cases you lose everything – the wine and the skins, the garment and the patch.</w:t>
      </w:r>
    </w:p>
    <w:p w14:paraId="4EFD98B9" w14:textId="4871561A" w:rsidR="00A65157" w:rsidRDefault="002B70B7" w:rsidP="004B2E22">
      <w:pPr>
        <w:pStyle w:val="ListParagraph"/>
        <w:numPr>
          <w:ilvl w:val="0"/>
          <w:numId w:val="30"/>
        </w:numPr>
        <w:rPr>
          <w:b/>
        </w:rPr>
      </w:pPr>
      <w:r>
        <w:rPr>
          <w:b/>
        </w:rPr>
        <w:t>What is the next question from the Pharisees?</w:t>
      </w:r>
    </w:p>
    <w:p w14:paraId="7A292D25" w14:textId="7B35428F" w:rsidR="00A65157" w:rsidRPr="002B70B7" w:rsidRDefault="002B70B7" w:rsidP="004B2E22">
      <w:pPr>
        <w:pStyle w:val="ListParagraph"/>
        <w:numPr>
          <w:ilvl w:val="1"/>
          <w:numId w:val="30"/>
        </w:numPr>
        <w:rPr>
          <w:b/>
        </w:rPr>
      </w:pPr>
      <w:r>
        <w:t>Why are your disciples working on the Sabbath??</w:t>
      </w:r>
    </w:p>
    <w:p w14:paraId="4547550B" w14:textId="38469DC0" w:rsidR="002B70B7" w:rsidRDefault="002B70B7" w:rsidP="004B2E22">
      <w:pPr>
        <w:pStyle w:val="ListParagraph"/>
        <w:numPr>
          <w:ilvl w:val="0"/>
          <w:numId w:val="30"/>
        </w:numPr>
        <w:rPr>
          <w:b/>
        </w:rPr>
      </w:pPr>
      <w:r>
        <w:rPr>
          <w:b/>
        </w:rPr>
        <w:t xml:space="preserve">What were the rules on plucking grain in the grain fields?  </w:t>
      </w:r>
    </w:p>
    <w:p w14:paraId="0EB0F352" w14:textId="6B3A57C9" w:rsidR="002B70B7" w:rsidRPr="002B70B7" w:rsidRDefault="002B70B7" w:rsidP="004B2E22">
      <w:pPr>
        <w:pStyle w:val="ListParagraph"/>
        <w:numPr>
          <w:ilvl w:val="1"/>
          <w:numId w:val="30"/>
        </w:numPr>
        <w:rPr>
          <w:b/>
        </w:rPr>
      </w:pPr>
      <w:r>
        <w:t>They are charging the disciples with “working” on the Sabbath, which was prohibited.  The original law was simply to rest from working.  The Pharisees and others had created a huge amount of additional laws to prevent even the slightest possibility of breaking the law.  It had become so extreme and incredibly legalistic that some of the original intent of the law was gone.  Even walking was considered “work” so they would limit the amount of steps they could take.</w:t>
      </w:r>
    </w:p>
    <w:p w14:paraId="13043930" w14:textId="59BAB881" w:rsidR="002B70B7" w:rsidRPr="00497B20" w:rsidRDefault="002B70B7" w:rsidP="004B2E22">
      <w:pPr>
        <w:pStyle w:val="ListParagraph"/>
        <w:numPr>
          <w:ilvl w:val="2"/>
          <w:numId w:val="30"/>
        </w:numPr>
        <w:rPr>
          <w:b/>
          <w:color w:val="548DD4" w:themeColor="text2" w:themeTint="99"/>
        </w:rPr>
      </w:pPr>
      <w:r w:rsidRPr="00497B20">
        <w:rPr>
          <w:color w:val="548DD4" w:themeColor="text2" w:themeTint="99"/>
        </w:rPr>
        <w:t xml:space="preserve">Note: the question is not “why are your disciples stealing grain?”  </w:t>
      </w:r>
      <w:r w:rsidRPr="00497B20">
        <w:rPr>
          <w:color w:val="548DD4" w:themeColor="text2" w:themeTint="99"/>
          <w:u w:val="single"/>
        </w:rPr>
        <w:t>Deuteronomy 23:25</w:t>
      </w:r>
      <w:r w:rsidRPr="00497B20">
        <w:rPr>
          <w:color w:val="548DD4" w:themeColor="text2" w:themeTint="99"/>
        </w:rPr>
        <w:t xml:space="preserve"> indicates that what the disciples were doing was perfectly legal.</w:t>
      </w:r>
    </w:p>
    <w:p w14:paraId="6B4508CC" w14:textId="145DE45A" w:rsidR="002B70B7" w:rsidRDefault="002B70B7" w:rsidP="004B2E22">
      <w:pPr>
        <w:pStyle w:val="ListParagraph"/>
        <w:numPr>
          <w:ilvl w:val="0"/>
          <w:numId w:val="30"/>
        </w:numPr>
        <w:rPr>
          <w:b/>
        </w:rPr>
      </w:pPr>
      <w:r>
        <w:rPr>
          <w:b/>
        </w:rPr>
        <w:t>What is the history of the incident of David eating the Bread of the Presence?</w:t>
      </w:r>
    </w:p>
    <w:p w14:paraId="6CEB27AC" w14:textId="121605DF" w:rsidR="002B70B7" w:rsidRPr="002343A9" w:rsidRDefault="002343A9" w:rsidP="004B2E22">
      <w:pPr>
        <w:pStyle w:val="ListParagraph"/>
        <w:numPr>
          <w:ilvl w:val="1"/>
          <w:numId w:val="30"/>
        </w:numPr>
        <w:rPr>
          <w:b/>
        </w:rPr>
      </w:pPr>
      <w:r w:rsidRPr="002343A9">
        <w:rPr>
          <w:u w:val="single"/>
        </w:rPr>
        <w:t>1 Samuel 21:1-6</w:t>
      </w:r>
      <w:r>
        <w:t xml:space="preserve"> </w:t>
      </w:r>
      <w:r w:rsidR="002B70B7">
        <w:t>He point to a story where David himself was allowed to do something even more serious than picking and eating grain.  David was on a mission and had no food, all that was available was the consecrated Bread of the Presence, and God allows him to eat this to sustain himself in this extreme circumstance.</w:t>
      </w:r>
    </w:p>
    <w:p w14:paraId="05371E4C" w14:textId="033FDC42" w:rsidR="002343A9" w:rsidRPr="002343A9" w:rsidRDefault="002343A9" w:rsidP="004B2E22">
      <w:pPr>
        <w:pStyle w:val="ListParagraph"/>
        <w:numPr>
          <w:ilvl w:val="1"/>
          <w:numId w:val="30"/>
        </w:numPr>
        <w:rPr>
          <w:b/>
        </w:rPr>
      </w:pPr>
      <w:r>
        <w:t>Jesus is saying, “David did this kind of thing. David understood that the law was made for man, not man for the law.”</w:t>
      </w:r>
    </w:p>
    <w:p w14:paraId="43F1918A" w14:textId="42D39C62" w:rsidR="002343A9" w:rsidRPr="002343A9" w:rsidRDefault="002343A9" w:rsidP="004B2E22">
      <w:pPr>
        <w:pStyle w:val="ListParagraph"/>
        <w:numPr>
          <w:ilvl w:val="1"/>
          <w:numId w:val="30"/>
        </w:numPr>
        <w:rPr>
          <w:b/>
        </w:rPr>
      </w:pPr>
      <w:r>
        <w:t>Jesus is citing biblical precedent for hunger overriding a standard biblical rule</w:t>
      </w:r>
    </w:p>
    <w:p w14:paraId="480A00F5" w14:textId="075E1DC9" w:rsidR="002343A9" w:rsidRPr="00D374C3" w:rsidRDefault="002343A9" w:rsidP="004B2E22">
      <w:pPr>
        <w:pStyle w:val="ListParagraph"/>
        <w:numPr>
          <w:ilvl w:val="2"/>
          <w:numId w:val="30"/>
        </w:numPr>
        <w:rPr>
          <w:b/>
        </w:rPr>
      </w:pPr>
      <w:r w:rsidRPr="00497B20">
        <w:rPr>
          <w:color w:val="548DD4" w:themeColor="text2" w:themeTint="99"/>
        </w:rPr>
        <w:t xml:space="preserve">NOTE: </w:t>
      </w:r>
      <w:r w:rsidR="00497B20" w:rsidRPr="00497B20">
        <w:rPr>
          <w:color w:val="548DD4" w:themeColor="text2" w:themeTint="99"/>
        </w:rPr>
        <w:t>1 Samuel 21:1-6 indicates that it is Ahimelech, not Abiathar, who is the priest of Nob where this happened.  2 Samuel 8:17 indicates that Ahimelech is the son of Abiathar.  How do we explain this discrepancy?  Because he did serve as high priest and was better known in association with David than his father, it is commonly assumed a primitive error entered the tradition before it came into Mark’s hands.  It could also be that it was written that way to call attention to the section of the Samuel scroll in which the incident could be located.  It could be a copying error, but when it comes down to it, we have to say “we just don’t know.”  It is better not to get into this if a student doesn’t catch the difference since it can lead down a rabbit trail and add a lot of time to the discussion</w:t>
      </w:r>
      <w:r w:rsidR="00497B20">
        <w:t xml:space="preserve">. </w:t>
      </w:r>
    </w:p>
    <w:p w14:paraId="1A8723F7" w14:textId="614EE150" w:rsidR="00D374C3" w:rsidRPr="00D374C3" w:rsidRDefault="00D374C3" w:rsidP="004B2E22">
      <w:pPr>
        <w:pStyle w:val="ListParagraph"/>
        <w:numPr>
          <w:ilvl w:val="2"/>
          <w:numId w:val="30"/>
        </w:numPr>
        <w:rPr>
          <w:color w:val="548DD4" w:themeColor="text2" w:themeTint="99"/>
        </w:rPr>
      </w:pPr>
      <w:r w:rsidRPr="00D374C3">
        <w:rPr>
          <w:b/>
          <w:color w:val="548DD4" w:themeColor="text2" w:themeTint="99"/>
        </w:rPr>
        <w:t xml:space="preserve">NOTE: </w:t>
      </w:r>
      <w:r w:rsidRPr="00D374C3">
        <w:rPr>
          <w:color w:val="548DD4" w:themeColor="text2" w:themeTint="99"/>
        </w:rPr>
        <w:t>This could be a good place to mention and hand out John Stott’</w:t>
      </w:r>
      <w:r>
        <w:rPr>
          <w:color w:val="548DD4" w:themeColor="text2" w:themeTint="99"/>
        </w:rPr>
        <w:t xml:space="preserve">s </w:t>
      </w:r>
      <w:r w:rsidRPr="00D374C3">
        <w:rPr>
          <w:i/>
          <w:color w:val="548DD4" w:themeColor="text2" w:themeTint="99"/>
        </w:rPr>
        <w:t>Authority of the Bible</w:t>
      </w:r>
      <w:r w:rsidRPr="00D374C3">
        <w:rPr>
          <w:color w:val="548DD4" w:themeColor="text2" w:themeTint="99"/>
        </w:rPr>
        <w:t xml:space="preserve"> booklet if you have not yet done so – </w:t>
      </w:r>
      <w:r w:rsidRPr="00D374C3">
        <w:rPr>
          <w:color w:val="548DD4" w:themeColor="text2" w:themeTint="99"/>
        </w:rPr>
        <w:lastRenderedPageBreak/>
        <w:t>you could mention that you will give it out at the end of the session if you do not want to disrupt flow.</w:t>
      </w:r>
    </w:p>
    <w:p w14:paraId="6C99F2EC" w14:textId="081DAE2F" w:rsidR="00497B20" w:rsidRDefault="00497B20" w:rsidP="004B2E22">
      <w:pPr>
        <w:pStyle w:val="ListParagraph"/>
        <w:numPr>
          <w:ilvl w:val="0"/>
          <w:numId w:val="30"/>
        </w:numPr>
        <w:rPr>
          <w:b/>
        </w:rPr>
      </w:pPr>
      <w:r>
        <w:rPr>
          <w:b/>
        </w:rPr>
        <w:t>What does it mean that the Sabbath was made for man, not man for the Sabbath and that the Son of Man is Lord of the Sabbath?</w:t>
      </w:r>
    </w:p>
    <w:p w14:paraId="5F43529C" w14:textId="07432AAE" w:rsidR="00497B20" w:rsidRPr="00497B20" w:rsidRDefault="00497B20" w:rsidP="004B2E22">
      <w:pPr>
        <w:pStyle w:val="ListParagraph"/>
        <w:numPr>
          <w:ilvl w:val="1"/>
          <w:numId w:val="30"/>
        </w:numPr>
        <w:rPr>
          <w:b/>
        </w:rPr>
      </w:pPr>
      <w:r>
        <w:t>Jesus is pointing out the much deeper issue here for the Pharisees.  He is claiming that all of their restrictions, originally designed to help avoid any possibility of infringing on the Sabbath had now become an intolerable burden.  They had completely forgotten that the origin of the Sabbath was rest for God’s creatures.  Sabbath was meant to be a gift from God, not a source of oppression.</w:t>
      </w:r>
    </w:p>
    <w:p w14:paraId="75B0039C" w14:textId="01346F92" w:rsidR="00497B20" w:rsidRPr="000E6084" w:rsidRDefault="00497B20" w:rsidP="004B2E22">
      <w:pPr>
        <w:pStyle w:val="ListParagraph"/>
        <w:numPr>
          <w:ilvl w:val="1"/>
          <w:numId w:val="30"/>
        </w:numPr>
        <w:rPr>
          <w:b/>
        </w:rPr>
      </w:pPr>
      <w:r>
        <w:t xml:space="preserve">Jesus is claiming that he, as the Son of Man has the authority to overrule and set the regulations of the Sabbath.  </w:t>
      </w:r>
      <w:r w:rsidR="000E6084">
        <w:t>In other words, Jesus &gt; David</w:t>
      </w:r>
    </w:p>
    <w:p w14:paraId="53A8ECE9" w14:textId="7489D48D" w:rsidR="000E6084" w:rsidRDefault="000E6084" w:rsidP="004B2E22">
      <w:pPr>
        <w:pStyle w:val="ListParagraph"/>
        <w:numPr>
          <w:ilvl w:val="0"/>
          <w:numId w:val="30"/>
        </w:numPr>
        <w:rPr>
          <w:b/>
        </w:rPr>
      </w:pPr>
      <w:r>
        <w:rPr>
          <w:b/>
        </w:rPr>
        <w:t>Contrast the ways the Pharisees and Jesus view the law.</w:t>
      </w:r>
    </w:p>
    <w:p w14:paraId="268918D1" w14:textId="74D9E34E" w:rsidR="000E6084" w:rsidRPr="000E6084" w:rsidRDefault="000E6084" w:rsidP="004B2E22">
      <w:pPr>
        <w:pStyle w:val="ListParagraph"/>
        <w:numPr>
          <w:ilvl w:val="1"/>
          <w:numId w:val="30"/>
        </w:numPr>
        <w:rPr>
          <w:b/>
        </w:rPr>
      </w:pPr>
      <w:r>
        <w:t>The Pharisees think about the law all of the time, but they didn’t think about the purpose of the law…the WHY of it.  They were experts at the WHAT of the law.</w:t>
      </w:r>
    </w:p>
    <w:p w14:paraId="55BAA85D" w14:textId="07524240" w:rsidR="000E6084" w:rsidRPr="000E6084" w:rsidRDefault="000E6084" w:rsidP="004B2E22">
      <w:pPr>
        <w:pStyle w:val="ListParagraph"/>
        <w:numPr>
          <w:ilvl w:val="1"/>
          <w:numId w:val="30"/>
        </w:numPr>
        <w:rPr>
          <w:b/>
        </w:rPr>
      </w:pPr>
      <w:r>
        <w:t xml:space="preserve">This is how structures, like the Sabbath command of God, become dead institutions, become old and lifeless, like empty crusty wineskins.  Jesus is bringing in NEW stuff </w:t>
      </w:r>
      <w:r w:rsidR="00DF4989">
        <w:t xml:space="preserve">(which is really the “old old”…original way God intended things to be, more on that in the summary) </w:t>
      </w:r>
      <w:r>
        <w:t xml:space="preserve">and this is causing tension and conflict with the upholders of the OLD, the Pharisees. </w:t>
      </w:r>
    </w:p>
    <w:p w14:paraId="3817D772" w14:textId="0F3B5C1C" w:rsidR="000E6084" w:rsidRPr="000E6084" w:rsidRDefault="000E6084" w:rsidP="004B2E22">
      <w:pPr>
        <w:pStyle w:val="ListParagraph"/>
        <w:numPr>
          <w:ilvl w:val="2"/>
          <w:numId w:val="30"/>
        </w:numPr>
        <w:rPr>
          <w:b/>
        </w:rPr>
      </w:pPr>
      <w:r>
        <w:t>NOTE: The Pharisees were at one time a new thing, too.  They were a renewal movement, a fresh outpouring of God’s spirit to revive dead Judaism in the inter-testamental period.  They have since become old.</w:t>
      </w:r>
    </w:p>
    <w:p w14:paraId="73494655" w14:textId="57ACA8A3" w:rsidR="000E6084" w:rsidRDefault="000E6084" w:rsidP="004B2E22">
      <w:pPr>
        <w:pStyle w:val="ListParagraph"/>
        <w:numPr>
          <w:ilvl w:val="0"/>
          <w:numId w:val="30"/>
        </w:numPr>
        <w:rPr>
          <w:b/>
        </w:rPr>
      </w:pPr>
      <w:r>
        <w:rPr>
          <w:b/>
        </w:rPr>
        <w:t>Describe the scene &amp; mood as Jesus enters the synagogue.</w:t>
      </w:r>
    </w:p>
    <w:p w14:paraId="21626AEC" w14:textId="1B43AD84" w:rsidR="000E6084" w:rsidRPr="000E6084" w:rsidRDefault="000E6084" w:rsidP="004B2E22">
      <w:pPr>
        <w:pStyle w:val="ListParagraph"/>
        <w:numPr>
          <w:ilvl w:val="1"/>
          <w:numId w:val="30"/>
        </w:numPr>
        <w:rPr>
          <w:b/>
        </w:rPr>
      </w:pPr>
      <w:r>
        <w:t>Jesus is being watched.  It is tense.  Little is said, but much is communicated. The man appears – perhaps this is even a set up, we don’t know, but it isn’t outside the realm of possibility.  They are there to accuse Jesus, but he outmaneuvers them beautifully.</w:t>
      </w:r>
    </w:p>
    <w:p w14:paraId="38010C5A" w14:textId="789C64A2" w:rsidR="000E6084" w:rsidRDefault="000E6084" w:rsidP="004B2E22">
      <w:pPr>
        <w:pStyle w:val="ListParagraph"/>
        <w:numPr>
          <w:ilvl w:val="0"/>
          <w:numId w:val="30"/>
        </w:numPr>
        <w:rPr>
          <w:b/>
        </w:rPr>
      </w:pPr>
      <w:r>
        <w:rPr>
          <w:b/>
        </w:rPr>
        <w:t>What question does Jesus ask</w:t>
      </w:r>
      <w:r w:rsidR="001A79B5">
        <w:rPr>
          <w:b/>
        </w:rPr>
        <w:t xml:space="preserve"> and what do you make of the response?</w:t>
      </w:r>
    </w:p>
    <w:p w14:paraId="1AD50137" w14:textId="652E26AC" w:rsidR="001A79B5" w:rsidRPr="001A79B5" w:rsidRDefault="001A79B5" w:rsidP="004B2E22">
      <w:pPr>
        <w:pStyle w:val="ListParagraph"/>
        <w:numPr>
          <w:ilvl w:val="1"/>
          <w:numId w:val="30"/>
        </w:numPr>
        <w:rPr>
          <w:b/>
        </w:rPr>
      </w:pPr>
      <w:r>
        <w:t xml:space="preserve">“Is it lawful on the Sabbath to do </w:t>
      </w:r>
      <w:proofErr w:type="gramStart"/>
      <w:r>
        <w:t>good</w:t>
      </w:r>
      <w:proofErr w:type="gramEnd"/>
      <w:r>
        <w:t xml:space="preserve"> or to harm, to save life or to kill?” In other words, Jesus is asking, “what is the purpose of the Sabbath?”</w:t>
      </w:r>
    </w:p>
    <w:p w14:paraId="368E86D3" w14:textId="689A8B57" w:rsidR="001A79B5" w:rsidRPr="001A79B5" w:rsidRDefault="001A79B5" w:rsidP="004B2E22">
      <w:pPr>
        <w:pStyle w:val="ListParagraph"/>
        <w:numPr>
          <w:ilvl w:val="2"/>
          <w:numId w:val="30"/>
        </w:numPr>
        <w:rPr>
          <w:b/>
        </w:rPr>
      </w:pPr>
      <w:r>
        <w:t>What is the purpose of the law?  It was made for man.  It keeps people from doing harm and killing and its intent is to do good and save life.</w:t>
      </w:r>
    </w:p>
    <w:p w14:paraId="17170153" w14:textId="0FF2EBC5" w:rsidR="001A79B5" w:rsidRPr="00F22655" w:rsidRDefault="001A79B5" w:rsidP="004B2E22">
      <w:pPr>
        <w:pStyle w:val="ListParagraph"/>
        <w:numPr>
          <w:ilvl w:val="2"/>
          <w:numId w:val="30"/>
        </w:numPr>
        <w:rPr>
          <w:b/>
        </w:rPr>
      </w:pPr>
      <w:r>
        <w:t xml:space="preserve">The Pharisees are silent.  They are in a catch 22 – if they say to do </w:t>
      </w:r>
      <w:proofErr w:type="gramStart"/>
      <w:r>
        <w:t>good</w:t>
      </w:r>
      <w:proofErr w:type="gramEnd"/>
      <w:r>
        <w:t>, they side with Jesus, if they say to harm then the people will turn on them because of lack of compassion.</w:t>
      </w:r>
    </w:p>
    <w:p w14:paraId="122E754D" w14:textId="2261D297" w:rsidR="00F22655" w:rsidRPr="00F22655" w:rsidRDefault="00F22655" w:rsidP="004B2E22">
      <w:pPr>
        <w:pStyle w:val="ListParagraph"/>
        <w:numPr>
          <w:ilvl w:val="3"/>
          <w:numId w:val="30"/>
        </w:numPr>
        <w:rPr>
          <w:color w:val="548DD4" w:themeColor="text2" w:themeTint="99"/>
        </w:rPr>
      </w:pPr>
      <w:r w:rsidRPr="00F22655">
        <w:rPr>
          <w:color w:val="548DD4" w:themeColor="text2" w:themeTint="99"/>
        </w:rPr>
        <w:t>What is the Pharisee’s issue with the Sabbath?</w:t>
      </w:r>
    </w:p>
    <w:p w14:paraId="729D94C9" w14:textId="6E13FCC7" w:rsidR="00F22655" w:rsidRPr="00F22655" w:rsidRDefault="00F22655" w:rsidP="004B2E22">
      <w:pPr>
        <w:pStyle w:val="ListParagraph"/>
        <w:numPr>
          <w:ilvl w:val="4"/>
          <w:numId w:val="30"/>
        </w:numPr>
        <w:rPr>
          <w:color w:val="548DD4" w:themeColor="text2" w:themeTint="99"/>
        </w:rPr>
      </w:pPr>
      <w:r w:rsidRPr="00F22655">
        <w:rPr>
          <w:color w:val="548DD4" w:themeColor="text2" w:themeTint="99"/>
        </w:rPr>
        <w:lastRenderedPageBreak/>
        <w:t xml:space="preserve">The Pharisees saw Sabbath keeping as the ultimate sign of obedience to the law.  It was even seen by some as the necessary precursor to the Messiah’s coming to free Israel.  So Jesus’ seeming to take the Sabbath lightly cast fundamental doubt in their minds on his claim to represent God.  </w:t>
      </w:r>
    </w:p>
    <w:p w14:paraId="36C914D3" w14:textId="18868D51" w:rsidR="00497B20" w:rsidRDefault="001A79B5" w:rsidP="004B2E22">
      <w:pPr>
        <w:pStyle w:val="ListParagraph"/>
        <w:numPr>
          <w:ilvl w:val="0"/>
          <w:numId w:val="30"/>
        </w:numPr>
        <w:rPr>
          <w:b/>
        </w:rPr>
      </w:pPr>
      <w:r>
        <w:rPr>
          <w:b/>
        </w:rPr>
        <w:t>Why does Jesus heal on the Sabbath and why this way?</w:t>
      </w:r>
    </w:p>
    <w:p w14:paraId="4D4CDB51" w14:textId="62625935" w:rsidR="001A79B5" w:rsidRPr="00D374C3" w:rsidRDefault="001A79B5" w:rsidP="004B2E22">
      <w:pPr>
        <w:pStyle w:val="ListParagraph"/>
        <w:numPr>
          <w:ilvl w:val="1"/>
          <w:numId w:val="30"/>
        </w:numPr>
        <w:rPr>
          <w:b/>
        </w:rPr>
      </w:pPr>
      <w:r>
        <w:t xml:space="preserve">The man had a withered hand.  It was not an emergency, not a life-or-death-right-now situation.  But Jesus wanted to demonstrate his authority over the Sabbath, to do </w:t>
      </w:r>
      <w:proofErr w:type="gramStart"/>
      <w:r>
        <w:t>good</w:t>
      </w:r>
      <w:proofErr w:type="gramEnd"/>
      <w:r>
        <w:t xml:space="preserve"> on the Sabbath, to fulfill its purpose.</w:t>
      </w:r>
    </w:p>
    <w:p w14:paraId="673E76D9" w14:textId="6ADFCE86" w:rsidR="001A79B5" w:rsidRPr="00B678ED" w:rsidRDefault="00B678ED" w:rsidP="004B2E22">
      <w:pPr>
        <w:pStyle w:val="ListParagraph"/>
        <w:numPr>
          <w:ilvl w:val="1"/>
          <w:numId w:val="30"/>
        </w:numPr>
        <w:rPr>
          <w:b/>
        </w:rPr>
      </w:pPr>
      <w:r>
        <w:t xml:space="preserve">Jesus commands the man to STRETCH out his hand.  The man’s hand is like a wineskin and it stretches upon Jesus’ command.  This man’s healing </w:t>
      </w:r>
      <w:proofErr w:type="gramStart"/>
      <w:r>
        <w:t>become</w:t>
      </w:r>
      <w:proofErr w:type="gramEnd"/>
      <w:r>
        <w:t xml:space="preserve"> an object lesion in what Jesus is asking them to do.</w:t>
      </w:r>
    </w:p>
    <w:p w14:paraId="2702E56A" w14:textId="71AFEEF9" w:rsidR="00B678ED" w:rsidRDefault="00B678ED" w:rsidP="004B2E22">
      <w:pPr>
        <w:pStyle w:val="ListParagraph"/>
        <w:numPr>
          <w:ilvl w:val="0"/>
          <w:numId w:val="30"/>
        </w:numPr>
        <w:rPr>
          <w:b/>
        </w:rPr>
      </w:pPr>
      <w:r>
        <w:rPr>
          <w:b/>
        </w:rPr>
        <w:t>What does Jesus want the Pharisees to do?</w:t>
      </w:r>
    </w:p>
    <w:p w14:paraId="056FA997" w14:textId="38D20A25" w:rsidR="00B678ED" w:rsidRPr="00D374C3" w:rsidRDefault="00B678ED" w:rsidP="004B2E22">
      <w:pPr>
        <w:pStyle w:val="ListParagraph"/>
        <w:numPr>
          <w:ilvl w:val="1"/>
          <w:numId w:val="30"/>
        </w:numPr>
        <w:rPr>
          <w:b/>
        </w:rPr>
      </w:pPr>
      <w:r>
        <w:t>Their hardness of heart needs to stretch or it will burst.  Jesus is doing a new thing – he is a new thing, and they need to welcome him in, or the old ways will burst.</w:t>
      </w:r>
    </w:p>
    <w:p w14:paraId="545C96B9" w14:textId="4AC24D2D" w:rsidR="00D374C3" w:rsidRPr="00F22655" w:rsidRDefault="00D374C3" w:rsidP="00D374C3">
      <w:pPr>
        <w:pStyle w:val="ListParagraph"/>
        <w:numPr>
          <w:ilvl w:val="2"/>
          <w:numId w:val="30"/>
        </w:numPr>
        <w:rPr>
          <w:b/>
        </w:rPr>
      </w:pPr>
      <w:r>
        <w:t>BUT! The Pharisees seek to destroy that (</w:t>
      </w:r>
      <w:proofErr w:type="gramStart"/>
      <w:r>
        <w:t>who</w:t>
      </w:r>
      <w:proofErr w:type="gramEnd"/>
      <w:r>
        <w:t>) which brings life (6.3).</w:t>
      </w:r>
    </w:p>
    <w:p w14:paraId="4D5FB8FF" w14:textId="718106BE" w:rsidR="00F22655" w:rsidRDefault="00F22655" w:rsidP="00F22655">
      <w:pPr>
        <w:rPr>
          <w:b/>
        </w:rPr>
      </w:pPr>
    </w:p>
    <w:p w14:paraId="602CAFDD" w14:textId="11BE2410" w:rsidR="00A976BC" w:rsidRDefault="00A976BC" w:rsidP="00F22655">
      <w:pPr>
        <w:rPr>
          <w:b/>
        </w:rPr>
      </w:pPr>
      <w:r>
        <w:rPr>
          <w:b/>
        </w:rPr>
        <w:t>Summary</w:t>
      </w:r>
      <w:r w:rsidR="008E79CF">
        <w:rPr>
          <w:b/>
        </w:rPr>
        <w:t xml:space="preserve"> (5 minutes)</w:t>
      </w:r>
    </w:p>
    <w:p w14:paraId="2D6389ED" w14:textId="10BBEF49" w:rsidR="00A976BC" w:rsidRDefault="00A976BC" w:rsidP="00F22655">
      <w:r>
        <w:rPr>
          <w:b/>
        </w:rPr>
        <w:t xml:space="preserve">TEACH:  </w:t>
      </w:r>
      <w:r>
        <w:t xml:space="preserve">Jesus is doing a NEW THING.  The Kingdom of God is breaking through.  The bridegroom is here – this is a time for celebrating!  The new reign of God has arrived and if you try to keep acting according to the old rules (wineskins), you’ll destroy your structures and yourself.  Because your old ways, that have strayed from God, cannot hold the living power of the newly come kingdom of God in Jesus.  </w:t>
      </w:r>
      <w:r w:rsidR="00DF4989">
        <w:t>But n</w:t>
      </w:r>
      <w:r>
        <w:t>ote: the “new” is actually the “old old” – the reign of God as it was originally intended and established</w:t>
      </w:r>
      <w:r w:rsidR="00DF4989">
        <w:t>!</w:t>
      </w:r>
      <w:r>
        <w:t xml:space="preserve">  So for the Pharisees, the “new” teaching that Jesus was bringing, about the law and sin, was disturbing and threatening. But for others, this “new” work was ref</w:t>
      </w:r>
      <w:r w:rsidR="00932B2F">
        <w:t>reshing.  Al their needs (remember our circle diagram) were being taken care of as they embraced Jesus’ teaching and healing.</w:t>
      </w:r>
    </w:p>
    <w:p w14:paraId="192D21D3" w14:textId="77777777" w:rsidR="00932B2F" w:rsidRDefault="00932B2F" w:rsidP="00F22655"/>
    <w:p w14:paraId="73774B14" w14:textId="0F1FF514" w:rsidR="00932B2F" w:rsidRDefault="00932B2F" w:rsidP="00F22655">
      <w:r>
        <w:t>We often can get very comfortable.  The way things are may not be the best or right, but we have become comfortable with them.  Embracing Jesus will never be comfortable, it will change everything.  We can fall into the trap of wanting to protect certain parts of our lives and certain ways of believing or seeing because, despite all the brokenness we see, at least they are comfortable.  Friends, let us not harden our hearts to the good gift that we have offered to us in Jesus.</w:t>
      </w:r>
    </w:p>
    <w:p w14:paraId="5809B7A3" w14:textId="77777777" w:rsidR="00932B2F" w:rsidRDefault="00932B2F" w:rsidP="00F22655"/>
    <w:p w14:paraId="07D6CAF9" w14:textId="2F797216" w:rsidR="00932B2F" w:rsidRDefault="00932B2F" w:rsidP="00F22655">
      <w:pPr>
        <w:rPr>
          <w:i/>
          <w:color w:val="E36C0A" w:themeColor="accent6" w:themeShade="BF"/>
        </w:rPr>
      </w:pPr>
      <w:r w:rsidRPr="00474C2F">
        <w:rPr>
          <w:i/>
          <w:color w:val="E36C0A" w:themeColor="accent6" w:themeShade="BF"/>
        </w:rPr>
        <w:t>Idea: Share a personal story of trying to pour new wine into old wineskins</w:t>
      </w:r>
    </w:p>
    <w:p w14:paraId="35B44826" w14:textId="428C46DB" w:rsidR="009B3769" w:rsidRPr="00474C2F" w:rsidRDefault="009B3769" w:rsidP="00F22655">
      <w:pPr>
        <w:rPr>
          <w:i/>
          <w:color w:val="E36C0A" w:themeColor="accent6" w:themeShade="BF"/>
        </w:rPr>
      </w:pPr>
      <w:r>
        <w:rPr>
          <w:i/>
          <w:color w:val="E36C0A" w:themeColor="accent6" w:themeShade="BF"/>
        </w:rPr>
        <w:t xml:space="preserve">An InterVarsity example – in the 60s/70s (ish) there was a controversy on whether or not we </w:t>
      </w:r>
      <w:r w:rsidR="00D374C3">
        <w:rPr>
          <w:i/>
          <w:color w:val="E36C0A" w:themeColor="accent6" w:themeShade="BF"/>
        </w:rPr>
        <w:t>could or should have</w:t>
      </w:r>
      <w:r>
        <w:rPr>
          <w:i/>
          <w:color w:val="E36C0A" w:themeColor="accent6" w:themeShade="BF"/>
        </w:rPr>
        <w:t xml:space="preserve"> small groups because they were to be led by untrained students.  </w:t>
      </w:r>
      <w:r>
        <w:rPr>
          <w:i/>
          <w:color w:val="E36C0A" w:themeColor="accent6" w:themeShade="BF"/>
        </w:rPr>
        <w:lastRenderedPageBreak/>
        <w:t>Was InterVarsity going to allow these small groups as opposed to exclusively teaching the Bible throug</w:t>
      </w:r>
      <w:r w:rsidR="00D374C3">
        <w:rPr>
          <w:i/>
          <w:color w:val="E36C0A" w:themeColor="accent6" w:themeShade="BF"/>
        </w:rPr>
        <w:t>h large g</w:t>
      </w:r>
      <w:r>
        <w:rPr>
          <w:i/>
          <w:color w:val="E36C0A" w:themeColor="accent6" w:themeShade="BF"/>
        </w:rPr>
        <w:t>roups with trained teachers (we know what eventually happened!)</w:t>
      </w:r>
      <w:r w:rsidR="00D374C3">
        <w:rPr>
          <w:i/>
          <w:color w:val="E36C0A" w:themeColor="accent6" w:themeShade="BF"/>
        </w:rPr>
        <w:t>?</w:t>
      </w:r>
    </w:p>
    <w:p w14:paraId="0323F51E" w14:textId="77777777" w:rsidR="00DF4989" w:rsidRDefault="00932B2F" w:rsidP="00DF4989">
      <w:pPr>
        <w:pStyle w:val="Heading3"/>
      </w:pPr>
      <w:bookmarkStart w:id="60" w:name="_Toc478730119"/>
      <w:r>
        <w:t>Application</w:t>
      </w:r>
      <w:bookmarkEnd w:id="60"/>
      <w:r w:rsidR="008E79CF">
        <w:t xml:space="preserve"> </w:t>
      </w:r>
    </w:p>
    <w:p w14:paraId="1921DCCA" w14:textId="157F3C98" w:rsidR="00932B2F" w:rsidRDefault="008E79CF" w:rsidP="00F22655">
      <w:pPr>
        <w:rPr>
          <w:b/>
        </w:rPr>
      </w:pPr>
      <w:r>
        <w:rPr>
          <w:b/>
        </w:rPr>
        <w:t>(15 minutes)</w:t>
      </w:r>
    </w:p>
    <w:p w14:paraId="4F372FA8" w14:textId="2983DC3B" w:rsidR="00D374C3" w:rsidRPr="00D374C3" w:rsidRDefault="00D374C3" w:rsidP="00F22655">
      <w:r>
        <w:t xml:space="preserve">You will not use all of these questions! </w:t>
      </w:r>
      <w:r>
        <w:sym w:font="Wingdings" w:char="F04A"/>
      </w:r>
      <w:r>
        <w:t xml:space="preserve"> There are quite of few options, many of them similar – select just one or two (max 3).</w:t>
      </w:r>
    </w:p>
    <w:p w14:paraId="3C19C0E2" w14:textId="4BCA3C50" w:rsidR="00932B2F" w:rsidRPr="00932B2F" w:rsidRDefault="00932B2F" w:rsidP="004B2E22">
      <w:pPr>
        <w:pStyle w:val="ListParagraph"/>
        <w:numPr>
          <w:ilvl w:val="0"/>
          <w:numId w:val="31"/>
        </w:numPr>
        <w:rPr>
          <w:b/>
        </w:rPr>
      </w:pPr>
      <w:r>
        <w:t>How am I tempted to force the new wine of Jesus into the old wineskins of thinking and living my life?  What newness of Jesus is causing the most tension for me right now?  What is the danger to me of trying to force the new wine into the old wineskins?  What will tear?</w:t>
      </w:r>
      <w:r w:rsidR="00D374C3">
        <w:t xml:space="preserve"> OR: What’s the new thing Jesus if doing in your life?</w:t>
      </w:r>
    </w:p>
    <w:p w14:paraId="499DB7F9" w14:textId="1C57E0AE" w:rsidR="00932B2F" w:rsidRPr="00D374C3" w:rsidRDefault="00932B2F" w:rsidP="004B2E22">
      <w:pPr>
        <w:pStyle w:val="ListParagraph"/>
        <w:numPr>
          <w:ilvl w:val="0"/>
          <w:numId w:val="31"/>
        </w:numPr>
        <w:rPr>
          <w:b/>
        </w:rPr>
      </w:pPr>
      <w:r>
        <w:t>What are ways that Jesus is calling you to newness, but you are still holding on to the old structure? (</w:t>
      </w:r>
      <w:proofErr w:type="gramStart"/>
      <w:r>
        <w:t>new</w:t>
      </w:r>
      <w:proofErr w:type="gramEnd"/>
      <w:r>
        <w:t xml:space="preserve"> relationship with Jesus, but old way of relating to people…new relationship with Christ, but using legalism as a way to God…)</w:t>
      </w:r>
    </w:p>
    <w:p w14:paraId="287894F7" w14:textId="4F59CBDB" w:rsidR="00D374C3" w:rsidRPr="00D374C3" w:rsidRDefault="00D374C3" w:rsidP="004B2E22">
      <w:pPr>
        <w:pStyle w:val="ListParagraph"/>
        <w:numPr>
          <w:ilvl w:val="0"/>
          <w:numId w:val="31"/>
        </w:numPr>
        <w:rPr>
          <w:b/>
        </w:rPr>
      </w:pPr>
      <w:r>
        <w:t>What keeps you from embracing new things or understandings about Jesus?</w:t>
      </w:r>
    </w:p>
    <w:p w14:paraId="42EE60BB" w14:textId="38929570" w:rsidR="00D374C3" w:rsidRPr="00932B2F" w:rsidRDefault="00D374C3" w:rsidP="004B2E22">
      <w:pPr>
        <w:pStyle w:val="ListParagraph"/>
        <w:numPr>
          <w:ilvl w:val="0"/>
          <w:numId w:val="31"/>
        </w:numPr>
        <w:rPr>
          <w:b/>
        </w:rPr>
      </w:pPr>
      <w:r>
        <w:t>How would you describe your faith in Christ?</w:t>
      </w:r>
    </w:p>
    <w:p w14:paraId="63FA81F1" w14:textId="16B26A89" w:rsidR="00932B2F" w:rsidRPr="00932B2F" w:rsidRDefault="00932B2F" w:rsidP="004B2E22">
      <w:pPr>
        <w:pStyle w:val="ListParagraph"/>
        <w:numPr>
          <w:ilvl w:val="0"/>
          <w:numId w:val="31"/>
        </w:numPr>
        <w:rPr>
          <w:b/>
        </w:rPr>
      </w:pPr>
      <w:r>
        <w:t>Where is Jesus asking you to stretch?</w:t>
      </w:r>
    </w:p>
    <w:p w14:paraId="39CA086F" w14:textId="44DEA1A8" w:rsidR="00932B2F" w:rsidRPr="00932B2F" w:rsidRDefault="00932B2F" w:rsidP="004B2E22">
      <w:pPr>
        <w:pStyle w:val="ListParagraph"/>
        <w:numPr>
          <w:ilvl w:val="0"/>
          <w:numId w:val="31"/>
        </w:numPr>
        <w:rPr>
          <w:b/>
        </w:rPr>
      </w:pPr>
      <w:r>
        <w:t>Where is Jesus asking your chapter to stretch?</w:t>
      </w:r>
    </w:p>
    <w:p w14:paraId="2BEC7D5A" w14:textId="7A7158AE" w:rsidR="00932B2F" w:rsidRPr="003C5794" w:rsidRDefault="00932B2F" w:rsidP="004B2E22">
      <w:pPr>
        <w:pStyle w:val="ListParagraph"/>
        <w:numPr>
          <w:ilvl w:val="0"/>
          <w:numId w:val="31"/>
        </w:numPr>
        <w:rPr>
          <w:b/>
        </w:rPr>
      </w:pPr>
      <w:r>
        <w:t>What are old wineskins in my life?  Ways in which God’s Spirit has been poured into my life, but now are crusty old structures that I trust in without understanding the whys, the purposes of God or the possibility of change?  What would new wineskins look like?  How can I be open to them?</w:t>
      </w:r>
    </w:p>
    <w:p w14:paraId="500E7854" w14:textId="77777777" w:rsidR="003C5794" w:rsidRDefault="003C5794" w:rsidP="003C5794">
      <w:pPr>
        <w:rPr>
          <w:b/>
        </w:rPr>
      </w:pPr>
    </w:p>
    <w:p w14:paraId="7AA4FF95" w14:textId="77777777" w:rsidR="003C5794" w:rsidRDefault="003C5794" w:rsidP="003C5794">
      <w:pPr>
        <w:rPr>
          <w:b/>
        </w:rPr>
      </w:pPr>
    </w:p>
    <w:p w14:paraId="26EDECFE" w14:textId="77777777" w:rsidR="003C5794" w:rsidRDefault="003C5794" w:rsidP="003C5794">
      <w:pPr>
        <w:rPr>
          <w:b/>
        </w:rPr>
      </w:pPr>
    </w:p>
    <w:p w14:paraId="19D52645" w14:textId="77777777" w:rsidR="007E4DF3" w:rsidRDefault="007E4DF3" w:rsidP="003C5794">
      <w:pPr>
        <w:rPr>
          <w:b/>
        </w:rPr>
      </w:pPr>
    </w:p>
    <w:p w14:paraId="2129E548" w14:textId="77777777" w:rsidR="007E4DF3" w:rsidRDefault="007E4DF3" w:rsidP="003C5794">
      <w:pPr>
        <w:rPr>
          <w:b/>
        </w:rPr>
      </w:pPr>
    </w:p>
    <w:p w14:paraId="5F4DC82E" w14:textId="77777777" w:rsidR="007E4DF3" w:rsidRDefault="007E4DF3" w:rsidP="003C5794">
      <w:pPr>
        <w:rPr>
          <w:b/>
        </w:rPr>
      </w:pPr>
    </w:p>
    <w:p w14:paraId="4605826C" w14:textId="77777777" w:rsidR="007E4DF3" w:rsidRDefault="007E4DF3" w:rsidP="003C5794">
      <w:pPr>
        <w:rPr>
          <w:b/>
        </w:rPr>
      </w:pPr>
    </w:p>
    <w:p w14:paraId="5C6950C9" w14:textId="77777777" w:rsidR="007E4DF3" w:rsidRDefault="007E4DF3" w:rsidP="003C5794">
      <w:pPr>
        <w:rPr>
          <w:b/>
        </w:rPr>
      </w:pPr>
    </w:p>
    <w:p w14:paraId="4F4D09E8" w14:textId="77777777" w:rsidR="007E4DF3" w:rsidRDefault="007E4DF3" w:rsidP="003C5794">
      <w:pPr>
        <w:rPr>
          <w:b/>
        </w:rPr>
      </w:pPr>
    </w:p>
    <w:p w14:paraId="5981EFC8" w14:textId="77777777" w:rsidR="007E4DF3" w:rsidRDefault="007E4DF3" w:rsidP="003C5794">
      <w:pPr>
        <w:rPr>
          <w:b/>
        </w:rPr>
      </w:pPr>
    </w:p>
    <w:p w14:paraId="68D8B813" w14:textId="77777777" w:rsidR="007E4DF3" w:rsidRDefault="007E4DF3" w:rsidP="003C5794">
      <w:pPr>
        <w:rPr>
          <w:b/>
        </w:rPr>
      </w:pPr>
    </w:p>
    <w:p w14:paraId="5D1AAABC" w14:textId="77777777" w:rsidR="007E4DF3" w:rsidRDefault="007E4DF3" w:rsidP="003C5794">
      <w:pPr>
        <w:rPr>
          <w:b/>
        </w:rPr>
      </w:pPr>
    </w:p>
    <w:p w14:paraId="6314D579" w14:textId="77777777" w:rsidR="007E4DF3" w:rsidRDefault="007E4DF3" w:rsidP="003C5794">
      <w:pPr>
        <w:rPr>
          <w:b/>
        </w:rPr>
      </w:pPr>
    </w:p>
    <w:p w14:paraId="314E615E" w14:textId="77777777" w:rsidR="007E4DF3" w:rsidRDefault="007E4DF3" w:rsidP="003C5794">
      <w:pPr>
        <w:rPr>
          <w:b/>
        </w:rPr>
      </w:pPr>
    </w:p>
    <w:p w14:paraId="26FA27E5" w14:textId="77777777" w:rsidR="007E4DF3" w:rsidRDefault="007E4DF3" w:rsidP="003C5794">
      <w:pPr>
        <w:rPr>
          <w:b/>
        </w:rPr>
      </w:pPr>
    </w:p>
    <w:p w14:paraId="65D94060" w14:textId="77777777" w:rsidR="007E4DF3" w:rsidRDefault="007E4DF3" w:rsidP="003C5794">
      <w:pPr>
        <w:rPr>
          <w:b/>
        </w:rPr>
      </w:pPr>
    </w:p>
    <w:p w14:paraId="5A8787F4" w14:textId="77777777" w:rsidR="007E4DF3" w:rsidRDefault="007E4DF3" w:rsidP="003C5794">
      <w:pPr>
        <w:rPr>
          <w:b/>
        </w:rPr>
      </w:pPr>
    </w:p>
    <w:p w14:paraId="1C7776C2" w14:textId="77777777" w:rsidR="007E4DF3" w:rsidRDefault="007E4DF3" w:rsidP="003C5794">
      <w:pPr>
        <w:rPr>
          <w:b/>
        </w:rPr>
      </w:pPr>
    </w:p>
    <w:p w14:paraId="11C0B255" w14:textId="6D9C8954" w:rsidR="003C5794" w:rsidRDefault="003C5794" w:rsidP="003C5794">
      <w:pPr>
        <w:pStyle w:val="Heading2"/>
      </w:pPr>
      <w:bookmarkStart w:id="61" w:name="_Toc478730120"/>
      <w:r>
        <w:lastRenderedPageBreak/>
        <w:t>Page 6.3-7.16 – Tuesday Morning Part 1</w:t>
      </w:r>
      <w:r w:rsidR="00D302D8">
        <w:t xml:space="preserve">: </w:t>
      </w:r>
      <w:r>
        <w:t>9-10</w:t>
      </w:r>
      <w:r w:rsidR="000D3956">
        <w:t>:10</w:t>
      </w:r>
      <w:r>
        <w:t>AM</w:t>
      </w:r>
      <w:bookmarkEnd w:id="61"/>
    </w:p>
    <w:p w14:paraId="6896D87C" w14:textId="38B689A2" w:rsidR="00AB4D37" w:rsidRDefault="00AB4D37" w:rsidP="00AB4D37">
      <w:pPr>
        <w:pStyle w:val="Heading3"/>
      </w:pPr>
      <w:bookmarkStart w:id="62" w:name="_Toc478730121"/>
      <w:r>
        <w:t>Overview of Session</w:t>
      </w:r>
      <w:bookmarkEnd w:id="62"/>
    </w:p>
    <w:p w14:paraId="4DCAE757" w14:textId="50CF619C" w:rsidR="00AB4D37" w:rsidRDefault="00AB4D37" w:rsidP="00AB4D37">
      <w:pPr>
        <w:pStyle w:val="ListParagraph"/>
        <w:numPr>
          <w:ilvl w:val="0"/>
          <w:numId w:val="68"/>
        </w:numPr>
      </w:pPr>
      <w:r>
        <w:t>Study pages 6.3-7.16</w:t>
      </w:r>
    </w:p>
    <w:p w14:paraId="3D21C8BF" w14:textId="6D4C1764" w:rsidR="001E5519" w:rsidRDefault="001E5519" w:rsidP="00AB4D37">
      <w:pPr>
        <w:pStyle w:val="ListParagraph"/>
        <w:numPr>
          <w:ilvl w:val="0"/>
          <w:numId w:val="68"/>
        </w:numPr>
      </w:pPr>
      <w:r>
        <w:t>This morning is a quicker section so be mindful of the time since there is another section to cover in the second part of the morning that requires a bit more time.  That said – the progressive heart disease concept</w:t>
      </w:r>
      <w:r w:rsidR="00DE233C">
        <w:t xml:space="preserve"> can be quite impactful and helpful for students to spend a moment on.</w:t>
      </w:r>
    </w:p>
    <w:p w14:paraId="6A26CB24" w14:textId="43B977C1" w:rsidR="00DE233C" w:rsidRDefault="00DE233C" w:rsidP="00AB4D37">
      <w:pPr>
        <w:pStyle w:val="ListParagraph"/>
        <w:numPr>
          <w:ilvl w:val="0"/>
          <w:numId w:val="68"/>
        </w:numPr>
      </w:pPr>
      <w:r>
        <w:t>Application will be crunched here, but they will have quiet time later this morning.</w:t>
      </w:r>
    </w:p>
    <w:p w14:paraId="2C2AE489" w14:textId="5C38CF89" w:rsidR="00AB4D37" w:rsidRDefault="00AB4D37" w:rsidP="00AB4D37">
      <w:pPr>
        <w:pStyle w:val="Heading3"/>
      </w:pPr>
      <w:bookmarkStart w:id="63" w:name="_Toc478730122"/>
      <w:r>
        <w:t>Kolb Objectives</w:t>
      </w:r>
      <w:bookmarkEnd w:id="63"/>
    </w:p>
    <w:tbl>
      <w:tblPr>
        <w:tblStyle w:val="TableGrid"/>
        <w:tblW w:w="0" w:type="auto"/>
        <w:tblLook w:val="04A0" w:firstRow="1" w:lastRow="0" w:firstColumn="1" w:lastColumn="0" w:noHBand="0" w:noVBand="1"/>
      </w:tblPr>
      <w:tblGrid>
        <w:gridCol w:w="3192"/>
        <w:gridCol w:w="3192"/>
        <w:gridCol w:w="3192"/>
      </w:tblGrid>
      <w:tr w:rsidR="00AB4D37" w14:paraId="0C694580" w14:textId="77777777" w:rsidTr="00AB4D37">
        <w:tc>
          <w:tcPr>
            <w:tcW w:w="3192" w:type="dxa"/>
            <w:shd w:val="clear" w:color="auto" w:fill="BFBFBF" w:themeFill="background1" w:themeFillShade="BF"/>
          </w:tcPr>
          <w:p w14:paraId="7AD7D923" w14:textId="77777777" w:rsidR="00AB4D37" w:rsidRDefault="00AB4D37" w:rsidP="00AB4D37">
            <w:r>
              <w:t>Learning Activity</w:t>
            </w:r>
          </w:p>
        </w:tc>
        <w:tc>
          <w:tcPr>
            <w:tcW w:w="3192" w:type="dxa"/>
            <w:shd w:val="clear" w:color="auto" w:fill="BFBFBF" w:themeFill="background1" w:themeFillShade="BF"/>
          </w:tcPr>
          <w:p w14:paraId="45B213D8" w14:textId="77777777" w:rsidR="00AB4D37" w:rsidRDefault="00AB4D37" w:rsidP="00AB4D37">
            <w:r>
              <w:t>Kolb Learning Cycle Phase(s) Initiated</w:t>
            </w:r>
          </w:p>
        </w:tc>
        <w:tc>
          <w:tcPr>
            <w:tcW w:w="3192" w:type="dxa"/>
            <w:shd w:val="clear" w:color="auto" w:fill="BFBFBF" w:themeFill="background1" w:themeFillShade="BF"/>
          </w:tcPr>
          <w:p w14:paraId="5BB0102C" w14:textId="77777777" w:rsidR="00AB4D37" w:rsidRDefault="00AB4D37" w:rsidP="00AB4D37">
            <w:r>
              <w:t>Track Outcomes Pursued</w:t>
            </w:r>
          </w:p>
        </w:tc>
      </w:tr>
      <w:tr w:rsidR="00482FA0" w14:paraId="3BAB66A7" w14:textId="77777777" w:rsidTr="00AB4D37">
        <w:tc>
          <w:tcPr>
            <w:tcW w:w="3192" w:type="dxa"/>
          </w:tcPr>
          <w:p w14:paraId="5FCCE5AF" w14:textId="7CD7823F" w:rsidR="00482FA0" w:rsidRDefault="00482FA0" w:rsidP="00AB4D37">
            <w:r>
              <w:t>Individual Study</w:t>
            </w:r>
          </w:p>
        </w:tc>
        <w:tc>
          <w:tcPr>
            <w:tcW w:w="3192" w:type="dxa"/>
          </w:tcPr>
          <w:p w14:paraId="52944DA1" w14:textId="72ACA95D" w:rsidR="00482FA0" w:rsidRDefault="00482FA0" w:rsidP="00AB4D37">
            <w:r>
              <w:t>Reflective Observation</w:t>
            </w:r>
          </w:p>
        </w:tc>
        <w:tc>
          <w:tcPr>
            <w:tcW w:w="3192" w:type="dxa"/>
          </w:tcPr>
          <w:p w14:paraId="1E72F846" w14:textId="130B4BF7" w:rsidR="00482FA0" w:rsidRDefault="008C3EC9" w:rsidP="00AB4D37">
            <w:r>
              <w:t>Understand OIA, Encounter Jesus</w:t>
            </w:r>
          </w:p>
        </w:tc>
      </w:tr>
      <w:tr w:rsidR="00482FA0" w14:paraId="59EE2998" w14:textId="77777777" w:rsidTr="00AB4D37">
        <w:tc>
          <w:tcPr>
            <w:tcW w:w="3192" w:type="dxa"/>
          </w:tcPr>
          <w:p w14:paraId="398DEA9D" w14:textId="64EA4600" w:rsidR="00482FA0" w:rsidRDefault="00482FA0" w:rsidP="00AB4D37">
            <w:r>
              <w:t>Small &amp; Large Group Discussion</w:t>
            </w:r>
          </w:p>
        </w:tc>
        <w:tc>
          <w:tcPr>
            <w:tcW w:w="3192" w:type="dxa"/>
          </w:tcPr>
          <w:p w14:paraId="146E49A0" w14:textId="0A8C5987" w:rsidR="00482FA0" w:rsidRDefault="00482FA0" w:rsidP="00AB4D37">
            <w:r>
              <w:t>Concrete Experience</w:t>
            </w:r>
          </w:p>
        </w:tc>
        <w:tc>
          <w:tcPr>
            <w:tcW w:w="3192" w:type="dxa"/>
          </w:tcPr>
          <w:p w14:paraId="660B48A1" w14:textId="017F487F" w:rsidR="00482FA0" w:rsidRDefault="008C3EC9" w:rsidP="00AB4D37">
            <w:r>
              <w:t>Understand OIA, Encounter Jesus</w:t>
            </w:r>
          </w:p>
        </w:tc>
      </w:tr>
      <w:tr w:rsidR="00482FA0" w14:paraId="32FFBC12" w14:textId="77777777" w:rsidTr="00AB4D37">
        <w:tc>
          <w:tcPr>
            <w:tcW w:w="3192" w:type="dxa"/>
          </w:tcPr>
          <w:p w14:paraId="20BE95A5" w14:textId="45533642" w:rsidR="00482FA0" w:rsidRDefault="00482FA0" w:rsidP="00AB4D37">
            <w:r>
              <w:t>Upfront Teaching</w:t>
            </w:r>
          </w:p>
        </w:tc>
        <w:tc>
          <w:tcPr>
            <w:tcW w:w="3192" w:type="dxa"/>
          </w:tcPr>
          <w:p w14:paraId="4A7FA439" w14:textId="24554DE2" w:rsidR="00482FA0" w:rsidRDefault="00482FA0" w:rsidP="00AB4D37">
            <w:r>
              <w:t>Abstract Conceptualization</w:t>
            </w:r>
          </w:p>
        </w:tc>
        <w:tc>
          <w:tcPr>
            <w:tcW w:w="3192" w:type="dxa"/>
          </w:tcPr>
          <w:p w14:paraId="1DCBEAE9" w14:textId="15CB85A8" w:rsidR="00482FA0" w:rsidRDefault="008C3EC9" w:rsidP="00AB4D37">
            <w:r>
              <w:t>Understand OIA, Encounter Jesus</w:t>
            </w:r>
          </w:p>
        </w:tc>
      </w:tr>
      <w:tr w:rsidR="00482FA0" w14:paraId="402C4DA4" w14:textId="77777777" w:rsidTr="00AB4D37">
        <w:tc>
          <w:tcPr>
            <w:tcW w:w="3192" w:type="dxa"/>
          </w:tcPr>
          <w:p w14:paraId="17DEC6B3" w14:textId="4BBBC090" w:rsidR="00482FA0" w:rsidRDefault="00482FA0" w:rsidP="00AB4D37">
            <w:r>
              <w:t xml:space="preserve">Charting </w:t>
            </w:r>
          </w:p>
        </w:tc>
        <w:tc>
          <w:tcPr>
            <w:tcW w:w="3192" w:type="dxa"/>
          </w:tcPr>
          <w:p w14:paraId="5879716E" w14:textId="68908321" w:rsidR="00482FA0" w:rsidRDefault="00482FA0" w:rsidP="00AB4D37">
            <w:r>
              <w:t>Concrete Experience</w:t>
            </w:r>
          </w:p>
        </w:tc>
        <w:tc>
          <w:tcPr>
            <w:tcW w:w="3192" w:type="dxa"/>
          </w:tcPr>
          <w:p w14:paraId="46016FD6" w14:textId="5714AEAD" w:rsidR="00482FA0" w:rsidRDefault="008C3EC9" w:rsidP="00AB4D37">
            <w:r>
              <w:t>Understand OIA, Respond to Jesus</w:t>
            </w:r>
          </w:p>
        </w:tc>
      </w:tr>
      <w:tr w:rsidR="00482FA0" w14:paraId="1B0A7283" w14:textId="77777777" w:rsidTr="00AB4D37">
        <w:tc>
          <w:tcPr>
            <w:tcW w:w="3192" w:type="dxa"/>
          </w:tcPr>
          <w:p w14:paraId="7EAB71CE" w14:textId="471F5743" w:rsidR="00482FA0" w:rsidRDefault="00482FA0" w:rsidP="00AB4D37">
            <w:r>
              <w:t>Application – silent reflection</w:t>
            </w:r>
          </w:p>
        </w:tc>
        <w:tc>
          <w:tcPr>
            <w:tcW w:w="3192" w:type="dxa"/>
          </w:tcPr>
          <w:p w14:paraId="1239D4E3" w14:textId="3960F86C" w:rsidR="00482FA0" w:rsidRDefault="00482FA0" w:rsidP="00AB4D37">
            <w:r>
              <w:t>Reflective Observation</w:t>
            </w:r>
          </w:p>
        </w:tc>
        <w:tc>
          <w:tcPr>
            <w:tcW w:w="3192" w:type="dxa"/>
          </w:tcPr>
          <w:p w14:paraId="4FA8D544" w14:textId="254ACCD6" w:rsidR="00482FA0" w:rsidRDefault="008C3EC9" w:rsidP="00AB4D37">
            <w:r>
              <w:t>Respond to Jesus, Commit to next steps</w:t>
            </w:r>
          </w:p>
        </w:tc>
      </w:tr>
    </w:tbl>
    <w:p w14:paraId="4F7DF51E" w14:textId="77777777" w:rsidR="008C3EC9" w:rsidRDefault="008C3EC9" w:rsidP="008C3EC9"/>
    <w:p w14:paraId="2E316AAC" w14:textId="77777777" w:rsidR="008C3EC9" w:rsidRDefault="008C3EC9" w:rsidP="008C3EC9"/>
    <w:p w14:paraId="38D61C1B" w14:textId="77777777" w:rsidR="008C3EC9" w:rsidRDefault="008C3EC9" w:rsidP="008C3EC9"/>
    <w:p w14:paraId="09010690" w14:textId="77777777" w:rsidR="008C3EC9" w:rsidRDefault="008C3EC9" w:rsidP="008C3EC9"/>
    <w:p w14:paraId="0765721F" w14:textId="77777777" w:rsidR="008C3EC9" w:rsidRDefault="008C3EC9" w:rsidP="008C3EC9"/>
    <w:p w14:paraId="59D7BE64" w14:textId="77777777" w:rsidR="008C3EC9" w:rsidRDefault="008C3EC9" w:rsidP="008C3EC9"/>
    <w:p w14:paraId="44AFE5D5" w14:textId="77777777" w:rsidR="008C3EC9" w:rsidRDefault="008C3EC9" w:rsidP="008C3EC9"/>
    <w:p w14:paraId="2B10FE9D" w14:textId="77777777" w:rsidR="008C3EC9" w:rsidRDefault="008C3EC9" w:rsidP="008C3EC9"/>
    <w:p w14:paraId="46048588" w14:textId="77777777" w:rsidR="008C3EC9" w:rsidRDefault="008C3EC9" w:rsidP="008C3EC9"/>
    <w:p w14:paraId="36838A99" w14:textId="77777777" w:rsidR="008C3EC9" w:rsidRDefault="008C3EC9" w:rsidP="008C3EC9"/>
    <w:p w14:paraId="6F68E167" w14:textId="77777777" w:rsidR="008C3EC9" w:rsidRDefault="008C3EC9" w:rsidP="008C3EC9"/>
    <w:p w14:paraId="259C13BF" w14:textId="77777777" w:rsidR="008C3EC9" w:rsidRDefault="008C3EC9" w:rsidP="008C3EC9"/>
    <w:p w14:paraId="6FAE4C71" w14:textId="77777777" w:rsidR="008C3EC9" w:rsidRDefault="008C3EC9" w:rsidP="008C3EC9"/>
    <w:p w14:paraId="4DC04C29" w14:textId="77777777" w:rsidR="00474C2F" w:rsidRDefault="00474C2F" w:rsidP="008C3EC9"/>
    <w:p w14:paraId="65368E98" w14:textId="77777777" w:rsidR="00474C2F" w:rsidRDefault="00474C2F" w:rsidP="008C3EC9"/>
    <w:p w14:paraId="0CB784E3" w14:textId="77777777" w:rsidR="008C3EC9" w:rsidRDefault="008C3EC9" w:rsidP="008C3EC9"/>
    <w:p w14:paraId="7771B96D" w14:textId="77777777" w:rsidR="008C3EC9" w:rsidRDefault="008C3EC9" w:rsidP="008C3EC9"/>
    <w:p w14:paraId="60E376F1" w14:textId="77777777" w:rsidR="008C3EC9" w:rsidRDefault="008C3EC9" w:rsidP="008C3EC9"/>
    <w:p w14:paraId="3D9BE6FD" w14:textId="5105A5DA" w:rsidR="00AB4D37" w:rsidRDefault="00AB4D37" w:rsidP="00AB4D37">
      <w:pPr>
        <w:pStyle w:val="Heading3"/>
      </w:pPr>
      <w:bookmarkStart w:id="64" w:name="_Toc478730123"/>
      <w:r>
        <w:lastRenderedPageBreak/>
        <w:t>Outline for Session 5</w:t>
      </w:r>
      <w:r w:rsidR="00482FA0">
        <w:t>a</w:t>
      </w:r>
      <w:bookmarkEnd w:id="64"/>
    </w:p>
    <w:tbl>
      <w:tblPr>
        <w:tblStyle w:val="TableGrid"/>
        <w:tblW w:w="0" w:type="auto"/>
        <w:tblLook w:val="04A0" w:firstRow="1" w:lastRow="0" w:firstColumn="1" w:lastColumn="0" w:noHBand="0" w:noVBand="1"/>
      </w:tblPr>
      <w:tblGrid>
        <w:gridCol w:w="1548"/>
        <w:gridCol w:w="6390"/>
        <w:gridCol w:w="1638"/>
      </w:tblGrid>
      <w:tr w:rsidR="00AB4D37" w14:paraId="6AFD3106" w14:textId="77777777" w:rsidTr="00AB4D37">
        <w:tc>
          <w:tcPr>
            <w:tcW w:w="1548" w:type="dxa"/>
            <w:shd w:val="clear" w:color="auto" w:fill="A6A6A6" w:themeFill="background1" w:themeFillShade="A6"/>
          </w:tcPr>
          <w:p w14:paraId="0DBAEC71" w14:textId="0AE3428F" w:rsidR="00AB4D37" w:rsidRPr="00B12C31" w:rsidRDefault="00AB4D37" w:rsidP="00AB4D37">
            <w:pPr>
              <w:rPr>
                <w:sz w:val="22"/>
                <w:szCs w:val="22"/>
              </w:rPr>
            </w:pPr>
            <w:r w:rsidRPr="00B12C31">
              <w:rPr>
                <w:sz w:val="22"/>
                <w:szCs w:val="22"/>
              </w:rPr>
              <w:t>Time</w:t>
            </w:r>
            <w:r w:rsidR="00B12C31" w:rsidRPr="00B12C31">
              <w:rPr>
                <w:sz w:val="22"/>
                <w:szCs w:val="22"/>
              </w:rPr>
              <w:t>: 70 Total Minutes</w:t>
            </w:r>
          </w:p>
        </w:tc>
        <w:tc>
          <w:tcPr>
            <w:tcW w:w="6390" w:type="dxa"/>
            <w:shd w:val="clear" w:color="auto" w:fill="A6A6A6" w:themeFill="background1" w:themeFillShade="A6"/>
          </w:tcPr>
          <w:p w14:paraId="570D6079" w14:textId="62AEDD0E" w:rsidR="00AB4D37" w:rsidRDefault="00AB4D37" w:rsidP="00AB4D37">
            <w:r>
              <w:t>Topic</w:t>
            </w:r>
          </w:p>
        </w:tc>
        <w:tc>
          <w:tcPr>
            <w:tcW w:w="1638" w:type="dxa"/>
            <w:shd w:val="clear" w:color="auto" w:fill="A6A6A6" w:themeFill="background1" w:themeFillShade="A6"/>
          </w:tcPr>
          <w:p w14:paraId="373AEF5A" w14:textId="69634849" w:rsidR="00AB4D37" w:rsidRDefault="00AB4D37" w:rsidP="00AB4D37">
            <w:r>
              <w:t>Teacher</w:t>
            </w:r>
          </w:p>
        </w:tc>
      </w:tr>
      <w:tr w:rsidR="00AB4D37" w14:paraId="392D7772" w14:textId="77777777" w:rsidTr="00AB4D37">
        <w:tc>
          <w:tcPr>
            <w:tcW w:w="1548" w:type="dxa"/>
          </w:tcPr>
          <w:p w14:paraId="0234EABB" w14:textId="684975B1" w:rsidR="00B12C31" w:rsidRPr="00B12C31" w:rsidRDefault="00B12C31" w:rsidP="00AB4D37">
            <w:pPr>
              <w:rPr>
                <w:sz w:val="22"/>
                <w:szCs w:val="22"/>
              </w:rPr>
            </w:pPr>
            <w:r w:rsidRPr="00B12C31">
              <w:rPr>
                <w:sz w:val="22"/>
                <w:szCs w:val="22"/>
              </w:rPr>
              <w:t>10 minutes</w:t>
            </w:r>
          </w:p>
          <w:p w14:paraId="6C2E623C" w14:textId="4A7B8D22" w:rsidR="00AB4D37" w:rsidRPr="00B12C31" w:rsidRDefault="00B12C31" w:rsidP="00AB4D37">
            <w:pPr>
              <w:rPr>
                <w:sz w:val="22"/>
                <w:szCs w:val="22"/>
              </w:rPr>
            </w:pPr>
            <w:r w:rsidRPr="00B12C31">
              <w:rPr>
                <w:sz w:val="22"/>
                <w:szCs w:val="22"/>
              </w:rPr>
              <w:t>Start: 9:00</w:t>
            </w:r>
          </w:p>
          <w:p w14:paraId="0E4EB183" w14:textId="6534ECC0" w:rsidR="00B12C31" w:rsidRPr="00B12C31" w:rsidRDefault="00B12C31" w:rsidP="00AB4D37">
            <w:pPr>
              <w:rPr>
                <w:sz w:val="22"/>
                <w:szCs w:val="22"/>
              </w:rPr>
            </w:pPr>
            <w:r w:rsidRPr="00B12C31">
              <w:rPr>
                <w:sz w:val="22"/>
                <w:szCs w:val="22"/>
              </w:rPr>
              <w:t>End:</w:t>
            </w:r>
          </w:p>
        </w:tc>
        <w:tc>
          <w:tcPr>
            <w:tcW w:w="6390" w:type="dxa"/>
          </w:tcPr>
          <w:p w14:paraId="7BFCAB81" w14:textId="490F0331" w:rsidR="00AB4D37" w:rsidRDefault="00B12C31" w:rsidP="00AB4D37">
            <w:r>
              <w:t>Individual Study</w:t>
            </w:r>
          </w:p>
        </w:tc>
        <w:tc>
          <w:tcPr>
            <w:tcW w:w="1638" w:type="dxa"/>
          </w:tcPr>
          <w:p w14:paraId="274C678E" w14:textId="77777777" w:rsidR="00AB4D37" w:rsidRDefault="00AB4D37" w:rsidP="00AB4D37"/>
        </w:tc>
      </w:tr>
      <w:tr w:rsidR="00AB4D37" w14:paraId="5E383F5E" w14:textId="77777777" w:rsidTr="00AB4D37">
        <w:tc>
          <w:tcPr>
            <w:tcW w:w="1548" w:type="dxa"/>
          </w:tcPr>
          <w:p w14:paraId="20F7FF49" w14:textId="650955D4" w:rsidR="00AB4D37" w:rsidRPr="00B12C31" w:rsidRDefault="00B12C31" w:rsidP="00AB4D37">
            <w:pPr>
              <w:rPr>
                <w:sz w:val="22"/>
                <w:szCs w:val="22"/>
              </w:rPr>
            </w:pPr>
            <w:r w:rsidRPr="00B12C31">
              <w:rPr>
                <w:sz w:val="22"/>
                <w:szCs w:val="22"/>
              </w:rPr>
              <w:t>10 minutes</w:t>
            </w:r>
          </w:p>
          <w:p w14:paraId="413E7471" w14:textId="77777777" w:rsidR="00B12C31" w:rsidRPr="00B12C31" w:rsidRDefault="00B12C31" w:rsidP="00AB4D37">
            <w:pPr>
              <w:rPr>
                <w:sz w:val="22"/>
                <w:szCs w:val="22"/>
              </w:rPr>
            </w:pPr>
            <w:r w:rsidRPr="00B12C31">
              <w:rPr>
                <w:sz w:val="22"/>
                <w:szCs w:val="22"/>
              </w:rPr>
              <w:t>Start:</w:t>
            </w:r>
          </w:p>
          <w:p w14:paraId="204C277C" w14:textId="1405DEBB" w:rsidR="00B12C31" w:rsidRPr="00B12C31" w:rsidRDefault="00B12C31" w:rsidP="00AB4D37">
            <w:pPr>
              <w:rPr>
                <w:sz w:val="22"/>
                <w:szCs w:val="22"/>
              </w:rPr>
            </w:pPr>
            <w:r w:rsidRPr="00B12C31">
              <w:rPr>
                <w:sz w:val="22"/>
                <w:szCs w:val="22"/>
              </w:rPr>
              <w:t>End:</w:t>
            </w:r>
          </w:p>
        </w:tc>
        <w:tc>
          <w:tcPr>
            <w:tcW w:w="6390" w:type="dxa"/>
          </w:tcPr>
          <w:p w14:paraId="24937612" w14:textId="367FB28E" w:rsidR="00AB4D37" w:rsidRDefault="00B12C31" w:rsidP="00AB4D37">
            <w:r>
              <w:t>Large group collect observations &amp; questions</w:t>
            </w:r>
          </w:p>
        </w:tc>
        <w:tc>
          <w:tcPr>
            <w:tcW w:w="1638" w:type="dxa"/>
          </w:tcPr>
          <w:p w14:paraId="482568F4" w14:textId="77777777" w:rsidR="00AB4D37" w:rsidRDefault="00AB4D37" w:rsidP="00AB4D37"/>
        </w:tc>
      </w:tr>
      <w:tr w:rsidR="00AB4D37" w14:paraId="3175B596" w14:textId="77777777" w:rsidTr="00AB4D37">
        <w:tc>
          <w:tcPr>
            <w:tcW w:w="1548" w:type="dxa"/>
          </w:tcPr>
          <w:p w14:paraId="5BF1C5BB" w14:textId="5DF44DA4" w:rsidR="00AB4D37" w:rsidRPr="00B12C31" w:rsidRDefault="00B12C31" w:rsidP="00AB4D37">
            <w:pPr>
              <w:rPr>
                <w:sz w:val="22"/>
                <w:szCs w:val="22"/>
              </w:rPr>
            </w:pPr>
            <w:r w:rsidRPr="00B12C31">
              <w:rPr>
                <w:sz w:val="22"/>
                <w:szCs w:val="22"/>
              </w:rPr>
              <w:t>5-10 minutes</w:t>
            </w:r>
          </w:p>
          <w:p w14:paraId="55028D51" w14:textId="77777777" w:rsidR="00B12C31" w:rsidRPr="00B12C31" w:rsidRDefault="00B12C31" w:rsidP="00AB4D37">
            <w:pPr>
              <w:rPr>
                <w:sz w:val="22"/>
                <w:szCs w:val="22"/>
              </w:rPr>
            </w:pPr>
            <w:r w:rsidRPr="00B12C31">
              <w:rPr>
                <w:sz w:val="22"/>
                <w:szCs w:val="22"/>
              </w:rPr>
              <w:t>Start:</w:t>
            </w:r>
          </w:p>
          <w:p w14:paraId="2EE3D41D" w14:textId="00537808" w:rsidR="00B12C31" w:rsidRPr="00B12C31" w:rsidRDefault="00B12C31" w:rsidP="00AB4D37">
            <w:pPr>
              <w:rPr>
                <w:sz w:val="22"/>
                <w:szCs w:val="22"/>
              </w:rPr>
            </w:pPr>
            <w:r w:rsidRPr="00B12C31">
              <w:rPr>
                <w:sz w:val="22"/>
                <w:szCs w:val="22"/>
              </w:rPr>
              <w:t>End:</w:t>
            </w:r>
          </w:p>
        </w:tc>
        <w:tc>
          <w:tcPr>
            <w:tcW w:w="6390" w:type="dxa"/>
          </w:tcPr>
          <w:p w14:paraId="754D23A4" w14:textId="751081B9" w:rsidR="00AB4D37" w:rsidRDefault="00B12C31" w:rsidP="00AB4D37">
            <w:r>
              <w:t>Large group quick discussion of context</w:t>
            </w:r>
          </w:p>
        </w:tc>
        <w:tc>
          <w:tcPr>
            <w:tcW w:w="1638" w:type="dxa"/>
          </w:tcPr>
          <w:p w14:paraId="2B5D32E1" w14:textId="77777777" w:rsidR="00AB4D37" w:rsidRDefault="00AB4D37" w:rsidP="00AB4D37"/>
        </w:tc>
      </w:tr>
      <w:tr w:rsidR="00AB4D37" w14:paraId="6A27B101" w14:textId="77777777" w:rsidTr="00AB4D37">
        <w:tc>
          <w:tcPr>
            <w:tcW w:w="1548" w:type="dxa"/>
          </w:tcPr>
          <w:p w14:paraId="5C313015" w14:textId="1FD4B04D" w:rsidR="00AB4D37" w:rsidRPr="00B12C31" w:rsidRDefault="00B12C31" w:rsidP="00AB4D37">
            <w:pPr>
              <w:rPr>
                <w:sz w:val="22"/>
                <w:szCs w:val="22"/>
              </w:rPr>
            </w:pPr>
            <w:r w:rsidRPr="00B12C31">
              <w:rPr>
                <w:sz w:val="22"/>
                <w:szCs w:val="22"/>
              </w:rPr>
              <w:t>20-25 minutes</w:t>
            </w:r>
          </w:p>
          <w:p w14:paraId="3B14963F" w14:textId="77777777" w:rsidR="00B12C31" w:rsidRPr="00B12C31" w:rsidRDefault="00B12C31" w:rsidP="00AB4D37">
            <w:pPr>
              <w:rPr>
                <w:sz w:val="22"/>
                <w:szCs w:val="22"/>
              </w:rPr>
            </w:pPr>
            <w:r w:rsidRPr="00B12C31">
              <w:rPr>
                <w:sz w:val="22"/>
                <w:szCs w:val="22"/>
              </w:rPr>
              <w:t>Start:</w:t>
            </w:r>
          </w:p>
          <w:p w14:paraId="0BC3F8C9" w14:textId="3D7C4367" w:rsidR="00B12C31" w:rsidRPr="00B12C31" w:rsidRDefault="00B12C31" w:rsidP="00AB4D37">
            <w:pPr>
              <w:rPr>
                <w:sz w:val="22"/>
                <w:szCs w:val="22"/>
              </w:rPr>
            </w:pPr>
            <w:r w:rsidRPr="00B12C31">
              <w:rPr>
                <w:sz w:val="22"/>
                <w:szCs w:val="22"/>
              </w:rPr>
              <w:t>End:</w:t>
            </w:r>
          </w:p>
        </w:tc>
        <w:tc>
          <w:tcPr>
            <w:tcW w:w="6390" w:type="dxa"/>
          </w:tcPr>
          <w:p w14:paraId="782C00D2" w14:textId="2D3CC242" w:rsidR="00AB4D37" w:rsidRDefault="00B12C31" w:rsidP="00AB4D37">
            <w:r>
              <w:t>Small &amp; large group discussion of questions</w:t>
            </w:r>
          </w:p>
        </w:tc>
        <w:tc>
          <w:tcPr>
            <w:tcW w:w="1638" w:type="dxa"/>
          </w:tcPr>
          <w:p w14:paraId="4B287545" w14:textId="77777777" w:rsidR="00AB4D37" w:rsidRDefault="00AB4D37" w:rsidP="00AB4D37"/>
        </w:tc>
      </w:tr>
      <w:tr w:rsidR="00AB4D37" w14:paraId="64C6CCAD" w14:textId="77777777" w:rsidTr="00AB4D37">
        <w:tc>
          <w:tcPr>
            <w:tcW w:w="1548" w:type="dxa"/>
          </w:tcPr>
          <w:p w14:paraId="0EF52DB4" w14:textId="44974F4F" w:rsidR="00AB4D37" w:rsidRPr="00B12C31" w:rsidRDefault="00B12C31" w:rsidP="00AB4D37">
            <w:pPr>
              <w:rPr>
                <w:sz w:val="22"/>
                <w:szCs w:val="22"/>
              </w:rPr>
            </w:pPr>
            <w:r w:rsidRPr="00B12C31">
              <w:rPr>
                <w:sz w:val="22"/>
                <w:szCs w:val="22"/>
              </w:rPr>
              <w:t>5-10 minutes</w:t>
            </w:r>
          </w:p>
          <w:p w14:paraId="315FD5BC" w14:textId="77777777" w:rsidR="00B12C31" w:rsidRPr="00B12C31" w:rsidRDefault="00B12C31" w:rsidP="00AB4D37">
            <w:pPr>
              <w:rPr>
                <w:sz w:val="22"/>
                <w:szCs w:val="22"/>
              </w:rPr>
            </w:pPr>
            <w:r w:rsidRPr="00B12C31">
              <w:rPr>
                <w:sz w:val="22"/>
                <w:szCs w:val="22"/>
              </w:rPr>
              <w:t>Start:</w:t>
            </w:r>
          </w:p>
          <w:p w14:paraId="0FBE6482" w14:textId="1E7ED520" w:rsidR="00B12C31" w:rsidRPr="00B12C31" w:rsidRDefault="00B12C31" w:rsidP="00AB4D37">
            <w:pPr>
              <w:rPr>
                <w:sz w:val="22"/>
                <w:szCs w:val="22"/>
              </w:rPr>
            </w:pPr>
            <w:r w:rsidRPr="00B12C31">
              <w:rPr>
                <w:sz w:val="22"/>
                <w:szCs w:val="22"/>
              </w:rPr>
              <w:t>End:</w:t>
            </w:r>
          </w:p>
        </w:tc>
        <w:tc>
          <w:tcPr>
            <w:tcW w:w="6390" w:type="dxa"/>
          </w:tcPr>
          <w:p w14:paraId="16228D58" w14:textId="02C2F6E2" w:rsidR="00AB4D37" w:rsidRDefault="00B12C31" w:rsidP="00AB4D37">
            <w:r>
              <w:t>Summarize</w:t>
            </w:r>
          </w:p>
        </w:tc>
        <w:tc>
          <w:tcPr>
            <w:tcW w:w="1638" w:type="dxa"/>
          </w:tcPr>
          <w:p w14:paraId="469532B3" w14:textId="77777777" w:rsidR="00AB4D37" w:rsidRDefault="00AB4D37" w:rsidP="00AB4D37"/>
        </w:tc>
      </w:tr>
      <w:tr w:rsidR="00AB4D37" w14:paraId="7C6AA1C1" w14:textId="77777777" w:rsidTr="00AB4D37">
        <w:tc>
          <w:tcPr>
            <w:tcW w:w="1548" w:type="dxa"/>
          </w:tcPr>
          <w:p w14:paraId="0C85EFCE" w14:textId="2C49966A" w:rsidR="00AB4D37" w:rsidRPr="00B12C31" w:rsidRDefault="00B12C31" w:rsidP="00AB4D37">
            <w:pPr>
              <w:rPr>
                <w:sz w:val="22"/>
                <w:szCs w:val="22"/>
              </w:rPr>
            </w:pPr>
            <w:r w:rsidRPr="00B12C31">
              <w:rPr>
                <w:sz w:val="22"/>
                <w:szCs w:val="22"/>
              </w:rPr>
              <w:t>5 minutes</w:t>
            </w:r>
          </w:p>
          <w:p w14:paraId="7B1D40BD" w14:textId="77777777" w:rsidR="00B12C31" w:rsidRPr="00B12C31" w:rsidRDefault="00B12C31" w:rsidP="00AB4D37">
            <w:pPr>
              <w:rPr>
                <w:sz w:val="22"/>
                <w:szCs w:val="22"/>
              </w:rPr>
            </w:pPr>
            <w:r w:rsidRPr="00B12C31">
              <w:rPr>
                <w:sz w:val="22"/>
                <w:szCs w:val="22"/>
              </w:rPr>
              <w:t>Start:</w:t>
            </w:r>
          </w:p>
          <w:p w14:paraId="39A6E5E9" w14:textId="16C4849B" w:rsidR="00B12C31" w:rsidRPr="00B12C31" w:rsidRDefault="00B12C31" w:rsidP="00AB4D37">
            <w:pPr>
              <w:rPr>
                <w:sz w:val="22"/>
                <w:szCs w:val="22"/>
              </w:rPr>
            </w:pPr>
            <w:r w:rsidRPr="00B12C31">
              <w:rPr>
                <w:sz w:val="22"/>
                <w:szCs w:val="22"/>
              </w:rPr>
              <w:t>End: 10:05</w:t>
            </w:r>
          </w:p>
        </w:tc>
        <w:tc>
          <w:tcPr>
            <w:tcW w:w="6390" w:type="dxa"/>
          </w:tcPr>
          <w:p w14:paraId="52CEE60C" w14:textId="392E5A14" w:rsidR="00AB4D37" w:rsidRDefault="00B12C31" w:rsidP="00AB4D37">
            <w:r>
              <w:t>Application</w:t>
            </w:r>
          </w:p>
        </w:tc>
        <w:tc>
          <w:tcPr>
            <w:tcW w:w="1638" w:type="dxa"/>
          </w:tcPr>
          <w:p w14:paraId="665C425C" w14:textId="0BBD350E" w:rsidR="00AB4D37" w:rsidRDefault="00AB4D37" w:rsidP="00AB4D37"/>
        </w:tc>
      </w:tr>
    </w:tbl>
    <w:p w14:paraId="162CB6A9" w14:textId="77777777" w:rsidR="00AB4D37" w:rsidRPr="00AB4D37" w:rsidRDefault="00AB4D37" w:rsidP="00AB4D37"/>
    <w:p w14:paraId="4F0B038C" w14:textId="77777777" w:rsidR="008C3EC9" w:rsidRDefault="008C3EC9" w:rsidP="003C5794">
      <w:pPr>
        <w:rPr>
          <w:b/>
        </w:rPr>
      </w:pPr>
    </w:p>
    <w:p w14:paraId="7493E7A6" w14:textId="77777777" w:rsidR="008C3EC9" w:rsidRDefault="008C3EC9" w:rsidP="003C5794">
      <w:pPr>
        <w:rPr>
          <w:b/>
        </w:rPr>
      </w:pPr>
    </w:p>
    <w:p w14:paraId="692ACAAE" w14:textId="77777777" w:rsidR="008C3EC9" w:rsidRDefault="008C3EC9" w:rsidP="003C5794">
      <w:pPr>
        <w:rPr>
          <w:b/>
        </w:rPr>
      </w:pPr>
    </w:p>
    <w:p w14:paraId="29AE6D53" w14:textId="77777777" w:rsidR="008C3EC9" w:rsidRDefault="008C3EC9" w:rsidP="003C5794">
      <w:pPr>
        <w:rPr>
          <w:b/>
        </w:rPr>
      </w:pPr>
    </w:p>
    <w:p w14:paraId="23A4C326" w14:textId="77777777" w:rsidR="008C3EC9" w:rsidRDefault="008C3EC9" w:rsidP="003C5794">
      <w:pPr>
        <w:rPr>
          <w:b/>
        </w:rPr>
      </w:pPr>
    </w:p>
    <w:p w14:paraId="5A7B3C82" w14:textId="77777777" w:rsidR="007E4DF3" w:rsidRDefault="007E4DF3" w:rsidP="003C5794">
      <w:pPr>
        <w:rPr>
          <w:b/>
        </w:rPr>
      </w:pPr>
    </w:p>
    <w:p w14:paraId="44CD2171" w14:textId="77777777" w:rsidR="007E4DF3" w:rsidRDefault="007E4DF3" w:rsidP="003C5794">
      <w:pPr>
        <w:rPr>
          <w:b/>
        </w:rPr>
      </w:pPr>
    </w:p>
    <w:p w14:paraId="0C88BA34" w14:textId="77777777" w:rsidR="007E4DF3" w:rsidRDefault="007E4DF3" w:rsidP="003C5794">
      <w:pPr>
        <w:rPr>
          <w:b/>
        </w:rPr>
      </w:pPr>
    </w:p>
    <w:p w14:paraId="745C21AC" w14:textId="77777777" w:rsidR="007E4DF3" w:rsidRDefault="007E4DF3" w:rsidP="003C5794">
      <w:pPr>
        <w:rPr>
          <w:b/>
        </w:rPr>
      </w:pPr>
    </w:p>
    <w:p w14:paraId="0D84B9F3" w14:textId="77777777" w:rsidR="007E4DF3" w:rsidRDefault="007E4DF3" w:rsidP="003C5794">
      <w:pPr>
        <w:rPr>
          <w:b/>
        </w:rPr>
      </w:pPr>
    </w:p>
    <w:p w14:paraId="37DE597F" w14:textId="77777777" w:rsidR="007E4DF3" w:rsidRDefault="007E4DF3" w:rsidP="003C5794">
      <w:pPr>
        <w:rPr>
          <w:b/>
        </w:rPr>
      </w:pPr>
    </w:p>
    <w:p w14:paraId="681C3C25" w14:textId="77777777" w:rsidR="007E4DF3" w:rsidRDefault="007E4DF3" w:rsidP="003C5794">
      <w:pPr>
        <w:rPr>
          <w:b/>
        </w:rPr>
      </w:pPr>
    </w:p>
    <w:p w14:paraId="1E3C3D92" w14:textId="77777777" w:rsidR="007E4DF3" w:rsidRDefault="007E4DF3" w:rsidP="003C5794">
      <w:pPr>
        <w:rPr>
          <w:b/>
        </w:rPr>
      </w:pPr>
    </w:p>
    <w:p w14:paraId="0812D39F" w14:textId="77777777" w:rsidR="007E4DF3" w:rsidRDefault="007E4DF3" w:rsidP="003C5794">
      <w:pPr>
        <w:rPr>
          <w:b/>
        </w:rPr>
      </w:pPr>
    </w:p>
    <w:p w14:paraId="554D3C79" w14:textId="77777777" w:rsidR="007E4DF3" w:rsidRDefault="007E4DF3" w:rsidP="003C5794">
      <w:pPr>
        <w:rPr>
          <w:b/>
        </w:rPr>
      </w:pPr>
    </w:p>
    <w:p w14:paraId="02DF52EA" w14:textId="77777777" w:rsidR="008C3EC9" w:rsidRDefault="008C3EC9" w:rsidP="003C5794">
      <w:pPr>
        <w:rPr>
          <w:b/>
        </w:rPr>
      </w:pPr>
    </w:p>
    <w:p w14:paraId="4C7C80C5" w14:textId="77777777" w:rsidR="008C3EC9" w:rsidRDefault="008C3EC9" w:rsidP="003C5794">
      <w:pPr>
        <w:rPr>
          <w:b/>
        </w:rPr>
      </w:pPr>
    </w:p>
    <w:p w14:paraId="253A9C5F" w14:textId="58D2FB9C" w:rsidR="008C3EC9" w:rsidRDefault="00560FEA" w:rsidP="00560FEA">
      <w:pPr>
        <w:pStyle w:val="Heading4"/>
      </w:pPr>
      <w:r>
        <w:lastRenderedPageBreak/>
        <w:t>List of OT Passages:</w:t>
      </w:r>
    </w:p>
    <w:p w14:paraId="2574BE46" w14:textId="77777777" w:rsidR="00560FEA" w:rsidRPr="00560FEA" w:rsidRDefault="00560FEA" w:rsidP="00560FEA">
      <w:r w:rsidRPr="00560FEA">
        <w:rPr>
          <w:u w:val="single"/>
        </w:rPr>
        <w:t>Isaiah23, Ezekiel 36:5, Jeremiah 49</w:t>
      </w:r>
      <w:r w:rsidRPr="00560FEA">
        <w:t xml:space="preserve"> – the multitudes </w:t>
      </w:r>
    </w:p>
    <w:p w14:paraId="0AB458B4" w14:textId="77777777" w:rsidR="00560FEA" w:rsidRPr="00560FEA" w:rsidRDefault="00560FEA" w:rsidP="00560FEA">
      <w:r w:rsidRPr="00560FEA">
        <w:rPr>
          <w:u w:val="single"/>
        </w:rPr>
        <w:t>Isaiah 61:1-3</w:t>
      </w:r>
      <w:r w:rsidRPr="00560FEA">
        <w:t xml:space="preserve"> – hearing all he did</w:t>
      </w:r>
    </w:p>
    <w:p w14:paraId="548DC0ED" w14:textId="77777777" w:rsidR="008C3EC9" w:rsidRDefault="008C3EC9" w:rsidP="003C5794">
      <w:pPr>
        <w:rPr>
          <w:b/>
        </w:rPr>
      </w:pPr>
    </w:p>
    <w:p w14:paraId="5D2F2AD3" w14:textId="6B135D7A" w:rsidR="008C3EC9" w:rsidRDefault="00DF4989" w:rsidP="00DF4989">
      <w:pPr>
        <w:pStyle w:val="Heading3"/>
      </w:pPr>
      <w:bookmarkStart w:id="65" w:name="_Toc478730124"/>
      <w:r>
        <w:t>Observe 6.3-7.17</w:t>
      </w:r>
      <w:bookmarkEnd w:id="65"/>
    </w:p>
    <w:p w14:paraId="6EC64549" w14:textId="061BDE1E" w:rsidR="003C5794" w:rsidRDefault="00DF4989" w:rsidP="003C5794">
      <w:pPr>
        <w:rPr>
          <w:b/>
        </w:rPr>
      </w:pPr>
      <w:r>
        <w:rPr>
          <w:b/>
        </w:rPr>
        <w:t>Individual Study of 6.3-</w:t>
      </w:r>
      <w:r w:rsidR="005C559E">
        <w:rPr>
          <w:b/>
        </w:rPr>
        <w:t>7.16 (10 minutes)</w:t>
      </w:r>
    </w:p>
    <w:p w14:paraId="277D2071" w14:textId="77777777" w:rsidR="005C559E" w:rsidRDefault="005C559E" w:rsidP="003C5794">
      <w:pPr>
        <w:rPr>
          <w:b/>
        </w:rPr>
      </w:pPr>
    </w:p>
    <w:p w14:paraId="1D6A3FBC" w14:textId="64B2CCEE" w:rsidR="005C559E" w:rsidRDefault="005C559E" w:rsidP="003C5794">
      <w:pPr>
        <w:rPr>
          <w:b/>
        </w:rPr>
      </w:pPr>
      <w:r>
        <w:rPr>
          <w:b/>
        </w:rPr>
        <w:t>Large group collect observations &amp; questions (10 minutes)</w:t>
      </w:r>
    </w:p>
    <w:p w14:paraId="3A6CBFC5" w14:textId="66BC8769" w:rsidR="005C559E" w:rsidRDefault="005C559E" w:rsidP="003C5794">
      <w:r>
        <w:t xml:space="preserve">We are covering two sections this morning so it is advantageous for time’s sake to jump in to LG observation/questions.  If students are having a hard time sharing give </w:t>
      </w:r>
      <w:proofErr w:type="gramStart"/>
      <w:r>
        <w:t>them</w:t>
      </w:r>
      <w:proofErr w:type="gramEnd"/>
      <w:r>
        <w:t xml:space="preserve"> two minutes in pairs to each share two observations and a question and then bring it back to the large group.</w:t>
      </w:r>
    </w:p>
    <w:p w14:paraId="08FA024E" w14:textId="2F8DE597" w:rsidR="00DF4989" w:rsidRDefault="00DF4989" w:rsidP="00DF4989">
      <w:pPr>
        <w:pStyle w:val="Heading3"/>
      </w:pPr>
      <w:bookmarkStart w:id="66" w:name="_Toc478730125"/>
      <w:r>
        <w:t>Interpret 6.3-7.16</w:t>
      </w:r>
      <w:bookmarkEnd w:id="66"/>
    </w:p>
    <w:p w14:paraId="69A3B6A3" w14:textId="6D7E05DB" w:rsidR="005C559E" w:rsidRDefault="00531923" w:rsidP="003C5794">
      <w:pPr>
        <w:rPr>
          <w:b/>
        </w:rPr>
      </w:pPr>
      <w:r>
        <w:rPr>
          <w:b/>
        </w:rPr>
        <w:t>Large group quick discussion of c</w:t>
      </w:r>
      <w:r w:rsidR="005C559E">
        <w:rPr>
          <w:b/>
        </w:rPr>
        <w:t>ontext (5 minutes</w:t>
      </w:r>
      <w:r w:rsidR="00392937">
        <w:rPr>
          <w:b/>
        </w:rPr>
        <w:t>-10 minutes</w:t>
      </w:r>
      <w:r w:rsidR="005C559E">
        <w:rPr>
          <w:b/>
        </w:rPr>
        <w:t>)</w:t>
      </w:r>
    </w:p>
    <w:p w14:paraId="6E96D9A5" w14:textId="47370EBB" w:rsidR="005C559E" w:rsidRDefault="005C559E" w:rsidP="003C5794">
      <w:r>
        <w:t>As a large group, quickly answer the following questions to set the stage</w:t>
      </w:r>
    </w:p>
    <w:p w14:paraId="263CE451" w14:textId="77777777" w:rsidR="005C559E" w:rsidRDefault="005C559E" w:rsidP="003C5794"/>
    <w:p w14:paraId="090FBCBD" w14:textId="7E839488" w:rsidR="005C559E" w:rsidRDefault="005C559E" w:rsidP="004B2E22">
      <w:pPr>
        <w:pStyle w:val="ListParagraph"/>
        <w:numPr>
          <w:ilvl w:val="0"/>
          <w:numId w:val="32"/>
        </w:numPr>
        <w:rPr>
          <w:b/>
        </w:rPr>
      </w:pPr>
      <w:r>
        <w:rPr>
          <w:b/>
        </w:rPr>
        <w:t>What is Jesus doing here?</w:t>
      </w:r>
    </w:p>
    <w:p w14:paraId="28AF1099" w14:textId="77777777" w:rsidR="005C559E" w:rsidRPr="005C559E" w:rsidRDefault="005C559E" w:rsidP="004B2E22">
      <w:pPr>
        <w:pStyle w:val="ListParagraph"/>
        <w:numPr>
          <w:ilvl w:val="1"/>
          <w:numId w:val="32"/>
        </w:numPr>
        <w:rPr>
          <w:b/>
        </w:rPr>
      </w:pPr>
      <w:r>
        <w:t xml:space="preserve">Withdrawing from the Pharisees, drawing large crowds, planning ahead for crowd control, healing, touching, </w:t>
      </w:r>
      <w:proofErr w:type="gramStart"/>
      <w:r>
        <w:t>silencing</w:t>
      </w:r>
      <w:proofErr w:type="gramEnd"/>
      <w:r>
        <w:t xml:space="preserve"> demons.  The opposition he has experienced is not surprising considering his rising popularity – popularity increases = opposition increases. </w:t>
      </w:r>
    </w:p>
    <w:p w14:paraId="50664576" w14:textId="5F1C7D7F" w:rsidR="005C559E" w:rsidRPr="009635FF" w:rsidRDefault="005C559E" w:rsidP="004B2E22">
      <w:pPr>
        <w:pStyle w:val="ListParagraph"/>
        <w:numPr>
          <w:ilvl w:val="2"/>
          <w:numId w:val="32"/>
        </w:numPr>
        <w:rPr>
          <w:b/>
          <w:color w:val="548DD4" w:themeColor="text2" w:themeTint="99"/>
        </w:rPr>
      </w:pPr>
      <w:r w:rsidRPr="009635FF">
        <w:rPr>
          <w:color w:val="548DD4" w:themeColor="text2" w:themeTint="99"/>
        </w:rPr>
        <w:t>(Note: if the leper had done what had been asked of him and kept quiet, this situation may not have been happening.  There would be different expectations around Jesus and not so much opposition.)</w:t>
      </w:r>
    </w:p>
    <w:p w14:paraId="630748A7" w14:textId="3ADAB0E2" w:rsidR="005C559E" w:rsidRDefault="005C559E" w:rsidP="004B2E22">
      <w:pPr>
        <w:pStyle w:val="ListParagraph"/>
        <w:numPr>
          <w:ilvl w:val="0"/>
          <w:numId w:val="32"/>
        </w:numPr>
        <w:rPr>
          <w:b/>
        </w:rPr>
      </w:pPr>
      <w:r>
        <w:rPr>
          <w:b/>
        </w:rPr>
        <w:t>What kind of a crowd?  Where were they from?</w:t>
      </w:r>
    </w:p>
    <w:p w14:paraId="115311B3" w14:textId="6D64D490" w:rsidR="005C559E" w:rsidRPr="006D1CBF" w:rsidRDefault="005C559E" w:rsidP="004B2E22">
      <w:pPr>
        <w:pStyle w:val="ListParagraph"/>
        <w:numPr>
          <w:ilvl w:val="1"/>
          <w:numId w:val="32"/>
        </w:numPr>
        <w:rPr>
          <w:b/>
        </w:rPr>
      </w:pPr>
      <w:r>
        <w:t xml:space="preserve">Have students pull out their map from the back of the manuscript.  </w:t>
      </w:r>
      <w:r w:rsidR="00DF4989">
        <w:t>Look for the locations listed…they are f</w:t>
      </w:r>
      <w:r>
        <w:t>rom all over, including gentiles</w:t>
      </w:r>
      <w:r w:rsidR="00DF4989">
        <w:t>!</w:t>
      </w:r>
      <w:r>
        <w:t xml:space="preserve">  Jews from Galilee, Judea, Jordan.  Gentiles from the south (Idume’a), west (beyond Jordan) and north coast (Tyre &amp; Sidon)</w:t>
      </w:r>
    </w:p>
    <w:p w14:paraId="04DE64A2" w14:textId="6EF3D3C1" w:rsidR="006D1CBF" w:rsidRPr="005D178B" w:rsidRDefault="006D1CBF" w:rsidP="004B2E22">
      <w:pPr>
        <w:pStyle w:val="ListParagraph"/>
        <w:numPr>
          <w:ilvl w:val="2"/>
          <w:numId w:val="32"/>
        </w:numPr>
        <w:rPr>
          <w:b/>
          <w:color w:val="548DD4" w:themeColor="text2" w:themeTint="99"/>
        </w:rPr>
      </w:pPr>
      <w:r w:rsidRPr="005D178B">
        <w:rPr>
          <w:color w:val="548DD4" w:themeColor="text2" w:themeTint="99"/>
        </w:rPr>
        <w:t xml:space="preserve">Note: Scriptures concerning the multitude from Tyre, Sidon &amp; Idume’a (Edom) </w:t>
      </w:r>
      <w:r w:rsidRPr="005D178B">
        <w:rPr>
          <w:color w:val="548DD4" w:themeColor="text2" w:themeTint="99"/>
          <w:u w:val="single"/>
        </w:rPr>
        <w:t>Isaiah23, Ezekiel 36:5, Jeremiah 49</w:t>
      </w:r>
    </w:p>
    <w:p w14:paraId="116F0785" w14:textId="095454CE" w:rsidR="005C559E" w:rsidRDefault="005C559E" w:rsidP="004B2E22">
      <w:pPr>
        <w:pStyle w:val="ListParagraph"/>
        <w:numPr>
          <w:ilvl w:val="0"/>
          <w:numId w:val="32"/>
        </w:numPr>
        <w:rPr>
          <w:b/>
        </w:rPr>
      </w:pPr>
      <w:r>
        <w:rPr>
          <w:b/>
        </w:rPr>
        <w:t xml:space="preserve">Why </w:t>
      </w:r>
      <w:r w:rsidR="00DF4989">
        <w:rPr>
          <w:b/>
        </w:rPr>
        <w:t>such a</w:t>
      </w:r>
      <w:r>
        <w:rPr>
          <w:b/>
        </w:rPr>
        <w:t xml:space="preserve"> large crowd?</w:t>
      </w:r>
    </w:p>
    <w:p w14:paraId="15CD3C64" w14:textId="51BE6C99" w:rsidR="005C559E" w:rsidRPr="005D178B" w:rsidRDefault="005C559E" w:rsidP="004B2E22">
      <w:pPr>
        <w:pStyle w:val="ListParagraph"/>
        <w:numPr>
          <w:ilvl w:val="1"/>
          <w:numId w:val="32"/>
        </w:numPr>
        <w:rPr>
          <w:b/>
        </w:rPr>
      </w:pPr>
      <w:r>
        <w:t>Word had gotten out about Jesus.</w:t>
      </w:r>
    </w:p>
    <w:p w14:paraId="71B7B15B" w14:textId="49EA9F94" w:rsidR="005D178B" w:rsidRPr="005D178B" w:rsidRDefault="005D178B" w:rsidP="004B2E22">
      <w:pPr>
        <w:pStyle w:val="ListParagraph"/>
        <w:numPr>
          <w:ilvl w:val="2"/>
          <w:numId w:val="32"/>
        </w:numPr>
        <w:rPr>
          <w:b/>
          <w:color w:val="548DD4" w:themeColor="text2" w:themeTint="99"/>
        </w:rPr>
      </w:pPr>
      <w:r w:rsidRPr="005D178B">
        <w:rPr>
          <w:color w:val="548DD4" w:themeColor="text2" w:themeTint="99"/>
        </w:rPr>
        <w:t xml:space="preserve">“Hearing all he did” – </w:t>
      </w:r>
      <w:r w:rsidRPr="005D178B">
        <w:rPr>
          <w:color w:val="548DD4" w:themeColor="text2" w:themeTint="99"/>
          <w:u w:val="single"/>
        </w:rPr>
        <w:t>Isaiah 61:1-3</w:t>
      </w:r>
    </w:p>
    <w:p w14:paraId="18E13D26" w14:textId="0CDD2FF0" w:rsidR="004250AE" w:rsidRDefault="004250AE" w:rsidP="004B2E22">
      <w:pPr>
        <w:pStyle w:val="ListParagraph"/>
        <w:numPr>
          <w:ilvl w:val="0"/>
          <w:numId w:val="32"/>
        </w:numPr>
        <w:rPr>
          <w:b/>
        </w:rPr>
      </w:pPr>
      <w:r>
        <w:rPr>
          <w:b/>
        </w:rPr>
        <w:t>Why does he call the 12?</w:t>
      </w:r>
    </w:p>
    <w:p w14:paraId="2D7EEE98" w14:textId="1C84BDBE" w:rsidR="004250AE" w:rsidRPr="004250AE" w:rsidRDefault="00DC5509" w:rsidP="004B2E22">
      <w:pPr>
        <w:pStyle w:val="ListParagraph"/>
        <w:numPr>
          <w:ilvl w:val="1"/>
          <w:numId w:val="32"/>
        </w:numPr>
        <w:rPr>
          <w:b/>
        </w:rPr>
      </w:pPr>
      <w:r>
        <w:rPr>
          <w:b/>
          <w:noProof/>
        </w:rPr>
        <w:lastRenderedPageBreak/>
        <w:drawing>
          <wp:anchor distT="0" distB="0" distL="114300" distR="114300" simplePos="0" relativeHeight="251662336" behindDoc="0" locked="0" layoutInCell="1" allowOverlap="1" wp14:anchorId="5240F0A4" wp14:editId="37F91FCE">
            <wp:simplePos x="0" y="0"/>
            <wp:positionH relativeFrom="column">
              <wp:posOffset>1638300</wp:posOffset>
            </wp:positionH>
            <wp:positionV relativeFrom="paragraph">
              <wp:posOffset>219710</wp:posOffset>
            </wp:positionV>
            <wp:extent cx="1904365" cy="1924050"/>
            <wp:effectExtent l="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ntric circles.jpg"/>
                    <pic:cNvPicPr/>
                  </pic:nvPicPr>
                  <pic:blipFill>
                    <a:blip r:embed="rId15">
                      <a:extLst>
                        <a:ext uri="{28A0092B-C50C-407E-A947-70E740481C1C}">
                          <a14:useLocalDpi xmlns:a14="http://schemas.microsoft.com/office/drawing/2010/main" val="0"/>
                        </a:ext>
                      </a:extLst>
                    </a:blip>
                    <a:stretch>
                      <a:fillRect/>
                    </a:stretch>
                  </pic:blipFill>
                  <pic:spPr>
                    <a:xfrm>
                      <a:off x="0" y="0"/>
                      <a:ext cx="1904365" cy="1924050"/>
                    </a:xfrm>
                    <a:prstGeom prst="rect">
                      <a:avLst/>
                    </a:prstGeom>
                  </pic:spPr>
                </pic:pic>
              </a:graphicData>
            </a:graphic>
            <wp14:sizeRelH relativeFrom="page">
              <wp14:pctWidth>0</wp14:pctWidth>
            </wp14:sizeRelH>
            <wp14:sizeRelV relativeFrom="page">
              <wp14:pctHeight>0</wp14:pctHeight>
            </wp14:sizeRelV>
          </wp:anchor>
        </w:drawing>
      </w:r>
      <w:r w:rsidR="004250AE">
        <w:t>Concentric circles of intimacy:</w:t>
      </w:r>
    </w:p>
    <w:p w14:paraId="7E6652E9" w14:textId="10F17C6B" w:rsidR="00DC5509" w:rsidRDefault="00DC5509" w:rsidP="00DC5509">
      <w:pPr>
        <w:pStyle w:val="ListParagraph"/>
        <w:ind w:left="1440"/>
      </w:pPr>
      <w:r>
        <w:t>There were 12 tribes of Israel – Jesus is intentionally invoking this imagery and creating a new system!</w:t>
      </w:r>
    </w:p>
    <w:p w14:paraId="63918E53" w14:textId="7CC460A4" w:rsidR="00DC5509" w:rsidRDefault="00DC5509" w:rsidP="004B2E22">
      <w:pPr>
        <w:pStyle w:val="ListParagraph"/>
        <w:numPr>
          <w:ilvl w:val="1"/>
          <w:numId w:val="32"/>
        </w:numPr>
      </w:pPr>
      <w:r>
        <w:t>He calls them in order to be with him, be sent out to preach and to have authority to cast out demons.  In other words: be with Jesus &amp; do what he did!</w:t>
      </w:r>
    </w:p>
    <w:p w14:paraId="5DC2E8B6" w14:textId="41CE2532" w:rsidR="00DC5509" w:rsidRPr="00DC5509" w:rsidRDefault="00DC5509" w:rsidP="004B2E22">
      <w:pPr>
        <w:pStyle w:val="ListParagraph"/>
        <w:numPr>
          <w:ilvl w:val="1"/>
          <w:numId w:val="32"/>
        </w:numPr>
      </w:pPr>
      <w:r>
        <w:t>Jesus is sifting – the crowds are so large that Jesus need help to administrate the ministry</w:t>
      </w:r>
      <w:r w:rsidR="00724D9C">
        <w:t>.  He creates a structure through which to serve the crowd. BUT the greatest priority of the disciples is to BE with Jesus, not do ministry.</w:t>
      </w:r>
    </w:p>
    <w:p w14:paraId="4A894CFB" w14:textId="77777777" w:rsidR="00DC5509" w:rsidRDefault="00DC5509" w:rsidP="00DC5509">
      <w:pPr>
        <w:rPr>
          <w:b/>
        </w:rPr>
      </w:pPr>
    </w:p>
    <w:p w14:paraId="601BD152" w14:textId="4B864BBB" w:rsidR="00DC5509" w:rsidRDefault="00531923" w:rsidP="00DC5509">
      <w:pPr>
        <w:rPr>
          <w:b/>
        </w:rPr>
      </w:pPr>
      <w:r>
        <w:rPr>
          <w:b/>
        </w:rPr>
        <w:t>Small &amp; large g</w:t>
      </w:r>
      <w:r w:rsidR="00DC5509">
        <w:rPr>
          <w:b/>
        </w:rPr>
        <w:t xml:space="preserve">roup </w:t>
      </w:r>
      <w:r>
        <w:rPr>
          <w:b/>
        </w:rPr>
        <w:t>discussion of q</w:t>
      </w:r>
      <w:r w:rsidR="00DC5509">
        <w:rPr>
          <w:b/>
        </w:rPr>
        <w:t>uestions</w:t>
      </w:r>
      <w:r w:rsidR="00BA25E0">
        <w:rPr>
          <w:b/>
        </w:rPr>
        <w:t xml:space="preserve"> (20-25 minutes)</w:t>
      </w:r>
    </w:p>
    <w:p w14:paraId="11E63FCC" w14:textId="77777777" w:rsidR="00DF4989" w:rsidRDefault="00DC5509" w:rsidP="00717CBF">
      <w:pPr>
        <w:pStyle w:val="ListParagraph"/>
        <w:numPr>
          <w:ilvl w:val="0"/>
          <w:numId w:val="94"/>
        </w:numPr>
      </w:pPr>
      <w:r>
        <w:t xml:space="preserve">Assign the following questions to different tables (if you have more tables than assigned questions, double up tables per question) </w:t>
      </w:r>
    </w:p>
    <w:p w14:paraId="2ACA76AA" w14:textId="77777777" w:rsidR="00DF4989" w:rsidRDefault="00DF4989" w:rsidP="00717CBF">
      <w:pPr>
        <w:pStyle w:val="ListParagraph"/>
        <w:numPr>
          <w:ilvl w:val="0"/>
          <w:numId w:val="94"/>
        </w:numPr>
      </w:pPr>
      <w:r>
        <w:t>A</w:t>
      </w:r>
      <w:r w:rsidR="00DC5509">
        <w:t>llow them to pick another question if they would like from the questions listed if there are additional questions and if there is time after they discuss the assigned question.</w:t>
      </w:r>
      <w:r w:rsidR="00E054D5">
        <w:t xml:space="preserve">  </w:t>
      </w:r>
    </w:p>
    <w:p w14:paraId="2A2A2268" w14:textId="343714C0" w:rsidR="00DC5509" w:rsidRDefault="00E054D5" w:rsidP="00717CBF">
      <w:pPr>
        <w:pStyle w:val="ListParagraph"/>
        <w:numPr>
          <w:ilvl w:val="0"/>
          <w:numId w:val="94"/>
        </w:numPr>
      </w:pPr>
      <w:r>
        <w:t>Give them 5 to 10 minutes to talk as table groups and then come together to answer as a large group.</w:t>
      </w:r>
    </w:p>
    <w:p w14:paraId="6C5B830A" w14:textId="77777777" w:rsidR="00DC5509" w:rsidRDefault="00DC5509" w:rsidP="00DC5509"/>
    <w:p w14:paraId="65CE9A69" w14:textId="77777777" w:rsidR="00392937" w:rsidRDefault="00392937" w:rsidP="004B2E22">
      <w:pPr>
        <w:pStyle w:val="ListParagraph"/>
        <w:numPr>
          <w:ilvl w:val="0"/>
          <w:numId w:val="33"/>
        </w:numPr>
        <w:rPr>
          <w:b/>
        </w:rPr>
      </w:pPr>
      <w:r>
        <w:rPr>
          <w:b/>
        </w:rPr>
        <w:t>Why does the family think he is crazy?</w:t>
      </w:r>
    </w:p>
    <w:p w14:paraId="710668BA" w14:textId="756BB219" w:rsidR="00E054D5" w:rsidRPr="00E054D5" w:rsidRDefault="00E054D5" w:rsidP="004B2E22">
      <w:pPr>
        <w:pStyle w:val="ListParagraph"/>
        <w:numPr>
          <w:ilvl w:val="1"/>
          <w:numId w:val="33"/>
        </w:numPr>
        <w:rPr>
          <w:b/>
        </w:rPr>
      </w:pPr>
      <w:r>
        <w:t>His claim to speak for God and his selecting twelve leaders, representing the twelve patriarch of Israel, imply he’s demonic or crazy…unless he is really sent from God to re-establish Israel!</w:t>
      </w:r>
    </w:p>
    <w:p w14:paraId="3F9C6384" w14:textId="15B26691" w:rsidR="00E054D5" w:rsidRPr="005D178B" w:rsidRDefault="00E054D5" w:rsidP="004B2E22">
      <w:pPr>
        <w:pStyle w:val="ListParagraph"/>
        <w:numPr>
          <w:ilvl w:val="2"/>
          <w:numId w:val="33"/>
        </w:numPr>
        <w:rPr>
          <w:b/>
          <w:color w:val="548DD4" w:themeColor="text2" w:themeTint="99"/>
        </w:rPr>
      </w:pPr>
      <w:r w:rsidRPr="00E054D5">
        <w:rPr>
          <w:color w:val="548DD4" w:themeColor="text2" w:themeTint="99"/>
        </w:rPr>
        <w:t xml:space="preserve">What has he just done?  Gone up on a mountain and appointed 12.  What does that sound like?  Moses in the OT appointing 12 tribes.  He is acting politically.  Does he think he is the Messiah?  Jesus is acting </w:t>
      </w:r>
      <w:r w:rsidR="00DF4989">
        <w:rPr>
          <w:color w:val="548DD4" w:themeColor="text2" w:themeTint="99"/>
        </w:rPr>
        <w:t>as</w:t>
      </w:r>
      <w:r w:rsidRPr="00E054D5">
        <w:rPr>
          <w:color w:val="548DD4" w:themeColor="text2" w:themeTint="99"/>
        </w:rPr>
        <w:t xml:space="preserve"> the Messiah and his family thinks he is crazy.</w:t>
      </w:r>
    </w:p>
    <w:p w14:paraId="114CDE36" w14:textId="644CECA2" w:rsidR="005D178B" w:rsidRPr="005D178B" w:rsidRDefault="005D178B" w:rsidP="004B2E22">
      <w:pPr>
        <w:pStyle w:val="ListParagraph"/>
        <w:numPr>
          <w:ilvl w:val="1"/>
          <w:numId w:val="33"/>
        </w:numPr>
        <w:rPr>
          <w:b/>
        </w:rPr>
      </w:pPr>
      <w:r>
        <w:t>It also sound like they may be slightly embarrassed by him (supposition).  Maybe people are pressuring them to take care of their crazy sibling and son.  They are as blind as the Pharisees.</w:t>
      </w:r>
    </w:p>
    <w:p w14:paraId="538B2A8E" w14:textId="7C809831" w:rsidR="00DC5509" w:rsidRDefault="00DC5509" w:rsidP="004B2E22">
      <w:pPr>
        <w:pStyle w:val="ListParagraph"/>
        <w:numPr>
          <w:ilvl w:val="0"/>
          <w:numId w:val="33"/>
        </w:numPr>
        <w:rPr>
          <w:b/>
        </w:rPr>
      </w:pPr>
      <w:r>
        <w:rPr>
          <w:b/>
        </w:rPr>
        <w:t>Who is the strong man?  What is Jesus talking about?</w:t>
      </w:r>
    </w:p>
    <w:p w14:paraId="7815757B" w14:textId="77777777" w:rsidR="00DF4989" w:rsidRPr="00DF4989" w:rsidRDefault="0022380B" w:rsidP="004B2E22">
      <w:pPr>
        <w:pStyle w:val="ListParagraph"/>
        <w:numPr>
          <w:ilvl w:val="1"/>
          <w:numId w:val="33"/>
        </w:numPr>
        <w:rPr>
          <w:b/>
        </w:rPr>
      </w:pPr>
      <w:r>
        <w:lastRenderedPageBreak/>
        <w:t>The Pharisees see demons calling Jesus the “son of God” and are accusing Jesus of being the “master of the house” (</w:t>
      </w:r>
      <w:proofErr w:type="gramStart"/>
      <w:r>
        <w:t>satan</w:t>
      </w:r>
      <w:proofErr w:type="gramEnd"/>
      <w:r>
        <w:t xml:space="preserve">) and are saying that demons work for him.  </w:t>
      </w:r>
    </w:p>
    <w:p w14:paraId="3D3D2512" w14:textId="77777777" w:rsidR="00DF4989" w:rsidRPr="00DF4989" w:rsidRDefault="0022380B" w:rsidP="004B2E22">
      <w:pPr>
        <w:pStyle w:val="ListParagraph"/>
        <w:numPr>
          <w:ilvl w:val="1"/>
          <w:numId w:val="33"/>
        </w:numPr>
        <w:rPr>
          <w:b/>
        </w:rPr>
      </w:pPr>
      <w:r>
        <w:t xml:space="preserve">Jesus points out the flaws in their logic – why would the master of the house work against itself? A house divided against </w:t>
      </w:r>
      <w:proofErr w:type="gramStart"/>
      <w:r>
        <w:t>itself</w:t>
      </w:r>
      <w:proofErr w:type="gramEnd"/>
      <w:r>
        <w:t xml:space="preserve"> cannot stand.  </w:t>
      </w:r>
      <w:r w:rsidR="009635FF">
        <w:t xml:space="preserve">If Satan has risen up against himself, he cannot stand.  </w:t>
      </w:r>
    </w:p>
    <w:p w14:paraId="6BA9ED96" w14:textId="6DC3FB34" w:rsidR="0022380B" w:rsidRPr="00311D34" w:rsidRDefault="00DF4989" w:rsidP="004B2E22">
      <w:pPr>
        <w:pStyle w:val="ListParagraph"/>
        <w:numPr>
          <w:ilvl w:val="1"/>
          <w:numId w:val="33"/>
        </w:numPr>
        <w:rPr>
          <w:b/>
        </w:rPr>
      </w:pPr>
      <w:r>
        <w:t>Jesus then</w:t>
      </w:r>
      <w:r w:rsidR="0022380B">
        <w:t xml:space="preserve"> offers the reality of the situation, showing that his power comes from God.  The strongman is Satan.  Jesus has been plundering his power – casting out demons, healing diseases, forgiving sin.  Jesus has more power than Satan.  So Jesus is saying that Satan has been bound, the KOG is coming in Jesus and the final victory has begun!</w:t>
      </w:r>
    </w:p>
    <w:p w14:paraId="123DA31F" w14:textId="5D56F6F3" w:rsidR="00311D34" w:rsidRPr="009635FF" w:rsidRDefault="00311D34" w:rsidP="004B2E22">
      <w:pPr>
        <w:pStyle w:val="ListParagraph"/>
        <w:numPr>
          <w:ilvl w:val="2"/>
          <w:numId w:val="33"/>
        </w:numPr>
        <w:rPr>
          <w:b/>
          <w:color w:val="548DD4" w:themeColor="text2" w:themeTint="99"/>
        </w:rPr>
      </w:pPr>
      <w:r w:rsidRPr="009635FF">
        <w:rPr>
          <w:color w:val="548DD4" w:themeColor="text2" w:themeTint="99"/>
        </w:rPr>
        <w:t>Note: Be-el’zebul can be found under Baal-zebub in the NBD.  Means “lord of the flies”</w:t>
      </w:r>
      <w:r w:rsidR="00530D7F" w:rsidRPr="009635FF">
        <w:rPr>
          <w:color w:val="548DD4" w:themeColor="text2" w:themeTint="99"/>
        </w:rPr>
        <w:t xml:space="preserve"> and signifies “lord of the dwelling” or “master of the house.”  In the OT it is the name under with Baal was worshipped and is referred to as the prince of demons in Greek texts.</w:t>
      </w:r>
    </w:p>
    <w:p w14:paraId="0DBEFE69" w14:textId="7A5A5C46" w:rsidR="00DC5509" w:rsidRDefault="00DC5509" w:rsidP="004B2E22">
      <w:pPr>
        <w:pStyle w:val="ListParagraph"/>
        <w:numPr>
          <w:ilvl w:val="0"/>
          <w:numId w:val="33"/>
        </w:numPr>
        <w:rPr>
          <w:b/>
        </w:rPr>
      </w:pPr>
      <w:r>
        <w:rPr>
          <w:b/>
        </w:rPr>
        <w:t>What is blasphemy of the Holy Spirit?</w:t>
      </w:r>
    </w:p>
    <w:p w14:paraId="5390B054" w14:textId="77777777" w:rsidR="00F00318" w:rsidRPr="00F00318" w:rsidRDefault="009635FF" w:rsidP="004B2E22">
      <w:pPr>
        <w:pStyle w:val="ListParagraph"/>
        <w:numPr>
          <w:ilvl w:val="1"/>
          <w:numId w:val="33"/>
        </w:numPr>
        <w:rPr>
          <w:b/>
        </w:rPr>
      </w:pPr>
      <w:r>
        <w:t>All kinds of sin can be forgiving – you just have to ask.  So then the only unforgiveable sin is refusal to believe – never asking for for</w:t>
      </w:r>
      <w:r w:rsidR="00E054D5">
        <w:t>giveness and</w:t>
      </w:r>
      <w:r>
        <w:t xml:space="preserve"> deciding permanently that Jesus is not from God.  Blasphemy of the HS is not a one-time phrase or </w:t>
      </w:r>
      <w:proofErr w:type="gramStart"/>
      <w:r>
        <w:t>action,</w:t>
      </w:r>
      <w:proofErr w:type="gramEnd"/>
      <w:r>
        <w:t xml:space="preserve"> it is a posture of refusal to believe.  </w:t>
      </w:r>
      <w:r w:rsidR="00E054D5">
        <w:t xml:space="preserve">It is consistently rejecting acts of power by the Holy Spirit and claiming that the acts and words of the HS are from the devil.  </w:t>
      </w:r>
      <w:r>
        <w:t xml:space="preserve">It is a process of rejecting the answers of God, of hardening one’s heart toward God.  </w:t>
      </w:r>
      <w:r w:rsidR="00E054D5">
        <w:t xml:space="preserve">This is what ultimately cuts one off from their only source of forgiveness and life and this is what the religious leaders were risking by their accusations of Jesus. </w:t>
      </w:r>
      <w:r>
        <w:t>It is not utterable blasphemy – any blasphemy that is utterable can be repented of and forgiven.</w:t>
      </w:r>
      <w:r w:rsidR="00E054D5">
        <w:t xml:space="preserve"> </w:t>
      </w:r>
    </w:p>
    <w:p w14:paraId="2B19EBAC" w14:textId="5E0587C0" w:rsidR="008217CA" w:rsidRPr="008217CA" w:rsidRDefault="00F00318" w:rsidP="00F00318">
      <w:pPr>
        <w:pStyle w:val="ListParagraph"/>
        <w:numPr>
          <w:ilvl w:val="2"/>
          <w:numId w:val="33"/>
        </w:numPr>
        <w:rPr>
          <w:b/>
        </w:rPr>
      </w:pPr>
      <w:r>
        <w:t xml:space="preserve">Note: </w:t>
      </w:r>
      <w:r w:rsidR="00DF4989">
        <w:t>Refer back to paragraph on blaspheming the Holy Spirit under Monday morning’s “discussion of the paralytic” if needed</w:t>
      </w:r>
    </w:p>
    <w:p w14:paraId="379417D4" w14:textId="77777777" w:rsidR="008217CA" w:rsidRPr="008217CA" w:rsidRDefault="008217CA" w:rsidP="004B2E22">
      <w:pPr>
        <w:pStyle w:val="ListParagraph"/>
        <w:numPr>
          <w:ilvl w:val="1"/>
          <w:numId w:val="33"/>
        </w:numPr>
        <w:rPr>
          <w:b/>
        </w:rPr>
      </w:pPr>
      <w:r>
        <w:t>Have prepared the following chart to go over with students.</w:t>
      </w:r>
    </w:p>
    <w:p w14:paraId="61E07207" w14:textId="2FDFDFD3" w:rsidR="008217CA" w:rsidRPr="00BA25E0" w:rsidRDefault="008217CA" w:rsidP="00BA25E0">
      <w:pPr>
        <w:ind w:left="1440"/>
      </w:pPr>
      <w:r>
        <w:rPr>
          <w:b/>
        </w:rPr>
        <w:t>“Progressive Heart Disease”</w:t>
      </w:r>
      <w:r w:rsidR="00BA25E0">
        <w:rPr>
          <w:b/>
        </w:rPr>
        <w:t xml:space="preserve"> – </w:t>
      </w:r>
      <w:r w:rsidR="00BA25E0">
        <w:t>parallels physical hardening of heart leading to heart attack</w:t>
      </w:r>
    </w:p>
    <w:tbl>
      <w:tblPr>
        <w:tblStyle w:val="TableGrid"/>
        <w:tblW w:w="0" w:type="auto"/>
        <w:tblInd w:w="1440" w:type="dxa"/>
        <w:tblLook w:val="04A0" w:firstRow="1" w:lastRow="0" w:firstColumn="1" w:lastColumn="0" w:noHBand="0" w:noVBand="1"/>
      </w:tblPr>
      <w:tblGrid>
        <w:gridCol w:w="8136"/>
      </w:tblGrid>
      <w:tr w:rsidR="008217CA" w14:paraId="324C35A3" w14:textId="77777777" w:rsidTr="008217CA">
        <w:tc>
          <w:tcPr>
            <w:tcW w:w="9576" w:type="dxa"/>
          </w:tcPr>
          <w:p w14:paraId="3A999DEC" w14:textId="30CBB4AB" w:rsidR="008217CA" w:rsidRPr="008217CA" w:rsidRDefault="008217CA" w:rsidP="008217CA">
            <w:pPr>
              <w:pStyle w:val="ListParagraph"/>
              <w:ind w:left="0"/>
            </w:pPr>
            <w:r w:rsidRPr="008217CA">
              <w:t>Pg 1 “Purify your hearts” – the way is prepared</w:t>
            </w:r>
          </w:p>
        </w:tc>
      </w:tr>
      <w:tr w:rsidR="008217CA" w14:paraId="47E46341" w14:textId="77777777" w:rsidTr="008217CA">
        <w:tc>
          <w:tcPr>
            <w:tcW w:w="9576" w:type="dxa"/>
          </w:tcPr>
          <w:p w14:paraId="30B26BF5" w14:textId="0BB1F1F9" w:rsidR="008217CA" w:rsidRPr="008217CA" w:rsidRDefault="008217CA" w:rsidP="008217CA">
            <w:pPr>
              <w:pStyle w:val="ListParagraph"/>
              <w:ind w:left="0"/>
            </w:pPr>
            <w:r>
              <w:t>Pg 2 Hearts are open – the way is smooth</w:t>
            </w:r>
          </w:p>
        </w:tc>
      </w:tr>
      <w:tr w:rsidR="008217CA" w14:paraId="3AB557D6" w14:textId="77777777" w:rsidTr="008217CA">
        <w:tc>
          <w:tcPr>
            <w:tcW w:w="9576" w:type="dxa"/>
          </w:tcPr>
          <w:p w14:paraId="1FC098DF" w14:textId="15F78248" w:rsidR="008217CA" w:rsidRPr="008217CA" w:rsidRDefault="008217CA" w:rsidP="008217CA">
            <w:pPr>
              <w:pStyle w:val="ListParagraph"/>
              <w:ind w:left="0"/>
            </w:pPr>
            <w:r>
              <w:t>Pg 3 Disobedience – the way is blocked</w:t>
            </w:r>
          </w:p>
        </w:tc>
      </w:tr>
      <w:tr w:rsidR="008217CA" w14:paraId="0846300E" w14:textId="77777777" w:rsidTr="008217CA">
        <w:tc>
          <w:tcPr>
            <w:tcW w:w="9576" w:type="dxa"/>
          </w:tcPr>
          <w:p w14:paraId="59F788C1" w14:textId="56D20FCF" w:rsidR="008217CA" w:rsidRPr="008217CA" w:rsidRDefault="008217CA" w:rsidP="008217CA">
            <w:pPr>
              <w:pStyle w:val="ListParagraph"/>
              <w:ind w:left="0"/>
            </w:pPr>
            <w:r>
              <w:t>Pg 4 “Questioning in their hearts” – the way is challenged</w:t>
            </w:r>
          </w:p>
        </w:tc>
      </w:tr>
      <w:tr w:rsidR="008217CA" w14:paraId="419B5A64" w14:textId="77777777" w:rsidTr="008217CA">
        <w:tc>
          <w:tcPr>
            <w:tcW w:w="9576" w:type="dxa"/>
          </w:tcPr>
          <w:p w14:paraId="07AE37B2" w14:textId="0CBC5236" w:rsidR="008217CA" w:rsidRPr="008217CA" w:rsidRDefault="008217CA" w:rsidP="008217CA">
            <w:pPr>
              <w:pStyle w:val="ListParagraph"/>
              <w:ind w:left="0"/>
            </w:pPr>
            <w:r>
              <w:t>Pg 5 “Hardened hearts” – stop following the way</w:t>
            </w:r>
          </w:p>
        </w:tc>
      </w:tr>
      <w:tr w:rsidR="008217CA" w14:paraId="70348D3B" w14:textId="77777777" w:rsidTr="008217CA">
        <w:tc>
          <w:tcPr>
            <w:tcW w:w="9576" w:type="dxa"/>
          </w:tcPr>
          <w:p w14:paraId="7FE7870A" w14:textId="21D75C29" w:rsidR="008217CA" w:rsidRPr="008217CA" w:rsidRDefault="008217CA" w:rsidP="008217CA">
            <w:pPr>
              <w:pStyle w:val="ListParagraph"/>
              <w:ind w:left="0"/>
            </w:pPr>
            <w:r>
              <w:t>Pg 6 Their hearts burst – try to destroy the way (to kill Jesus on Sabbath)</w:t>
            </w:r>
          </w:p>
        </w:tc>
      </w:tr>
      <w:tr w:rsidR="008217CA" w14:paraId="460FA958" w14:textId="77777777" w:rsidTr="008217CA">
        <w:tc>
          <w:tcPr>
            <w:tcW w:w="9576" w:type="dxa"/>
          </w:tcPr>
          <w:p w14:paraId="2B1B015A" w14:textId="6EFCF4C0" w:rsidR="008217CA" w:rsidRPr="008217CA" w:rsidRDefault="008217CA" w:rsidP="008217CA">
            <w:pPr>
              <w:pStyle w:val="ListParagraph"/>
              <w:ind w:left="0"/>
            </w:pPr>
            <w:r>
              <w:t>Pg 7 Hard hearts judged eternally – there’s no longer a way (blaspheme HS)</w:t>
            </w:r>
          </w:p>
        </w:tc>
      </w:tr>
    </w:tbl>
    <w:p w14:paraId="600620B2" w14:textId="3F350277" w:rsidR="008217CA" w:rsidRPr="008217CA" w:rsidRDefault="008217CA" w:rsidP="004B2E22">
      <w:pPr>
        <w:pStyle w:val="ListParagraph"/>
        <w:numPr>
          <w:ilvl w:val="1"/>
          <w:numId w:val="33"/>
        </w:numPr>
        <w:rPr>
          <w:b/>
        </w:rPr>
      </w:pPr>
      <w:r>
        <w:lastRenderedPageBreak/>
        <w:t>Al</w:t>
      </w:r>
      <w:r w:rsidR="00BA25E0">
        <w:t>t</w:t>
      </w:r>
      <w:r>
        <w:t>ernately, you can fill out a chart looking at the history of Jesus’ actions with the Pharisees.</w:t>
      </w:r>
      <w:r w:rsidR="00BA25E0">
        <w:t xml:space="preserve">  This chart begins with the scribes accusing Jesus of blasphemy (4:4) and ends with Jesus accusing them of blasphemy (7:8)</w:t>
      </w:r>
    </w:p>
    <w:tbl>
      <w:tblPr>
        <w:tblStyle w:val="TableGrid"/>
        <w:tblW w:w="0" w:type="auto"/>
        <w:tblInd w:w="1440" w:type="dxa"/>
        <w:tblLook w:val="04A0" w:firstRow="1" w:lastRow="0" w:firstColumn="1" w:lastColumn="0" w:noHBand="0" w:noVBand="1"/>
      </w:tblPr>
      <w:tblGrid>
        <w:gridCol w:w="8136"/>
      </w:tblGrid>
      <w:tr w:rsidR="008217CA" w:rsidRPr="008217CA" w14:paraId="2E38DEB0" w14:textId="77777777" w:rsidTr="008217CA">
        <w:tc>
          <w:tcPr>
            <w:tcW w:w="9576" w:type="dxa"/>
          </w:tcPr>
          <w:p w14:paraId="2424AE21" w14:textId="57F4F999" w:rsidR="008217CA" w:rsidRPr="008217CA" w:rsidRDefault="00BA25E0" w:rsidP="008217CA">
            <w:pPr>
              <w:pStyle w:val="ListParagraph"/>
              <w:ind w:left="0"/>
            </w:pPr>
            <w:r>
              <w:t>4:6 – Questioning in their hearts; Jesus answers and demonstrates his authority</w:t>
            </w:r>
          </w:p>
        </w:tc>
      </w:tr>
      <w:tr w:rsidR="008217CA" w:rsidRPr="008217CA" w14:paraId="311C819B" w14:textId="77777777" w:rsidTr="008217CA">
        <w:tc>
          <w:tcPr>
            <w:tcW w:w="9576" w:type="dxa"/>
          </w:tcPr>
          <w:p w14:paraId="56C3D057" w14:textId="778CE860" w:rsidR="00BA25E0" w:rsidRPr="008217CA" w:rsidRDefault="00BA25E0" w:rsidP="008217CA">
            <w:pPr>
              <w:pStyle w:val="ListParagraph"/>
              <w:ind w:left="0"/>
            </w:pPr>
            <w:r>
              <w:t>4:25 – Questioning his disciples; Jesus answers with a parable</w:t>
            </w:r>
          </w:p>
        </w:tc>
      </w:tr>
      <w:tr w:rsidR="008217CA" w:rsidRPr="008217CA" w14:paraId="2C7088B8" w14:textId="77777777" w:rsidTr="008217CA">
        <w:tc>
          <w:tcPr>
            <w:tcW w:w="9576" w:type="dxa"/>
          </w:tcPr>
          <w:p w14:paraId="2DA4F5A5" w14:textId="2240A585" w:rsidR="008217CA" w:rsidRPr="008217CA" w:rsidRDefault="00BA25E0" w:rsidP="008217CA">
            <w:pPr>
              <w:pStyle w:val="ListParagraph"/>
              <w:ind w:left="0"/>
            </w:pPr>
            <w:r>
              <w:t>5:13 – Questioning Jesus; Jesus answers with OT, parable</w:t>
            </w:r>
          </w:p>
        </w:tc>
      </w:tr>
      <w:tr w:rsidR="008217CA" w:rsidRPr="008217CA" w14:paraId="67006D82" w14:textId="77777777" w:rsidTr="008217CA">
        <w:tc>
          <w:tcPr>
            <w:tcW w:w="9576" w:type="dxa"/>
          </w:tcPr>
          <w:p w14:paraId="7439C326" w14:textId="555334B1" w:rsidR="008217CA" w:rsidRPr="008217CA" w:rsidRDefault="00BA25E0" w:rsidP="008217CA">
            <w:pPr>
              <w:pStyle w:val="ListParagraph"/>
              <w:ind w:left="0"/>
            </w:pPr>
            <w:r>
              <w:t>5:24 – Watching to accuse; Jesus answers, teaches, models</w:t>
            </w:r>
          </w:p>
        </w:tc>
      </w:tr>
      <w:tr w:rsidR="008217CA" w:rsidRPr="008217CA" w14:paraId="45F2CB92" w14:textId="77777777" w:rsidTr="008217CA">
        <w:tc>
          <w:tcPr>
            <w:tcW w:w="9576" w:type="dxa"/>
          </w:tcPr>
          <w:p w14:paraId="1675F2DD" w14:textId="5D9519E6" w:rsidR="008217CA" w:rsidRPr="008217CA" w:rsidRDefault="00BA25E0" w:rsidP="008217CA">
            <w:pPr>
              <w:pStyle w:val="ListParagraph"/>
              <w:ind w:left="0"/>
            </w:pPr>
            <w:r>
              <w:t xml:space="preserve">6:26 – Accusing: He is </w:t>
            </w:r>
            <w:r w:rsidR="004569AC">
              <w:t>Satan</w:t>
            </w:r>
            <w:r>
              <w:t>; Jesus call them to him, teaches &amp; warns</w:t>
            </w:r>
          </w:p>
        </w:tc>
      </w:tr>
    </w:tbl>
    <w:p w14:paraId="36BBDA4B" w14:textId="090177BF" w:rsidR="008217CA" w:rsidRPr="00BA25E0" w:rsidRDefault="008217CA" w:rsidP="00BA25E0">
      <w:pPr>
        <w:rPr>
          <w:b/>
        </w:rPr>
      </w:pPr>
    </w:p>
    <w:p w14:paraId="592B2842" w14:textId="6C31D6F2" w:rsidR="00DC5509" w:rsidRDefault="00DC5509" w:rsidP="004B2E22">
      <w:pPr>
        <w:pStyle w:val="ListParagraph"/>
        <w:numPr>
          <w:ilvl w:val="0"/>
          <w:numId w:val="33"/>
        </w:numPr>
        <w:rPr>
          <w:b/>
        </w:rPr>
      </w:pPr>
      <w:r>
        <w:rPr>
          <w:b/>
        </w:rPr>
        <w:t>Why is Jesus changing the definition of family?</w:t>
      </w:r>
    </w:p>
    <w:p w14:paraId="48F8DEE9" w14:textId="5608F99B" w:rsidR="005D178B" w:rsidRPr="00BA25E0" w:rsidRDefault="005D178B" w:rsidP="004B2E22">
      <w:pPr>
        <w:pStyle w:val="ListParagraph"/>
        <w:numPr>
          <w:ilvl w:val="1"/>
          <w:numId w:val="33"/>
        </w:numPr>
        <w:rPr>
          <w:b/>
        </w:rPr>
      </w:pPr>
      <w:r>
        <w:t xml:space="preserve">He is not rejecting them outright.  They have rejected him right now, and want to claim that he is mentally incompetent.  So, he is stating his priorities – this new family that he is creating.  Whoever does the will of God is part of Jesus’ family.  God wants us to listen to Jesus, hear Jesus, wait on Jesus, do what Jesus says, </w:t>
      </w:r>
      <w:proofErr w:type="gramStart"/>
      <w:r>
        <w:t>follow</w:t>
      </w:r>
      <w:proofErr w:type="gramEnd"/>
      <w:r>
        <w:t xml:space="preserve"> him.  He invites us to come in inside, to Jesus’ presence.  Jesus’ family has not done that yet (but at least some do, later)</w:t>
      </w:r>
    </w:p>
    <w:p w14:paraId="5C6B5739" w14:textId="77777777" w:rsidR="00BA25E0" w:rsidRDefault="00BA25E0" w:rsidP="00BA25E0"/>
    <w:p w14:paraId="7CA7EE79" w14:textId="5AC9A2A2" w:rsidR="00BA25E0" w:rsidRDefault="00BA25E0" w:rsidP="00BA25E0">
      <w:pPr>
        <w:rPr>
          <w:b/>
        </w:rPr>
      </w:pPr>
      <w:r>
        <w:rPr>
          <w:b/>
        </w:rPr>
        <w:t>Summarize</w:t>
      </w:r>
      <w:r w:rsidR="00E512AE">
        <w:rPr>
          <w:b/>
        </w:rPr>
        <w:t xml:space="preserve"> (5-10 minutes)</w:t>
      </w:r>
    </w:p>
    <w:p w14:paraId="6BE645EC" w14:textId="5DD1F8FC" w:rsidR="00BA25E0" w:rsidRDefault="00BA25E0" w:rsidP="00BA25E0">
      <w:r>
        <w:t>Ask the question</w:t>
      </w:r>
    </w:p>
    <w:p w14:paraId="7C157261" w14:textId="36B1E852" w:rsidR="00BA25E0" w:rsidRDefault="00BA25E0" w:rsidP="004B2E22">
      <w:pPr>
        <w:pStyle w:val="ListParagraph"/>
        <w:numPr>
          <w:ilvl w:val="0"/>
          <w:numId w:val="34"/>
        </w:numPr>
        <w:rPr>
          <w:b/>
        </w:rPr>
      </w:pPr>
      <w:r>
        <w:rPr>
          <w:b/>
        </w:rPr>
        <w:t>What is the contrast of the family with the previous story about blasphemy?</w:t>
      </w:r>
    </w:p>
    <w:p w14:paraId="622A6854" w14:textId="69F194A5" w:rsidR="00BA25E0" w:rsidRPr="00E512AE" w:rsidRDefault="00BA25E0" w:rsidP="004B2E22">
      <w:pPr>
        <w:pStyle w:val="ListParagraph"/>
        <w:numPr>
          <w:ilvl w:val="1"/>
          <w:numId w:val="34"/>
        </w:numPr>
        <w:rPr>
          <w:b/>
        </w:rPr>
      </w:pPr>
      <w:r>
        <w:t xml:space="preserve">Those who blaspheme the Holy Spirit never have forgiveness – outsiders.  Those who do the will of God are part of the family – insiders.  Come on inside.  Jesus is forming a new family – his old family is not enough.  And as with the new and old wineskins, there is tension.  The people in his new family have come from all over – even Gentile lands.  We have a picture here of a father with his family, not a just a king with his subjects.  </w:t>
      </w:r>
    </w:p>
    <w:p w14:paraId="7E398872" w14:textId="2D391277" w:rsidR="00E512AE" w:rsidRPr="00474C2F" w:rsidRDefault="00E512AE" w:rsidP="004B2E22">
      <w:pPr>
        <w:pStyle w:val="ListParagraph"/>
        <w:numPr>
          <w:ilvl w:val="2"/>
          <w:numId w:val="34"/>
        </w:numPr>
        <w:rPr>
          <w:b/>
          <w:color w:val="E36C0A" w:themeColor="accent6" w:themeShade="BF"/>
        </w:rPr>
      </w:pPr>
      <w:r w:rsidRPr="00474C2F">
        <w:rPr>
          <w:i/>
          <w:color w:val="E36C0A" w:themeColor="accent6" w:themeShade="BF"/>
        </w:rPr>
        <w:t>Idea: if your group landed on the family topic and wrestled with it, it could be a great place to talk about allegiance to family and Jesus’ community – reiterating moving closer to Jesus.</w:t>
      </w:r>
    </w:p>
    <w:p w14:paraId="73E07BAB" w14:textId="77777777" w:rsidR="00BA25E0" w:rsidRDefault="00BA25E0" w:rsidP="00BA25E0">
      <w:pPr>
        <w:rPr>
          <w:b/>
        </w:rPr>
      </w:pPr>
    </w:p>
    <w:p w14:paraId="059E8D67" w14:textId="35F283EC" w:rsidR="00BA25E0" w:rsidRDefault="00BA25E0" w:rsidP="00BA25E0">
      <w:r>
        <w:rPr>
          <w:b/>
        </w:rPr>
        <w:t xml:space="preserve">TEACH: </w:t>
      </w:r>
      <w:r>
        <w:t xml:space="preserve">It can be very easy for us to slip into the same hardness of heart that kept the Pharisees (and Jesus’ family at this point) from seeing who Jesus really was.  </w:t>
      </w:r>
      <w:r w:rsidR="00E512AE">
        <w:t>We need to constantly evaluate in which direction our hearts are headed.  Am I making the decision to trust Jesus, to come on the inside, to listen, hear, do what Jesus says and follow him as a part of his family?  Or am I rejecting the words of God, his calling, his prompting because it is uncomfortable, it requires giving up control, it means letting go of preconceived expectations? He is a good father and a good king who invites us into his family.</w:t>
      </w:r>
    </w:p>
    <w:p w14:paraId="67C10437" w14:textId="77777777" w:rsidR="00E512AE" w:rsidRDefault="00E512AE" w:rsidP="00BA25E0"/>
    <w:p w14:paraId="72CBAF7C" w14:textId="318069FE" w:rsidR="00E512AE" w:rsidRPr="00474C2F" w:rsidRDefault="00E512AE" w:rsidP="00BA25E0">
      <w:pPr>
        <w:rPr>
          <w:i/>
          <w:color w:val="E36C0A" w:themeColor="accent6" w:themeShade="BF"/>
        </w:rPr>
      </w:pPr>
      <w:r w:rsidRPr="00474C2F">
        <w:rPr>
          <w:i/>
          <w:color w:val="E36C0A" w:themeColor="accent6" w:themeShade="BF"/>
        </w:rPr>
        <w:lastRenderedPageBreak/>
        <w:t>Idea: Share a personal story of a time when your heart was headed in the wrong direction and what happened to turn you in the right direction.</w:t>
      </w:r>
    </w:p>
    <w:p w14:paraId="1535C5DE" w14:textId="77777777" w:rsidR="00F00318" w:rsidRDefault="00E512AE" w:rsidP="00F00318">
      <w:pPr>
        <w:pStyle w:val="Heading3"/>
      </w:pPr>
      <w:bookmarkStart w:id="67" w:name="_Toc478730126"/>
      <w:r>
        <w:t>Application</w:t>
      </w:r>
      <w:bookmarkEnd w:id="67"/>
      <w:r>
        <w:t xml:space="preserve"> </w:t>
      </w:r>
    </w:p>
    <w:p w14:paraId="33BBCC2D" w14:textId="4AF48574" w:rsidR="00E512AE" w:rsidRDefault="00E512AE" w:rsidP="00BA25E0">
      <w:pPr>
        <w:rPr>
          <w:b/>
        </w:rPr>
      </w:pPr>
      <w:r>
        <w:rPr>
          <w:b/>
        </w:rPr>
        <w:t>(5 minutes – there will be more time at the end of the morning)</w:t>
      </w:r>
    </w:p>
    <w:p w14:paraId="4E9F9937" w14:textId="613D58D4" w:rsidR="00F00318" w:rsidRPr="00F00318" w:rsidRDefault="00E512AE" w:rsidP="00F00318">
      <w:pPr>
        <w:pStyle w:val="ListParagraph"/>
        <w:numPr>
          <w:ilvl w:val="0"/>
          <w:numId w:val="35"/>
        </w:numPr>
        <w:rPr>
          <w:b/>
        </w:rPr>
      </w:pPr>
      <w:r>
        <w:t>How are we responding to Jesus’ invitation to his family?  In which direction are you moving</w:t>
      </w:r>
      <w:r w:rsidR="00F00318">
        <w:t>…</w:t>
      </w:r>
      <w:r>
        <w:t>toward or away from him?  Is your heart hardening or remaining soft to his leading?</w:t>
      </w:r>
    </w:p>
    <w:p w14:paraId="53CF8368" w14:textId="29315E57" w:rsidR="00E512AE" w:rsidRPr="00E512AE" w:rsidRDefault="00E512AE" w:rsidP="004B2E22">
      <w:pPr>
        <w:pStyle w:val="ListParagraph"/>
        <w:numPr>
          <w:ilvl w:val="0"/>
          <w:numId w:val="35"/>
        </w:numPr>
        <w:rPr>
          <w:b/>
        </w:rPr>
      </w:pPr>
      <w:r>
        <w:t xml:space="preserve">How has family assumed precedence in my life over my call to follow Jesus? </w:t>
      </w:r>
    </w:p>
    <w:p w14:paraId="45C0B813" w14:textId="77777777" w:rsidR="00E512AE" w:rsidRDefault="00E512AE" w:rsidP="00E512AE">
      <w:pPr>
        <w:rPr>
          <w:b/>
        </w:rPr>
      </w:pPr>
    </w:p>
    <w:p w14:paraId="01966BCA" w14:textId="48CDE0E9" w:rsidR="00E512AE" w:rsidRDefault="00E512AE" w:rsidP="00E512AE">
      <w:pPr>
        <w:rPr>
          <w:b/>
        </w:rPr>
      </w:pPr>
      <w:r>
        <w:rPr>
          <w:b/>
        </w:rPr>
        <w:t>Break</w:t>
      </w:r>
      <w:r w:rsidR="00F5237F">
        <w:rPr>
          <w:b/>
        </w:rPr>
        <w:t xml:space="preserve"> at 10:05</w:t>
      </w:r>
    </w:p>
    <w:p w14:paraId="7A4D8D59" w14:textId="77777777" w:rsidR="007E4DF3" w:rsidRDefault="007E4DF3" w:rsidP="00E512AE">
      <w:pPr>
        <w:rPr>
          <w:b/>
        </w:rPr>
      </w:pPr>
    </w:p>
    <w:p w14:paraId="0C347F6E" w14:textId="77777777" w:rsidR="007E4DF3" w:rsidRDefault="007E4DF3" w:rsidP="00E512AE">
      <w:pPr>
        <w:rPr>
          <w:b/>
        </w:rPr>
      </w:pPr>
    </w:p>
    <w:p w14:paraId="5509483F" w14:textId="77777777" w:rsidR="007E4DF3" w:rsidRDefault="007E4DF3" w:rsidP="00E512AE">
      <w:pPr>
        <w:rPr>
          <w:b/>
        </w:rPr>
      </w:pPr>
    </w:p>
    <w:p w14:paraId="602575F2" w14:textId="77777777" w:rsidR="007E4DF3" w:rsidRDefault="007E4DF3" w:rsidP="00E512AE">
      <w:pPr>
        <w:rPr>
          <w:b/>
        </w:rPr>
      </w:pPr>
    </w:p>
    <w:p w14:paraId="182AB5AF" w14:textId="77777777" w:rsidR="007E4DF3" w:rsidRDefault="007E4DF3" w:rsidP="00E512AE">
      <w:pPr>
        <w:rPr>
          <w:b/>
        </w:rPr>
      </w:pPr>
    </w:p>
    <w:p w14:paraId="3988BC36" w14:textId="77777777" w:rsidR="007E4DF3" w:rsidRDefault="007E4DF3" w:rsidP="00E512AE">
      <w:pPr>
        <w:rPr>
          <w:b/>
        </w:rPr>
      </w:pPr>
    </w:p>
    <w:p w14:paraId="4DA941F4" w14:textId="77777777" w:rsidR="007E4DF3" w:rsidRDefault="007E4DF3" w:rsidP="00E512AE">
      <w:pPr>
        <w:rPr>
          <w:b/>
        </w:rPr>
      </w:pPr>
    </w:p>
    <w:p w14:paraId="7153FB6A" w14:textId="77777777" w:rsidR="007E4DF3" w:rsidRDefault="007E4DF3" w:rsidP="00E512AE">
      <w:pPr>
        <w:rPr>
          <w:b/>
        </w:rPr>
      </w:pPr>
    </w:p>
    <w:p w14:paraId="3DE1002D" w14:textId="77777777" w:rsidR="007E4DF3" w:rsidRDefault="007E4DF3" w:rsidP="00E512AE">
      <w:pPr>
        <w:rPr>
          <w:b/>
        </w:rPr>
      </w:pPr>
    </w:p>
    <w:p w14:paraId="7BD0A31F" w14:textId="77777777" w:rsidR="007E4DF3" w:rsidRDefault="007E4DF3" w:rsidP="00E512AE">
      <w:pPr>
        <w:rPr>
          <w:b/>
        </w:rPr>
      </w:pPr>
    </w:p>
    <w:p w14:paraId="0E0EE83B" w14:textId="77777777" w:rsidR="007E4DF3" w:rsidRDefault="007E4DF3" w:rsidP="00E512AE">
      <w:pPr>
        <w:rPr>
          <w:b/>
        </w:rPr>
      </w:pPr>
    </w:p>
    <w:p w14:paraId="6CEFDE99" w14:textId="77777777" w:rsidR="007E4DF3" w:rsidRDefault="007E4DF3" w:rsidP="00E512AE">
      <w:pPr>
        <w:rPr>
          <w:b/>
        </w:rPr>
      </w:pPr>
    </w:p>
    <w:p w14:paraId="493B7224" w14:textId="77777777" w:rsidR="007E4DF3" w:rsidRDefault="007E4DF3" w:rsidP="00E512AE">
      <w:pPr>
        <w:rPr>
          <w:b/>
        </w:rPr>
      </w:pPr>
    </w:p>
    <w:p w14:paraId="0896B1C3" w14:textId="77777777" w:rsidR="007E4DF3" w:rsidRDefault="007E4DF3" w:rsidP="00E512AE">
      <w:pPr>
        <w:rPr>
          <w:b/>
        </w:rPr>
      </w:pPr>
    </w:p>
    <w:p w14:paraId="182E41C9" w14:textId="77777777" w:rsidR="007E4DF3" w:rsidRDefault="007E4DF3" w:rsidP="00E512AE">
      <w:pPr>
        <w:rPr>
          <w:b/>
        </w:rPr>
      </w:pPr>
    </w:p>
    <w:p w14:paraId="419E7B7C" w14:textId="77777777" w:rsidR="007E4DF3" w:rsidRDefault="007E4DF3" w:rsidP="00E512AE">
      <w:pPr>
        <w:rPr>
          <w:b/>
        </w:rPr>
      </w:pPr>
    </w:p>
    <w:p w14:paraId="77F4181D" w14:textId="77777777" w:rsidR="007E4DF3" w:rsidRDefault="007E4DF3" w:rsidP="00E512AE">
      <w:pPr>
        <w:rPr>
          <w:b/>
        </w:rPr>
      </w:pPr>
    </w:p>
    <w:p w14:paraId="6A4E0918" w14:textId="77777777" w:rsidR="007E4DF3" w:rsidRDefault="007E4DF3" w:rsidP="00E512AE">
      <w:pPr>
        <w:rPr>
          <w:b/>
        </w:rPr>
      </w:pPr>
    </w:p>
    <w:p w14:paraId="4EBFC199" w14:textId="77777777" w:rsidR="007E4DF3" w:rsidRDefault="007E4DF3" w:rsidP="00E512AE">
      <w:pPr>
        <w:rPr>
          <w:b/>
        </w:rPr>
      </w:pPr>
    </w:p>
    <w:p w14:paraId="2D72E94B" w14:textId="77777777" w:rsidR="007E4DF3" w:rsidRDefault="007E4DF3" w:rsidP="00E512AE">
      <w:pPr>
        <w:rPr>
          <w:b/>
        </w:rPr>
      </w:pPr>
    </w:p>
    <w:p w14:paraId="2C6CAC80" w14:textId="77777777" w:rsidR="007E4DF3" w:rsidRDefault="007E4DF3" w:rsidP="00E512AE">
      <w:pPr>
        <w:rPr>
          <w:b/>
        </w:rPr>
      </w:pPr>
    </w:p>
    <w:p w14:paraId="60228490" w14:textId="77777777" w:rsidR="007E4DF3" w:rsidRDefault="007E4DF3" w:rsidP="00E512AE">
      <w:pPr>
        <w:rPr>
          <w:b/>
        </w:rPr>
      </w:pPr>
    </w:p>
    <w:p w14:paraId="27446EE4" w14:textId="77777777" w:rsidR="007E4DF3" w:rsidRDefault="007E4DF3" w:rsidP="00E512AE">
      <w:pPr>
        <w:rPr>
          <w:b/>
        </w:rPr>
      </w:pPr>
    </w:p>
    <w:p w14:paraId="075EEDDC" w14:textId="77777777" w:rsidR="007E4DF3" w:rsidRDefault="007E4DF3" w:rsidP="00E512AE">
      <w:pPr>
        <w:rPr>
          <w:b/>
        </w:rPr>
      </w:pPr>
    </w:p>
    <w:p w14:paraId="5FD7B9E8" w14:textId="77777777" w:rsidR="007E4DF3" w:rsidRDefault="007E4DF3" w:rsidP="00E512AE">
      <w:pPr>
        <w:rPr>
          <w:b/>
        </w:rPr>
      </w:pPr>
    </w:p>
    <w:p w14:paraId="7203E0D4" w14:textId="77777777" w:rsidR="007E4DF3" w:rsidRDefault="007E4DF3" w:rsidP="00E512AE">
      <w:pPr>
        <w:rPr>
          <w:b/>
        </w:rPr>
      </w:pPr>
    </w:p>
    <w:p w14:paraId="3974B7B9" w14:textId="7E1D814C" w:rsidR="00563E47" w:rsidRDefault="000D3956" w:rsidP="000D3956">
      <w:pPr>
        <w:pStyle w:val="Heading2"/>
      </w:pPr>
      <w:bookmarkStart w:id="68" w:name="_Toc478730127"/>
      <w:r>
        <w:lastRenderedPageBreak/>
        <w:t>Page 7.16-9.17 – Tuesday Morning Part 2</w:t>
      </w:r>
      <w:r w:rsidR="00D302D8">
        <w:t xml:space="preserve">: </w:t>
      </w:r>
      <w:r w:rsidR="00F5237F">
        <w:t>10:15</w:t>
      </w:r>
      <w:r>
        <w:t>AM-12:15PM</w:t>
      </w:r>
      <w:bookmarkEnd w:id="68"/>
    </w:p>
    <w:p w14:paraId="60B87CDA" w14:textId="77777777" w:rsidR="00482FA0" w:rsidRDefault="00482FA0" w:rsidP="00482FA0">
      <w:pPr>
        <w:pStyle w:val="Heading3"/>
      </w:pPr>
      <w:bookmarkStart w:id="69" w:name="_Toc478730128"/>
      <w:r>
        <w:t>Overview of Session</w:t>
      </w:r>
      <w:bookmarkEnd w:id="69"/>
    </w:p>
    <w:p w14:paraId="668C82FD" w14:textId="351B4743" w:rsidR="00482FA0" w:rsidRDefault="00482FA0" w:rsidP="00BC64FD">
      <w:pPr>
        <w:pStyle w:val="ListParagraph"/>
        <w:numPr>
          <w:ilvl w:val="0"/>
          <w:numId w:val="72"/>
        </w:numPr>
      </w:pPr>
      <w:r>
        <w:t>Study pages 6.3-7.16</w:t>
      </w:r>
    </w:p>
    <w:p w14:paraId="7289AEF4" w14:textId="3DE26EA4" w:rsidR="00DE233C" w:rsidRDefault="00751BAE" w:rsidP="00BC64FD">
      <w:pPr>
        <w:pStyle w:val="ListParagraph"/>
        <w:numPr>
          <w:ilvl w:val="0"/>
          <w:numId w:val="72"/>
        </w:numPr>
      </w:pPr>
      <w:r>
        <w:t xml:space="preserve">There are two great options for creative introduction to this session.  I would encourage some sort of creative introduction.  This is often a familiar passage to many, but so crucial for students to grasp. </w:t>
      </w:r>
    </w:p>
    <w:p w14:paraId="32BB69DD" w14:textId="342AB8F0" w:rsidR="00751BAE" w:rsidRDefault="00751BAE" w:rsidP="00BC64FD">
      <w:pPr>
        <w:pStyle w:val="ListParagraph"/>
        <w:numPr>
          <w:ilvl w:val="0"/>
          <w:numId w:val="72"/>
        </w:numPr>
      </w:pPr>
      <w:r>
        <w:t>Time for quiet time is included at the end – this session is hard not to crowd it out so protect the time as best as possible.</w:t>
      </w:r>
    </w:p>
    <w:p w14:paraId="378A143A" w14:textId="77777777" w:rsidR="00482FA0" w:rsidRDefault="00482FA0" w:rsidP="00482FA0">
      <w:pPr>
        <w:pStyle w:val="Heading3"/>
      </w:pPr>
      <w:bookmarkStart w:id="70" w:name="_Toc478730129"/>
      <w:r>
        <w:t>Kolb Objectives</w:t>
      </w:r>
      <w:bookmarkEnd w:id="70"/>
    </w:p>
    <w:tbl>
      <w:tblPr>
        <w:tblStyle w:val="TableGrid"/>
        <w:tblW w:w="0" w:type="auto"/>
        <w:tblLook w:val="04A0" w:firstRow="1" w:lastRow="0" w:firstColumn="1" w:lastColumn="0" w:noHBand="0" w:noVBand="1"/>
      </w:tblPr>
      <w:tblGrid>
        <w:gridCol w:w="3192"/>
        <w:gridCol w:w="3192"/>
        <w:gridCol w:w="3192"/>
      </w:tblGrid>
      <w:tr w:rsidR="00482FA0" w14:paraId="59911B25" w14:textId="77777777" w:rsidTr="00974E91">
        <w:tc>
          <w:tcPr>
            <w:tcW w:w="3192" w:type="dxa"/>
            <w:shd w:val="clear" w:color="auto" w:fill="BFBFBF" w:themeFill="background1" w:themeFillShade="BF"/>
          </w:tcPr>
          <w:p w14:paraId="4736D9A0" w14:textId="77777777" w:rsidR="00482FA0" w:rsidRDefault="00482FA0" w:rsidP="00974E91">
            <w:r>
              <w:t>Learning Activity</w:t>
            </w:r>
          </w:p>
        </w:tc>
        <w:tc>
          <w:tcPr>
            <w:tcW w:w="3192" w:type="dxa"/>
            <w:shd w:val="clear" w:color="auto" w:fill="BFBFBF" w:themeFill="background1" w:themeFillShade="BF"/>
          </w:tcPr>
          <w:p w14:paraId="1E479FD3" w14:textId="77777777" w:rsidR="00482FA0" w:rsidRDefault="00482FA0" w:rsidP="00974E91">
            <w:r>
              <w:t>Kolb Learning Cycle Phase(s) Initiated</w:t>
            </w:r>
          </w:p>
        </w:tc>
        <w:tc>
          <w:tcPr>
            <w:tcW w:w="3192" w:type="dxa"/>
            <w:shd w:val="clear" w:color="auto" w:fill="BFBFBF" w:themeFill="background1" w:themeFillShade="BF"/>
          </w:tcPr>
          <w:p w14:paraId="3CCB2D2E" w14:textId="77777777" w:rsidR="00482FA0" w:rsidRDefault="00482FA0" w:rsidP="00974E91">
            <w:r>
              <w:t>Track Outcomes Pursued</w:t>
            </w:r>
          </w:p>
        </w:tc>
      </w:tr>
      <w:tr w:rsidR="00482FA0" w14:paraId="4E8AA586" w14:textId="77777777" w:rsidTr="00974E91">
        <w:tc>
          <w:tcPr>
            <w:tcW w:w="3192" w:type="dxa"/>
          </w:tcPr>
          <w:p w14:paraId="2ECB47B0" w14:textId="32E8E04B" w:rsidR="00482FA0" w:rsidRDefault="00B12C31" w:rsidP="00974E91">
            <w:r>
              <w:t>Creative Intro – Skit A or B (optional)</w:t>
            </w:r>
          </w:p>
        </w:tc>
        <w:tc>
          <w:tcPr>
            <w:tcW w:w="3192" w:type="dxa"/>
          </w:tcPr>
          <w:p w14:paraId="4789FE55" w14:textId="081CE197" w:rsidR="00482FA0" w:rsidRDefault="00B12C31" w:rsidP="00974E91">
            <w:r>
              <w:t>Concrete Experience and/or Active Experimentation</w:t>
            </w:r>
          </w:p>
        </w:tc>
        <w:tc>
          <w:tcPr>
            <w:tcW w:w="3192" w:type="dxa"/>
          </w:tcPr>
          <w:p w14:paraId="13EEE317" w14:textId="692FC07E" w:rsidR="00482FA0" w:rsidRDefault="008C3EC9" w:rsidP="00974E91">
            <w:r>
              <w:t>Identify ways of engaging scripture</w:t>
            </w:r>
          </w:p>
        </w:tc>
      </w:tr>
      <w:tr w:rsidR="00B12C31" w14:paraId="2622B74E" w14:textId="77777777" w:rsidTr="00974E91">
        <w:tc>
          <w:tcPr>
            <w:tcW w:w="3192" w:type="dxa"/>
          </w:tcPr>
          <w:p w14:paraId="5AF7E358" w14:textId="04C11AB2" w:rsidR="00B12C31" w:rsidRDefault="00B12C31" w:rsidP="00974E91">
            <w:r>
              <w:t>Individual Study</w:t>
            </w:r>
          </w:p>
        </w:tc>
        <w:tc>
          <w:tcPr>
            <w:tcW w:w="3192" w:type="dxa"/>
          </w:tcPr>
          <w:p w14:paraId="72D97AF7" w14:textId="7F29CED7" w:rsidR="00B12C31" w:rsidRDefault="00B12C31" w:rsidP="00974E91">
            <w:r>
              <w:t>Reflective Observation</w:t>
            </w:r>
          </w:p>
        </w:tc>
        <w:tc>
          <w:tcPr>
            <w:tcW w:w="3192" w:type="dxa"/>
          </w:tcPr>
          <w:p w14:paraId="1C4F37F7" w14:textId="4670DC41" w:rsidR="00B12C31" w:rsidRDefault="008C3EC9" w:rsidP="00974E91">
            <w:r>
              <w:t>Understand OIA, Encounter Jesus</w:t>
            </w:r>
          </w:p>
        </w:tc>
      </w:tr>
      <w:tr w:rsidR="00B12C31" w14:paraId="5434540F" w14:textId="77777777" w:rsidTr="00974E91">
        <w:tc>
          <w:tcPr>
            <w:tcW w:w="3192" w:type="dxa"/>
          </w:tcPr>
          <w:p w14:paraId="1CDEE422" w14:textId="01F10672" w:rsidR="00B12C31" w:rsidRDefault="00B12C31" w:rsidP="00974E91">
            <w:r>
              <w:t>Small &amp; Large Group Discussion</w:t>
            </w:r>
          </w:p>
        </w:tc>
        <w:tc>
          <w:tcPr>
            <w:tcW w:w="3192" w:type="dxa"/>
          </w:tcPr>
          <w:p w14:paraId="2DE2BA0E" w14:textId="1690EBF4" w:rsidR="00B12C31" w:rsidRDefault="00B12C31" w:rsidP="00974E91">
            <w:r>
              <w:t>Concrete Experience</w:t>
            </w:r>
          </w:p>
        </w:tc>
        <w:tc>
          <w:tcPr>
            <w:tcW w:w="3192" w:type="dxa"/>
          </w:tcPr>
          <w:p w14:paraId="6E086C6C" w14:textId="112A91CD" w:rsidR="00B12C31" w:rsidRDefault="008C3EC9" w:rsidP="00974E91">
            <w:r>
              <w:t>Understand OIA, Encounter Jesus</w:t>
            </w:r>
          </w:p>
        </w:tc>
      </w:tr>
      <w:tr w:rsidR="00B12C31" w14:paraId="0B9FEA37" w14:textId="77777777" w:rsidTr="00974E91">
        <w:tc>
          <w:tcPr>
            <w:tcW w:w="3192" w:type="dxa"/>
          </w:tcPr>
          <w:p w14:paraId="7689A1C8" w14:textId="50B8AD62" w:rsidR="00B12C31" w:rsidRDefault="00B12C31" w:rsidP="00974E91">
            <w:r>
              <w:t>Upfront Teaching</w:t>
            </w:r>
          </w:p>
        </w:tc>
        <w:tc>
          <w:tcPr>
            <w:tcW w:w="3192" w:type="dxa"/>
          </w:tcPr>
          <w:p w14:paraId="191069CC" w14:textId="57E06CDB" w:rsidR="00B12C31" w:rsidRDefault="00B12C31" w:rsidP="00974E91">
            <w:r>
              <w:t>Abstract Conceptualization</w:t>
            </w:r>
          </w:p>
        </w:tc>
        <w:tc>
          <w:tcPr>
            <w:tcW w:w="3192" w:type="dxa"/>
          </w:tcPr>
          <w:p w14:paraId="25B77F6B" w14:textId="1753DE7A" w:rsidR="00B12C31" w:rsidRDefault="008C3EC9" w:rsidP="00974E91">
            <w:r>
              <w:t>Understand OIA, Encounter Jesus</w:t>
            </w:r>
          </w:p>
        </w:tc>
      </w:tr>
      <w:tr w:rsidR="00066557" w14:paraId="67C2221A" w14:textId="77777777" w:rsidTr="00974E91">
        <w:tc>
          <w:tcPr>
            <w:tcW w:w="3192" w:type="dxa"/>
          </w:tcPr>
          <w:p w14:paraId="5F9DFF6B" w14:textId="6C4757CA" w:rsidR="00066557" w:rsidRDefault="00066557" w:rsidP="00974E91">
            <w:r>
              <w:t>Small Group Chart</w:t>
            </w:r>
          </w:p>
        </w:tc>
        <w:tc>
          <w:tcPr>
            <w:tcW w:w="3192" w:type="dxa"/>
          </w:tcPr>
          <w:p w14:paraId="4B5C8A48" w14:textId="66CCBA63" w:rsidR="00066557" w:rsidRDefault="00066557" w:rsidP="00974E91">
            <w:r>
              <w:t>Concrete Experience/Active Experimentation</w:t>
            </w:r>
          </w:p>
        </w:tc>
        <w:tc>
          <w:tcPr>
            <w:tcW w:w="3192" w:type="dxa"/>
          </w:tcPr>
          <w:p w14:paraId="3831C0E7" w14:textId="6479AC8E" w:rsidR="00066557" w:rsidRDefault="008C3EC9" w:rsidP="00974E91">
            <w:r>
              <w:t>Describe how they encounter Jesus, Respond to Jesus</w:t>
            </w:r>
          </w:p>
        </w:tc>
      </w:tr>
      <w:tr w:rsidR="00B12C31" w14:paraId="217071DD" w14:textId="77777777" w:rsidTr="00974E91">
        <w:tc>
          <w:tcPr>
            <w:tcW w:w="3192" w:type="dxa"/>
          </w:tcPr>
          <w:p w14:paraId="10E8F841" w14:textId="0539C367" w:rsidR="00B12C31" w:rsidRDefault="00B12C31" w:rsidP="00974E91">
            <w:r>
              <w:t>Application/Quiet Time</w:t>
            </w:r>
          </w:p>
        </w:tc>
        <w:tc>
          <w:tcPr>
            <w:tcW w:w="3192" w:type="dxa"/>
          </w:tcPr>
          <w:p w14:paraId="548898E6" w14:textId="69B6679C" w:rsidR="00B12C31" w:rsidRDefault="00B12C31" w:rsidP="00974E91">
            <w:r>
              <w:t>Reflective Observation</w:t>
            </w:r>
          </w:p>
        </w:tc>
        <w:tc>
          <w:tcPr>
            <w:tcW w:w="3192" w:type="dxa"/>
          </w:tcPr>
          <w:p w14:paraId="175E8DBE" w14:textId="2FA77C92" w:rsidR="00B12C31" w:rsidRDefault="008C3EC9" w:rsidP="00974E91">
            <w:r>
              <w:t>Respond to Jesus, Commit to next steps, Share about the KOG</w:t>
            </w:r>
          </w:p>
        </w:tc>
      </w:tr>
    </w:tbl>
    <w:p w14:paraId="71CCFBD5" w14:textId="77777777" w:rsidR="00482FA0" w:rsidRDefault="00482FA0" w:rsidP="00482FA0"/>
    <w:p w14:paraId="13DCD2D4" w14:textId="77777777" w:rsidR="00DB73A9" w:rsidRDefault="00DB73A9" w:rsidP="00482FA0"/>
    <w:p w14:paraId="1990D7A0" w14:textId="77777777" w:rsidR="00DB73A9" w:rsidRDefault="00DB73A9" w:rsidP="00482FA0"/>
    <w:p w14:paraId="64ACC8F9" w14:textId="77777777" w:rsidR="00DB73A9" w:rsidRDefault="00DB73A9" w:rsidP="00482FA0"/>
    <w:p w14:paraId="53A6ECF8" w14:textId="77777777" w:rsidR="00DB73A9" w:rsidRDefault="00DB73A9" w:rsidP="00482FA0"/>
    <w:p w14:paraId="45DDD13E" w14:textId="77777777" w:rsidR="00DB73A9" w:rsidRDefault="00DB73A9" w:rsidP="00482FA0"/>
    <w:p w14:paraId="69B1079F" w14:textId="77777777" w:rsidR="00DB73A9" w:rsidRDefault="00DB73A9" w:rsidP="00482FA0"/>
    <w:p w14:paraId="477E3F45" w14:textId="77777777" w:rsidR="00DB73A9" w:rsidRDefault="00DB73A9" w:rsidP="00482FA0"/>
    <w:p w14:paraId="3A357632" w14:textId="77777777" w:rsidR="00DB73A9" w:rsidRDefault="00DB73A9" w:rsidP="00482FA0"/>
    <w:p w14:paraId="30043149" w14:textId="77777777" w:rsidR="00DB73A9" w:rsidRDefault="00DB73A9" w:rsidP="00482FA0"/>
    <w:p w14:paraId="2BE37E2F" w14:textId="77777777" w:rsidR="00DB73A9" w:rsidRDefault="00DB73A9" w:rsidP="00482FA0"/>
    <w:p w14:paraId="04695779" w14:textId="77777777" w:rsidR="00474C2F" w:rsidRDefault="00474C2F" w:rsidP="00482FA0"/>
    <w:p w14:paraId="584D6857" w14:textId="77777777" w:rsidR="00474C2F" w:rsidRDefault="00474C2F" w:rsidP="00482FA0"/>
    <w:p w14:paraId="5FE5FE55" w14:textId="404E7E80" w:rsidR="00482FA0" w:rsidRDefault="00482FA0" w:rsidP="00482FA0">
      <w:pPr>
        <w:pStyle w:val="Heading3"/>
      </w:pPr>
      <w:bookmarkStart w:id="71" w:name="_Toc478730130"/>
      <w:r>
        <w:lastRenderedPageBreak/>
        <w:t>Outline for Session 5b</w:t>
      </w:r>
      <w:bookmarkEnd w:id="71"/>
    </w:p>
    <w:tbl>
      <w:tblPr>
        <w:tblStyle w:val="TableGrid"/>
        <w:tblW w:w="0" w:type="auto"/>
        <w:tblLook w:val="04A0" w:firstRow="1" w:lastRow="0" w:firstColumn="1" w:lastColumn="0" w:noHBand="0" w:noVBand="1"/>
      </w:tblPr>
      <w:tblGrid>
        <w:gridCol w:w="1548"/>
        <w:gridCol w:w="6390"/>
        <w:gridCol w:w="1638"/>
      </w:tblGrid>
      <w:tr w:rsidR="00482FA0" w14:paraId="5224CB3B" w14:textId="77777777" w:rsidTr="00974E91">
        <w:tc>
          <w:tcPr>
            <w:tcW w:w="1548" w:type="dxa"/>
            <w:shd w:val="clear" w:color="auto" w:fill="A6A6A6" w:themeFill="background1" w:themeFillShade="A6"/>
          </w:tcPr>
          <w:p w14:paraId="155AE88F" w14:textId="60BC03FC" w:rsidR="00482FA0" w:rsidRPr="00DB73A9" w:rsidRDefault="00482FA0" w:rsidP="00974E91">
            <w:pPr>
              <w:rPr>
                <w:sz w:val="22"/>
                <w:szCs w:val="22"/>
              </w:rPr>
            </w:pPr>
            <w:r w:rsidRPr="00DB73A9">
              <w:rPr>
                <w:sz w:val="22"/>
                <w:szCs w:val="22"/>
              </w:rPr>
              <w:t>Time</w:t>
            </w:r>
            <w:r w:rsidR="00B12C31" w:rsidRPr="00DB73A9">
              <w:rPr>
                <w:sz w:val="22"/>
                <w:szCs w:val="22"/>
              </w:rPr>
              <w:t>: 120 total minutes</w:t>
            </w:r>
          </w:p>
        </w:tc>
        <w:tc>
          <w:tcPr>
            <w:tcW w:w="6390" w:type="dxa"/>
            <w:shd w:val="clear" w:color="auto" w:fill="A6A6A6" w:themeFill="background1" w:themeFillShade="A6"/>
          </w:tcPr>
          <w:p w14:paraId="5B987C15" w14:textId="77777777" w:rsidR="00482FA0" w:rsidRDefault="00482FA0" w:rsidP="00974E91">
            <w:r>
              <w:t>Topic</w:t>
            </w:r>
          </w:p>
        </w:tc>
        <w:tc>
          <w:tcPr>
            <w:tcW w:w="1638" w:type="dxa"/>
            <w:shd w:val="clear" w:color="auto" w:fill="A6A6A6" w:themeFill="background1" w:themeFillShade="A6"/>
          </w:tcPr>
          <w:p w14:paraId="03DD0C12" w14:textId="77777777" w:rsidR="00482FA0" w:rsidRDefault="00482FA0" w:rsidP="00974E91">
            <w:r>
              <w:t>Teacher</w:t>
            </w:r>
          </w:p>
        </w:tc>
      </w:tr>
      <w:tr w:rsidR="00482FA0" w14:paraId="4C2DCA59" w14:textId="77777777" w:rsidTr="00974E91">
        <w:tc>
          <w:tcPr>
            <w:tcW w:w="1548" w:type="dxa"/>
          </w:tcPr>
          <w:p w14:paraId="27F1CB64" w14:textId="74FEC5CE" w:rsidR="00482FA0" w:rsidRPr="00DB73A9" w:rsidRDefault="00B12C31" w:rsidP="00974E91">
            <w:pPr>
              <w:rPr>
                <w:sz w:val="22"/>
                <w:szCs w:val="22"/>
              </w:rPr>
            </w:pPr>
            <w:r w:rsidRPr="00DB73A9">
              <w:rPr>
                <w:sz w:val="22"/>
                <w:szCs w:val="22"/>
              </w:rPr>
              <w:t>10 minutes</w:t>
            </w:r>
          </w:p>
          <w:p w14:paraId="38F047C9" w14:textId="77777777" w:rsidR="00B12C31" w:rsidRPr="00DB73A9" w:rsidRDefault="00B12C31" w:rsidP="00974E91">
            <w:pPr>
              <w:rPr>
                <w:sz w:val="22"/>
                <w:szCs w:val="22"/>
              </w:rPr>
            </w:pPr>
            <w:r w:rsidRPr="00DB73A9">
              <w:rPr>
                <w:sz w:val="22"/>
                <w:szCs w:val="22"/>
              </w:rPr>
              <w:t>Start: 10:15</w:t>
            </w:r>
          </w:p>
          <w:p w14:paraId="68957537" w14:textId="68C081C3" w:rsidR="00B12C31" w:rsidRPr="00DB73A9" w:rsidRDefault="00B12C31" w:rsidP="00974E91">
            <w:pPr>
              <w:rPr>
                <w:sz w:val="22"/>
                <w:szCs w:val="22"/>
              </w:rPr>
            </w:pPr>
            <w:r w:rsidRPr="00DB73A9">
              <w:rPr>
                <w:sz w:val="22"/>
                <w:szCs w:val="22"/>
              </w:rPr>
              <w:t>End:</w:t>
            </w:r>
          </w:p>
        </w:tc>
        <w:tc>
          <w:tcPr>
            <w:tcW w:w="6390" w:type="dxa"/>
          </w:tcPr>
          <w:p w14:paraId="48BEB691" w14:textId="3C3F143F" w:rsidR="00482FA0" w:rsidRDefault="00B12C31" w:rsidP="00974E91">
            <w:r>
              <w:t>Creative Introduction</w:t>
            </w:r>
          </w:p>
        </w:tc>
        <w:tc>
          <w:tcPr>
            <w:tcW w:w="1638" w:type="dxa"/>
          </w:tcPr>
          <w:p w14:paraId="576EAE9E" w14:textId="77777777" w:rsidR="00482FA0" w:rsidRDefault="00482FA0" w:rsidP="00974E91"/>
        </w:tc>
      </w:tr>
      <w:tr w:rsidR="00482FA0" w14:paraId="3EE29213" w14:textId="77777777" w:rsidTr="00974E91">
        <w:tc>
          <w:tcPr>
            <w:tcW w:w="1548" w:type="dxa"/>
          </w:tcPr>
          <w:p w14:paraId="093E0D23" w14:textId="74D72B6E" w:rsidR="00482FA0" w:rsidRPr="00DB73A9" w:rsidRDefault="00B12C31" w:rsidP="00974E91">
            <w:pPr>
              <w:rPr>
                <w:sz w:val="22"/>
                <w:szCs w:val="22"/>
              </w:rPr>
            </w:pPr>
            <w:r w:rsidRPr="00DB73A9">
              <w:rPr>
                <w:sz w:val="22"/>
                <w:szCs w:val="22"/>
              </w:rPr>
              <w:t>10 minutes</w:t>
            </w:r>
          </w:p>
          <w:p w14:paraId="617F89D2" w14:textId="77777777" w:rsidR="00B12C31" w:rsidRPr="00DB73A9" w:rsidRDefault="00B12C31" w:rsidP="00974E91">
            <w:pPr>
              <w:rPr>
                <w:sz w:val="22"/>
                <w:szCs w:val="22"/>
              </w:rPr>
            </w:pPr>
            <w:r w:rsidRPr="00DB73A9">
              <w:rPr>
                <w:sz w:val="22"/>
                <w:szCs w:val="22"/>
              </w:rPr>
              <w:t>Start:</w:t>
            </w:r>
          </w:p>
          <w:p w14:paraId="13B8A834" w14:textId="7DAA1B9C" w:rsidR="00B12C31" w:rsidRPr="00DB73A9" w:rsidRDefault="00B12C31" w:rsidP="00974E91">
            <w:pPr>
              <w:rPr>
                <w:sz w:val="22"/>
                <w:szCs w:val="22"/>
              </w:rPr>
            </w:pPr>
            <w:r w:rsidRPr="00DB73A9">
              <w:rPr>
                <w:sz w:val="22"/>
                <w:szCs w:val="22"/>
              </w:rPr>
              <w:t>End:</w:t>
            </w:r>
          </w:p>
        </w:tc>
        <w:tc>
          <w:tcPr>
            <w:tcW w:w="6390" w:type="dxa"/>
          </w:tcPr>
          <w:p w14:paraId="2E198DA3" w14:textId="5FA6FF78" w:rsidR="00482FA0" w:rsidRDefault="00B12C31" w:rsidP="00974E91">
            <w:r>
              <w:t xml:space="preserve">Individual study of </w:t>
            </w:r>
            <w:r w:rsidR="00155DFB">
              <w:t>7.16-8.9</w:t>
            </w:r>
          </w:p>
        </w:tc>
        <w:tc>
          <w:tcPr>
            <w:tcW w:w="1638" w:type="dxa"/>
          </w:tcPr>
          <w:p w14:paraId="255B6947" w14:textId="77777777" w:rsidR="00482FA0" w:rsidRDefault="00482FA0" w:rsidP="00974E91"/>
        </w:tc>
      </w:tr>
      <w:tr w:rsidR="00482FA0" w14:paraId="43305668" w14:textId="77777777" w:rsidTr="00974E91">
        <w:tc>
          <w:tcPr>
            <w:tcW w:w="1548" w:type="dxa"/>
          </w:tcPr>
          <w:p w14:paraId="3366316A" w14:textId="220C9DF5" w:rsidR="00482FA0" w:rsidRPr="00DB73A9" w:rsidRDefault="00155DFB" w:rsidP="00974E91">
            <w:pPr>
              <w:rPr>
                <w:sz w:val="22"/>
                <w:szCs w:val="22"/>
              </w:rPr>
            </w:pPr>
            <w:r w:rsidRPr="00DB73A9">
              <w:rPr>
                <w:sz w:val="22"/>
                <w:szCs w:val="22"/>
              </w:rPr>
              <w:t>5 minutes</w:t>
            </w:r>
          </w:p>
          <w:p w14:paraId="514D6AF2" w14:textId="77777777" w:rsidR="00155DFB" w:rsidRPr="00DB73A9" w:rsidRDefault="00155DFB" w:rsidP="00974E91">
            <w:pPr>
              <w:rPr>
                <w:sz w:val="22"/>
                <w:szCs w:val="22"/>
              </w:rPr>
            </w:pPr>
            <w:r w:rsidRPr="00DB73A9">
              <w:rPr>
                <w:sz w:val="22"/>
                <w:szCs w:val="22"/>
              </w:rPr>
              <w:t>Start:</w:t>
            </w:r>
          </w:p>
          <w:p w14:paraId="150AAF1B" w14:textId="591483E3" w:rsidR="00155DFB" w:rsidRPr="00DB73A9" w:rsidRDefault="00155DFB" w:rsidP="00974E91">
            <w:pPr>
              <w:rPr>
                <w:sz w:val="22"/>
                <w:szCs w:val="22"/>
              </w:rPr>
            </w:pPr>
            <w:r w:rsidRPr="00DB73A9">
              <w:rPr>
                <w:sz w:val="22"/>
                <w:szCs w:val="22"/>
              </w:rPr>
              <w:t>End:</w:t>
            </w:r>
          </w:p>
        </w:tc>
        <w:tc>
          <w:tcPr>
            <w:tcW w:w="6390" w:type="dxa"/>
          </w:tcPr>
          <w:p w14:paraId="55EC6E3B" w14:textId="03148B0A" w:rsidR="00482FA0" w:rsidRDefault="00155DFB" w:rsidP="00974E91">
            <w:r>
              <w:t>Small group sharing</w:t>
            </w:r>
          </w:p>
        </w:tc>
        <w:tc>
          <w:tcPr>
            <w:tcW w:w="1638" w:type="dxa"/>
          </w:tcPr>
          <w:p w14:paraId="6A4DBBF3" w14:textId="77777777" w:rsidR="00482FA0" w:rsidRDefault="00482FA0" w:rsidP="00974E91"/>
        </w:tc>
      </w:tr>
      <w:tr w:rsidR="00482FA0" w14:paraId="53EB5AFC" w14:textId="77777777" w:rsidTr="00974E91">
        <w:tc>
          <w:tcPr>
            <w:tcW w:w="1548" w:type="dxa"/>
          </w:tcPr>
          <w:p w14:paraId="46269D81" w14:textId="05A0E6B0" w:rsidR="00482FA0" w:rsidRPr="00DB73A9" w:rsidRDefault="00155DFB" w:rsidP="00974E91">
            <w:pPr>
              <w:rPr>
                <w:sz w:val="22"/>
                <w:szCs w:val="22"/>
              </w:rPr>
            </w:pPr>
            <w:r w:rsidRPr="00DB73A9">
              <w:rPr>
                <w:sz w:val="22"/>
                <w:szCs w:val="22"/>
              </w:rPr>
              <w:t>10 minutes</w:t>
            </w:r>
          </w:p>
          <w:p w14:paraId="74F567ED" w14:textId="77777777" w:rsidR="00155DFB" w:rsidRPr="00DB73A9" w:rsidRDefault="00155DFB" w:rsidP="00974E91">
            <w:pPr>
              <w:rPr>
                <w:sz w:val="22"/>
                <w:szCs w:val="22"/>
              </w:rPr>
            </w:pPr>
            <w:r w:rsidRPr="00DB73A9">
              <w:rPr>
                <w:sz w:val="22"/>
                <w:szCs w:val="22"/>
              </w:rPr>
              <w:t>Start:</w:t>
            </w:r>
          </w:p>
          <w:p w14:paraId="306FBAA9" w14:textId="13ADB7E8" w:rsidR="00155DFB" w:rsidRPr="00DB73A9" w:rsidRDefault="00155DFB" w:rsidP="00974E91">
            <w:pPr>
              <w:rPr>
                <w:sz w:val="22"/>
                <w:szCs w:val="22"/>
              </w:rPr>
            </w:pPr>
            <w:r w:rsidRPr="00DB73A9">
              <w:rPr>
                <w:sz w:val="22"/>
                <w:szCs w:val="22"/>
              </w:rPr>
              <w:t>End:</w:t>
            </w:r>
          </w:p>
        </w:tc>
        <w:tc>
          <w:tcPr>
            <w:tcW w:w="6390" w:type="dxa"/>
          </w:tcPr>
          <w:p w14:paraId="4958A7EE" w14:textId="30F421A9" w:rsidR="00482FA0" w:rsidRDefault="00155DFB" w:rsidP="00974E91">
            <w:r>
              <w:t>Large group gather questions/o</w:t>
            </w:r>
            <w:r w:rsidR="00751BAE">
              <w:t>b</w:t>
            </w:r>
            <w:r>
              <w:t>servations</w:t>
            </w:r>
          </w:p>
        </w:tc>
        <w:tc>
          <w:tcPr>
            <w:tcW w:w="1638" w:type="dxa"/>
          </w:tcPr>
          <w:p w14:paraId="692F3AB0" w14:textId="77777777" w:rsidR="00482FA0" w:rsidRDefault="00482FA0" w:rsidP="00974E91"/>
        </w:tc>
      </w:tr>
      <w:tr w:rsidR="00482FA0" w14:paraId="14D50512" w14:textId="77777777" w:rsidTr="00974E91">
        <w:tc>
          <w:tcPr>
            <w:tcW w:w="1548" w:type="dxa"/>
          </w:tcPr>
          <w:p w14:paraId="0C8D08FF" w14:textId="0E8C4734" w:rsidR="00482FA0" w:rsidRPr="00DB73A9" w:rsidRDefault="00155DFB" w:rsidP="00974E91">
            <w:pPr>
              <w:rPr>
                <w:sz w:val="22"/>
                <w:szCs w:val="22"/>
              </w:rPr>
            </w:pPr>
            <w:r w:rsidRPr="00DB73A9">
              <w:rPr>
                <w:sz w:val="22"/>
                <w:szCs w:val="22"/>
              </w:rPr>
              <w:t>10-15 minutes</w:t>
            </w:r>
          </w:p>
          <w:p w14:paraId="0CD97C90" w14:textId="77777777" w:rsidR="00155DFB" w:rsidRPr="00DB73A9" w:rsidRDefault="00155DFB" w:rsidP="00974E91">
            <w:pPr>
              <w:rPr>
                <w:sz w:val="22"/>
                <w:szCs w:val="22"/>
              </w:rPr>
            </w:pPr>
            <w:r w:rsidRPr="00DB73A9">
              <w:rPr>
                <w:sz w:val="22"/>
                <w:szCs w:val="22"/>
              </w:rPr>
              <w:t>Start:</w:t>
            </w:r>
          </w:p>
          <w:p w14:paraId="070E68B7" w14:textId="369453C8" w:rsidR="00155DFB" w:rsidRPr="00DB73A9" w:rsidRDefault="00155DFB" w:rsidP="00974E91">
            <w:pPr>
              <w:rPr>
                <w:sz w:val="22"/>
                <w:szCs w:val="22"/>
              </w:rPr>
            </w:pPr>
            <w:r w:rsidRPr="00DB73A9">
              <w:rPr>
                <w:sz w:val="22"/>
                <w:szCs w:val="22"/>
              </w:rPr>
              <w:t>End:</w:t>
            </w:r>
          </w:p>
        </w:tc>
        <w:tc>
          <w:tcPr>
            <w:tcW w:w="6390" w:type="dxa"/>
          </w:tcPr>
          <w:p w14:paraId="4ED3EEED" w14:textId="735EFAD7" w:rsidR="00482FA0" w:rsidRDefault="00155DFB" w:rsidP="00974E91">
            <w:r>
              <w:t>Large group discussion</w:t>
            </w:r>
          </w:p>
        </w:tc>
        <w:tc>
          <w:tcPr>
            <w:tcW w:w="1638" w:type="dxa"/>
          </w:tcPr>
          <w:p w14:paraId="3381C7A6" w14:textId="77777777" w:rsidR="00482FA0" w:rsidRDefault="00482FA0" w:rsidP="00974E91"/>
        </w:tc>
      </w:tr>
      <w:tr w:rsidR="00482FA0" w14:paraId="7FCE8D88" w14:textId="77777777" w:rsidTr="00974E91">
        <w:tc>
          <w:tcPr>
            <w:tcW w:w="1548" w:type="dxa"/>
          </w:tcPr>
          <w:p w14:paraId="6B4DA69E" w14:textId="55EF3D06" w:rsidR="00482FA0" w:rsidRPr="00DB73A9" w:rsidRDefault="00155DFB" w:rsidP="00974E91">
            <w:pPr>
              <w:rPr>
                <w:sz w:val="22"/>
                <w:szCs w:val="22"/>
              </w:rPr>
            </w:pPr>
            <w:r w:rsidRPr="00DB73A9">
              <w:rPr>
                <w:sz w:val="22"/>
                <w:szCs w:val="22"/>
              </w:rPr>
              <w:t>10 minutes</w:t>
            </w:r>
          </w:p>
          <w:p w14:paraId="1CFDF6BC" w14:textId="77777777" w:rsidR="00155DFB" w:rsidRPr="00DB73A9" w:rsidRDefault="00155DFB" w:rsidP="00974E91">
            <w:pPr>
              <w:rPr>
                <w:sz w:val="22"/>
                <w:szCs w:val="22"/>
              </w:rPr>
            </w:pPr>
            <w:r w:rsidRPr="00DB73A9">
              <w:rPr>
                <w:sz w:val="22"/>
                <w:szCs w:val="22"/>
              </w:rPr>
              <w:t>Start:</w:t>
            </w:r>
          </w:p>
          <w:p w14:paraId="4B304E3E" w14:textId="5604E7E5" w:rsidR="00155DFB" w:rsidRPr="00DB73A9" w:rsidRDefault="00155DFB" w:rsidP="00974E91">
            <w:pPr>
              <w:rPr>
                <w:sz w:val="22"/>
                <w:szCs w:val="22"/>
              </w:rPr>
            </w:pPr>
            <w:r w:rsidRPr="00DB73A9">
              <w:rPr>
                <w:sz w:val="22"/>
                <w:szCs w:val="22"/>
              </w:rPr>
              <w:t>End:</w:t>
            </w:r>
          </w:p>
        </w:tc>
        <w:tc>
          <w:tcPr>
            <w:tcW w:w="6390" w:type="dxa"/>
          </w:tcPr>
          <w:p w14:paraId="17367E09" w14:textId="03724EFD" w:rsidR="00482FA0" w:rsidRDefault="00155DFB" w:rsidP="00974E91">
            <w:r>
              <w:t>Individual study of 8.10-9.16</w:t>
            </w:r>
          </w:p>
        </w:tc>
        <w:tc>
          <w:tcPr>
            <w:tcW w:w="1638" w:type="dxa"/>
          </w:tcPr>
          <w:p w14:paraId="208DED1F" w14:textId="77777777" w:rsidR="00482FA0" w:rsidRDefault="00482FA0" w:rsidP="00974E91"/>
        </w:tc>
      </w:tr>
      <w:tr w:rsidR="00482FA0" w14:paraId="5F20BCC9" w14:textId="77777777" w:rsidTr="00974E91">
        <w:tc>
          <w:tcPr>
            <w:tcW w:w="1548" w:type="dxa"/>
          </w:tcPr>
          <w:p w14:paraId="534CE12D" w14:textId="334768DB" w:rsidR="00482FA0" w:rsidRPr="00DB73A9" w:rsidRDefault="00155DFB" w:rsidP="00974E91">
            <w:pPr>
              <w:rPr>
                <w:sz w:val="22"/>
                <w:szCs w:val="22"/>
              </w:rPr>
            </w:pPr>
            <w:r w:rsidRPr="00DB73A9">
              <w:rPr>
                <w:sz w:val="22"/>
                <w:szCs w:val="22"/>
              </w:rPr>
              <w:t>10 minutes</w:t>
            </w:r>
          </w:p>
          <w:p w14:paraId="31FC3343" w14:textId="77777777" w:rsidR="00155DFB" w:rsidRPr="00DB73A9" w:rsidRDefault="00155DFB" w:rsidP="00974E91">
            <w:pPr>
              <w:rPr>
                <w:sz w:val="22"/>
                <w:szCs w:val="22"/>
              </w:rPr>
            </w:pPr>
            <w:r w:rsidRPr="00DB73A9">
              <w:rPr>
                <w:sz w:val="22"/>
                <w:szCs w:val="22"/>
              </w:rPr>
              <w:t>Start:</w:t>
            </w:r>
          </w:p>
          <w:p w14:paraId="3218A15A" w14:textId="558E7964" w:rsidR="00155DFB" w:rsidRPr="00DB73A9" w:rsidRDefault="00155DFB" w:rsidP="00974E91">
            <w:pPr>
              <w:rPr>
                <w:sz w:val="22"/>
                <w:szCs w:val="22"/>
              </w:rPr>
            </w:pPr>
            <w:r w:rsidRPr="00DB73A9">
              <w:rPr>
                <w:sz w:val="22"/>
                <w:szCs w:val="22"/>
              </w:rPr>
              <w:t>End:</w:t>
            </w:r>
          </w:p>
        </w:tc>
        <w:tc>
          <w:tcPr>
            <w:tcW w:w="6390" w:type="dxa"/>
          </w:tcPr>
          <w:p w14:paraId="75F2D8C7" w14:textId="39083CD0" w:rsidR="00482FA0" w:rsidRDefault="00155DFB" w:rsidP="00974E91">
            <w:r>
              <w:t>Large group collect questions/observations</w:t>
            </w:r>
          </w:p>
        </w:tc>
        <w:tc>
          <w:tcPr>
            <w:tcW w:w="1638" w:type="dxa"/>
          </w:tcPr>
          <w:p w14:paraId="00733765" w14:textId="77777777" w:rsidR="00482FA0" w:rsidRDefault="00482FA0" w:rsidP="00974E91"/>
        </w:tc>
      </w:tr>
      <w:tr w:rsidR="00DB73A9" w14:paraId="0241D42E" w14:textId="77777777" w:rsidTr="00974E91">
        <w:tc>
          <w:tcPr>
            <w:tcW w:w="1548" w:type="dxa"/>
          </w:tcPr>
          <w:p w14:paraId="4C0B2EC5" w14:textId="0A1616F1" w:rsidR="00DB73A9" w:rsidRPr="00DB73A9" w:rsidRDefault="00DB73A9" w:rsidP="00974E91">
            <w:pPr>
              <w:rPr>
                <w:sz w:val="22"/>
                <w:szCs w:val="22"/>
              </w:rPr>
            </w:pPr>
            <w:r w:rsidRPr="00DB73A9">
              <w:rPr>
                <w:sz w:val="22"/>
                <w:szCs w:val="22"/>
              </w:rPr>
              <w:t>5-10 minutes</w:t>
            </w:r>
          </w:p>
          <w:p w14:paraId="640E0D03" w14:textId="77777777" w:rsidR="00DB73A9" w:rsidRPr="00DB73A9" w:rsidRDefault="00DB73A9" w:rsidP="00974E91">
            <w:pPr>
              <w:rPr>
                <w:sz w:val="22"/>
                <w:szCs w:val="22"/>
              </w:rPr>
            </w:pPr>
            <w:r w:rsidRPr="00DB73A9">
              <w:rPr>
                <w:sz w:val="22"/>
                <w:szCs w:val="22"/>
              </w:rPr>
              <w:t>Start:</w:t>
            </w:r>
          </w:p>
          <w:p w14:paraId="36044C32" w14:textId="0C7ACFC7" w:rsidR="00DB73A9" w:rsidRPr="00DB73A9" w:rsidRDefault="00DB73A9" w:rsidP="00974E91">
            <w:pPr>
              <w:rPr>
                <w:sz w:val="22"/>
                <w:szCs w:val="22"/>
              </w:rPr>
            </w:pPr>
            <w:r w:rsidRPr="00DB73A9">
              <w:rPr>
                <w:sz w:val="22"/>
                <w:szCs w:val="22"/>
              </w:rPr>
              <w:t>End:</w:t>
            </w:r>
          </w:p>
        </w:tc>
        <w:tc>
          <w:tcPr>
            <w:tcW w:w="6390" w:type="dxa"/>
          </w:tcPr>
          <w:p w14:paraId="5DEBF713" w14:textId="1E10E0C4" w:rsidR="00DB73A9" w:rsidRDefault="00DB73A9" w:rsidP="00974E91">
            <w:r>
              <w:t>Small group discussion/outline 4 soils</w:t>
            </w:r>
          </w:p>
        </w:tc>
        <w:tc>
          <w:tcPr>
            <w:tcW w:w="1638" w:type="dxa"/>
          </w:tcPr>
          <w:p w14:paraId="407276BC" w14:textId="77777777" w:rsidR="00DB73A9" w:rsidRDefault="00DB73A9" w:rsidP="00974E91"/>
        </w:tc>
      </w:tr>
      <w:tr w:rsidR="00DB73A9" w14:paraId="05FBA3FA" w14:textId="77777777" w:rsidTr="00974E91">
        <w:tc>
          <w:tcPr>
            <w:tcW w:w="1548" w:type="dxa"/>
          </w:tcPr>
          <w:p w14:paraId="0B796B61" w14:textId="77777777" w:rsidR="00DB73A9" w:rsidRPr="00DB73A9" w:rsidRDefault="00DB73A9" w:rsidP="00974E91">
            <w:pPr>
              <w:rPr>
                <w:sz w:val="22"/>
                <w:szCs w:val="22"/>
              </w:rPr>
            </w:pPr>
            <w:r w:rsidRPr="00DB73A9">
              <w:rPr>
                <w:sz w:val="22"/>
                <w:szCs w:val="22"/>
              </w:rPr>
              <w:t>20 minutes</w:t>
            </w:r>
          </w:p>
          <w:p w14:paraId="4B08F554" w14:textId="77777777" w:rsidR="00DB73A9" w:rsidRPr="00DB73A9" w:rsidRDefault="00DB73A9" w:rsidP="00974E91">
            <w:pPr>
              <w:rPr>
                <w:sz w:val="22"/>
                <w:szCs w:val="22"/>
              </w:rPr>
            </w:pPr>
            <w:r w:rsidRPr="00DB73A9">
              <w:rPr>
                <w:sz w:val="22"/>
                <w:szCs w:val="22"/>
              </w:rPr>
              <w:t>Start:</w:t>
            </w:r>
          </w:p>
          <w:p w14:paraId="57031349" w14:textId="31B86BD0" w:rsidR="00DB73A9" w:rsidRPr="00DB73A9" w:rsidRDefault="00DB73A9" w:rsidP="00974E91">
            <w:pPr>
              <w:rPr>
                <w:sz w:val="22"/>
                <w:szCs w:val="22"/>
              </w:rPr>
            </w:pPr>
            <w:r w:rsidRPr="00DB73A9">
              <w:rPr>
                <w:sz w:val="22"/>
                <w:szCs w:val="22"/>
              </w:rPr>
              <w:t>End:</w:t>
            </w:r>
          </w:p>
        </w:tc>
        <w:tc>
          <w:tcPr>
            <w:tcW w:w="6390" w:type="dxa"/>
          </w:tcPr>
          <w:p w14:paraId="2C07B9AD" w14:textId="04E0206B" w:rsidR="00DB73A9" w:rsidRDefault="00DB73A9" w:rsidP="00974E91">
            <w:r>
              <w:t>Large group discussion</w:t>
            </w:r>
          </w:p>
        </w:tc>
        <w:tc>
          <w:tcPr>
            <w:tcW w:w="1638" w:type="dxa"/>
          </w:tcPr>
          <w:p w14:paraId="3F6AF9BD" w14:textId="77777777" w:rsidR="00DB73A9" w:rsidRDefault="00DB73A9" w:rsidP="00974E91"/>
        </w:tc>
      </w:tr>
      <w:tr w:rsidR="00DB73A9" w14:paraId="411B9AEE" w14:textId="77777777" w:rsidTr="00974E91">
        <w:tc>
          <w:tcPr>
            <w:tcW w:w="1548" w:type="dxa"/>
          </w:tcPr>
          <w:p w14:paraId="13B14507" w14:textId="4D362143" w:rsidR="00DB73A9" w:rsidRPr="00DB73A9" w:rsidRDefault="00DB73A9" w:rsidP="00974E91">
            <w:pPr>
              <w:rPr>
                <w:sz w:val="22"/>
                <w:szCs w:val="22"/>
              </w:rPr>
            </w:pPr>
            <w:r w:rsidRPr="00DB73A9">
              <w:rPr>
                <w:sz w:val="22"/>
                <w:szCs w:val="22"/>
              </w:rPr>
              <w:t>3 minutes</w:t>
            </w:r>
          </w:p>
          <w:p w14:paraId="12B1E1F5" w14:textId="77777777" w:rsidR="00DB73A9" w:rsidRPr="00DB73A9" w:rsidRDefault="00DB73A9" w:rsidP="00974E91">
            <w:pPr>
              <w:rPr>
                <w:sz w:val="22"/>
                <w:szCs w:val="22"/>
              </w:rPr>
            </w:pPr>
            <w:r w:rsidRPr="00DB73A9">
              <w:rPr>
                <w:sz w:val="22"/>
                <w:szCs w:val="22"/>
              </w:rPr>
              <w:t>Start:</w:t>
            </w:r>
          </w:p>
          <w:p w14:paraId="37377EB4" w14:textId="30A6D617" w:rsidR="00DB73A9" w:rsidRPr="00DB73A9" w:rsidRDefault="00DB73A9" w:rsidP="00974E91">
            <w:pPr>
              <w:rPr>
                <w:sz w:val="22"/>
                <w:szCs w:val="22"/>
              </w:rPr>
            </w:pPr>
            <w:r w:rsidRPr="00DB73A9">
              <w:rPr>
                <w:sz w:val="22"/>
                <w:szCs w:val="22"/>
              </w:rPr>
              <w:t>End:</w:t>
            </w:r>
          </w:p>
        </w:tc>
        <w:tc>
          <w:tcPr>
            <w:tcW w:w="6390" w:type="dxa"/>
          </w:tcPr>
          <w:p w14:paraId="6704928F" w14:textId="63B7182C" w:rsidR="00DB73A9" w:rsidRDefault="00DB73A9" w:rsidP="00974E91">
            <w:r>
              <w:t>Summary</w:t>
            </w:r>
          </w:p>
        </w:tc>
        <w:tc>
          <w:tcPr>
            <w:tcW w:w="1638" w:type="dxa"/>
          </w:tcPr>
          <w:p w14:paraId="3577699E" w14:textId="77777777" w:rsidR="00DB73A9" w:rsidRDefault="00DB73A9" w:rsidP="00974E91"/>
        </w:tc>
      </w:tr>
      <w:tr w:rsidR="00DB73A9" w14:paraId="0C3C6FE6" w14:textId="77777777" w:rsidTr="00974E91">
        <w:tc>
          <w:tcPr>
            <w:tcW w:w="1548" w:type="dxa"/>
          </w:tcPr>
          <w:p w14:paraId="080F7287" w14:textId="6979E5DC" w:rsidR="00DB73A9" w:rsidRPr="00DB73A9" w:rsidRDefault="00DB73A9" w:rsidP="00974E91">
            <w:pPr>
              <w:rPr>
                <w:sz w:val="22"/>
                <w:szCs w:val="22"/>
              </w:rPr>
            </w:pPr>
            <w:r w:rsidRPr="00DB73A9">
              <w:rPr>
                <w:sz w:val="22"/>
                <w:szCs w:val="22"/>
              </w:rPr>
              <w:t>20+ minutes</w:t>
            </w:r>
          </w:p>
          <w:p w14:paraId="22C13779" w14:textId="77777777" w:rsidR="00DB73A9" w:rsidRPr="00DB73A9" w:rsidRDefault="00DB73A9" w:rsidP="00974E91">
            <w:pPr>
              <w:rPr>
                <w:sz w:val="22"/>
                <w:szCs w:val="22"/>
              </w:rPr>
            </w:pPr>
            <w:r w:rsidRPr="00DB73A9">
              <w:rPr>
                <w:sz w:val="22"/>
                <w:szCs w:val="22"/>
              </w:rPr>
              <w:t>Start:</w:t>
            </w:r>
          </w:p>
          <w:p w14:paraId="7FFB65E1" w14:textId="04741F03" w:rsidR="00DB73A9" w:rsidRPr="00DB73A9" w:rsidRDefault="00DB73A9" w:rsidP="00974E91">
            <w:pPr>
              <w:rPr>
                <w:sz w:val="22"/>
                <w:szCs w:val="22"/>
              </w:rPr>
            </w:pPr>
            <w:r w:rsidRPr="00DB73A9">
              <w:rPr>
                <w:sz w:val="22"/>
                <w:szCs w:val="22"/>
              </w:rPr>
              <w:t>End:</w:t>
            </w:r>
          </w:p>
        </w:tc>
        <w:tc>
          <w:tcPr>
            <w:tcW w:w="6390" w:type="dxa"/>
          </w:tcPr>
          <w:p w14:paraId="6A8057DB" w14:textId="3F239FC2" w:rsidR="00DB73A9" w:rsidRDefault="00DB73A9" w:rsidP="00974E91">
            <w:r>
              <w:t>Application with quiet time</w:t>
            </w:r>
          </w:p>
        </w:tc>
        <w:tc>
          <w:tcPr>
            <w:tcW w:w="1638" w:type="dxa"/>
          </w:tcPr>
          <w:p w14:paraId="58B754C8" w14:textId="77777777" w:rsidR="00DB73A9" w:rsidRDefault="00DB73A9" w:rsidP="00974E91"/>
        </w:tc>
      </w:tr>
    </w:tbl>
    <w:p w14:paraId="0BE03ED4" w14:textId="77777777" w:rsidR="00D302D8" w:rsidRDefault="00D302D8" w:rsidP="00D302D8"/>
    <w:p w14:paraId="5886D49C" w14:textId="77777777" w:rsidR="00DB73A9" w:rsidRDefault="00DB73A9" w:rsidP="00D302D8">
      <w:pPr>
        <w:rPr>
          <w:b/>
        </w:rPr>
      </w:pPr>
    </w:p>
    <w:p w14:paraId="47975C55" w14:textId="77777777" w:rsidR="00DB73A9" w:rsidRDefault="00DB73A9" w:rsidP="00D302D8">
      <w:pPr>
        <w:rPr>
          <w:b/>
        </w:rPr>
      </w:pPr>
    </w:p>
    <w:p w14:paraId="0BDA1751" w14:textId="77777777" w:rsidR="007E4DF3" w:rsidRDefault="007E4DF3" w:rsidP="00D302D8">
      <w:pPr>
        <w:rPr>
          <w:b/>
        </w:rPr>
      </w:pPr>
    </w:p>
    <w:p w14:paraId="48BD2683" w14:textId="77777777" w:rsidR="007E4DF3" w:rsidRDefault="007E4DF3" w:rsidP="00D302D8">
      <w:pPr>
        <w:rPr>
          <w:b/>
        </w:rPr>
      </w:pPr>
    </w:p>
    <w:p w14:paraId="1B7B5040" w14:textId="77777777" w:rsidR="007E4DF3" w:rsidRDefault="007E4DF3" w:rsidP="00D302D8">
      <w:pPr>
        <w:rPr>
          <w:b/>
        </w:rPr>
      </w:pPr>
    </w:p>
    <w:p w14:paraId="64C266DD" w14:textId="77777777" w:rsidR="007E4DF3" w:rsidRDefault="007E4DF3" w:rsidP="00D302D8">
      <w:pPr>
        <w:rPr>
          <w:b/>
        </w:rPr>
      </w:pPr>
    </w:p>
    <w:p w14:paraId="0AD24FDF" w14:textId="50D32BA4" w:rsidR="00474C2F" w:rsidRDefault="007E4DF3" w:rsidP="007E4DF3">
      <w:pPr>
        <w:pStyle w:val="Heading4"/>
      </w:pPr>
      <w:r>
        <w:lastRenderedPageBreak/>
        <w:t>List of OT Passages:</w:t>
      </w:r>
    </w:p>
    <w:p w14:paraId="07E49186" w14:textId="7561E35D" w:rsidR="007E4DF3" w:rsidRPr="007E4DF3" w:rsidRDefault="007E4DF3" w:rsidP="007E4DF3">
      <w:pPr>
        <w:rPr>
          <w:b/>
          <w:i/>
        </w:rPr>
      </w:pPr>
      <w:r>
        <w:rPr>
          <w:b/>
          <w:i/>
        </w:rPr>
        <w:t>Why Jesus tells Parables</w:t>
      </w:r>
    </w:p>
    <w:p w14:paraId="29C7C016" w14:textId="77777777" w:rsidR="007E4DF3" w:rsidRPr="007E4DF3" w:rsidRDefault="007E4DF3" w:rsidP="007E4DF3">
      <w:r w:rsidRPr="007E4DF3">
        <w:rPr>
          <w:u w:val="single"/>
        </w:rPr>
        <w:t>Isaiah 6:8-10 (13)</w:t>
      </w:r>
    </w:p>
    <w:p w14:paraId="6F20E84D" w14:textId="77777777" w:rsidR="007E4DF3" w:rsidRPr="007E4DF3" w:rsidRDefault="007E4DF3" w:rsidP="007E4DF3">
      <w:r w:rsidRPr="007E4DF3">
        <w:rPr>
          <w:u w:val="single"/>
        </w:rPr>
        <w:t>Isaiah 11:9-10</w:t>
      </w:r>
    </w:p>
    <w:p w14:paraId="5C7CC9C8" w14:textId="77777777" w:rsidR="007E4DF3" w:rsidRDefault="007E4DF3" w:rsidP="007E4DF3">
      <w:pPr>
        <w:rPr>
          <w:u w:val="single"/>
        </w:rPr>
      </w:pPr>
      <w:r w:rsidRPr="007E4DF3">
        <w:rPr>
          <w:u w:val="single"/>
        </w:rPr>
        <w:t>Proverbs 25:2</w:t>
      </w:r>
    </w:p>
    <w:p w14:paraId="626C2DFC" w14:textId="475C5395" w:rsidR="007E4DF3" w:rsidRPr="007E4DF3" w:rsidRDefault="007E4DF3" w:rsidP="007E4DF3">
      <w:pPr>
        <w:rPr>
          <w:b/>
        </w:rPr>
      </w:pPr>
      <w:r w:rsidRPr="007E4DF3">
        <w:rPr>
          <w:b/>
          <w:i/>
          <w:iCs/>
        </w:rPr>
        <w:t>Parable of the Soils</w:t>
      </w:r>
    </w:p>
    <w:p w14:paraId="6B2D1867" w14:textId="77777777" w:rsidR="007E4DF3" w:rsidRPr="007E4DF3" w:rsidRDefault="007E4DF3" w:rsidP="007E4DF3">
      <w:r w:rsidRPr="007E4DF3">
        <w:rPr>
          <w:u w:val="single"/>
        </w:rPr>
        <w:t>Hosea 2:21-22</w:t>
      </w:r>
    </w:p>
    <w:p w14:paraId="3C0E0AEC" w14:textId="77777777" w:rsidR="007E4DF3" w:rsidRPr="007E4DF3" w:rsidRDefault="007E4DF3" w:rsidP="007E4DF3">
      <w:r w:rsidRPr="007E4DF3">
        <w:rPr>
          <w:u w:val="single"/>
        </w:rPr>
        <w:t>Hosea 10:12-13</w:t>
      </w:r>
    </w:p>
    <w:p w14:paraId="01C5E1F8" w14:textId="77777777" w:rsidR="007E4DF3" w:rsidRPr="007E4DF3" w:rsidRDefault="007E4DF3" w:rsidP="007E4DF3">
      <w:r w:rsidRPr="007E4DF3">
        <w:rPr>
          <w:u w:val="single"/>
        </w:rPr>
        <w:t>Jeremiah 4:3-4</w:t>
      </w:r>
    </w:p>
    <w:p w14:paraId="1F7A9F98" w14:textId="77777777" w:rsidR="007E4DF3" w:rsidRPr="007E4DF3" w:rsidRDefault="007E4DF3" w:rsidP="007E4DF3">
      <w:r w:rsidRPr="007E4DF3">
        <w:rPr>
          <w:u w:val="single"/>
        </w:rPr>
        <w:t>Jeremiah 31:27-28</w:t>
      </w:r>
    </w:p>
    <w:p w14:paraId="3E493C0D" w14:textId="77777777" w:rsidR="007E4DF3" w:rsidRPr="007E4DF3" w:rsidRDefault="007E4DF3" w:rsidP="007E4DF3">
      <w:r w:rsidRPr="007E4DF3">
        <w:rPr>
          <w:u w:val="single"/>
        </w:rPr>
        <w:t>Psalm 1:1-3</w:t>
      </w:r>
    </w:p>
    <w:p w14:paraId="1A918130" w14:textId="77777777" w:rsidR="007E4DF3" w:rsidRPr="007E4DF3" w:rsidRDefault="007E4DF3" w:rsidP="007E4DF3">
      <w:pPr>
        <w:rPr>
          <w:b/>
        </w:rPr>
      </w:pPr>
      <w:r w:rsidRPr="007E4DF3">
        <w:rPr>
          <w:b/>
          <w:i/>
          <w:iCs/>
        </w:rPr>
        <w:t>Parable of Seed growing</w:t>
      </w:r>
    </w:p>
    <w:p w14:paraId="5B15C655" w14:textId="77777777" w:rsidR="007E4DF3" w:rsidRPr="007E4DF3" w:rsidRDefault="007E4DF3" w:rsidP="007E4DF3">
      <w:r w:rsidRPr="007E4DF3">
        <w:rPr>
          <w:u w:val="single"/>
        </w:rPr>
        <w:t>Ecclesiates 11:6</w:t>
      </w:r>
    </w:p>
    <w:p w14:paraId="6D66980C" w14:textId="77777777" w:rsidR="007E4DF3" w:rsidRPr="007E4DF3" w:rsidRDefault="007E4DF3" w:rsidP="007E4DF3">
      <w:r w:rsidRPr="007E4DF3">
        <w:rPr>
          <w:u w:val="single"/>
        </w:rPr>
        <w:t>Joel 3:12-13</w:t>
      </w:r>
    </w:p>
    <w:p w14:paraId="13E3F727" w14:textId="77777777" w:rsidR="007E4DF3" w:rsidRPr="007E4DF3" w:rsidRDefault="007E4DF3" w:rsidP="007E4DF3">
      <w:pPr>
        <w:rPr>
          <w:b/>
        </w:rPr>
      </w:pPr>
      <w:r w:rsidRPr="007E4DF3">
        <w:rPr>
          <w:b/>
          <w:i/>
          <w:iCs/>
        </w:rPr>
        <w:t>Parable of Mustard Seed</w:t>
      </w:r>
    </w:p>
    <w:p w14:paraId="2B8D5123" w14:textId="77777777" w:rsidR="007E4DF3" w:rsidRPr="007E4DF3" w:rsidRDefault="007E4DF3" w:rsidP="007E4DF3">
      <w:r w:rsidRPr="007E4DF3">
        <w:rPr>
          <w:u w:val="single"/>
        </w:rPr>
        <w:t>Ezekiel 17:22-24</w:t>
      </w:r>
    </w:p>
    <w:p w14:paraId="676E6781" w14:textId="77777777" w:rsidR="007E4DF3" w:rsidRPr="007E4DF3" w:rsidRDefault="007E4DF3" w:rsidP="007E4DF3">
      <w:r w:rsidRPr="007E4DF3">
        <w:rPr>
          <w:u w:val="single"/>
        </w:rPr>
        <w:t>Ezekiel 31:3</w:t>
      </w:r>
      <w:proofErr w:type="gramStart"/>
      <w:r w:rsidRPr="007E4DF3">
        <w:rPr>
          <w:u w:val="single"/>
        </w:rPr>
        <w:t>,6,12</w:t>
      </w:r>
      <w:proofErr w:type="gramEnd"/>
    </w:p>
    <w:p w14:paraId="1185BE1F" w14:textId="77777777" w:rsidR="007E4DF3" w:rsidRPr="007E4DF3" w:rsidRDefault="007E4DF3" w:rsidP="007E4DF3">
      <w:r w:rsidRPr="007E4DF3">
        <w:rPr>
          <w:u w:val="single"/>
        </w:rPr>
        <w:t>Daniel 4:12</w:t>
      </w:r>
    </w:p>
    <w:p w14:paraId="414EE678" w14:textId="77777777" w:rsidR="00474C2F" w:rsidRDefault="00474C2F" w:rsidP="00D302D8">
      <w:pPr>
        <w:rPr>
          <w:b/>
        </w:rPr>
      </w:pPr>
    </w:p>
    <w:p w14:paraId="34D6F31A" w14:textId="21453BFB" w:rsidR="00D302D8" w:rsidRDefault="00F80E9B" w:rsidP="00D302D8">
      <w:pPr>
        <w:rPr>
          <w:b/>
        </w:rPr>
      </w:pPr>
      <w:r>
        <w:rPr>
          <w:b/>
        </w:rPr>
        <w:t>Creative Introduction</w:t>
      </w:r>
      <w:r w:rsidR="007E2125">
        <w:rPr>
          <w:b/>
        </w:rPr>
        <w:t xml:space="preserve"> (10 minutes)</w:t>
      </w:r>
    </w:p>
    <w:p w14:paraId="4DD13883" w14:textId="7C6ED0EE" w:rsidR="00F80E9B" w:rsidRDefault="00F80E9B" w:rsidP="00D302D8">
      <w:r>
        <w:t>If you choose to do this, you will need to tell students at the end of the previous session where to gather when the break is done.  When it is time to begin, begin</w:t>
      </w:r>
      <w:r w:rsidR="00D374C3">
        <w:t xml:space="preserve"> promptly with a surprise “skit</w:t>
      </w:r>
      <w:r>
        <w:t>”</w:t>
      </w:r>
      <w:r w:rsidR="00D374C3">
        <w:t xml:space="preserve"> (slight variation option – let them start individual study and then interrupt them and tell them you see Jesus, so come and hear…students follow you).</w:t>
      </w:r>
      <w:r>
        <w:t xml:space="preserve">  Someone (ideally, rows up in a boat on the water an</w:t>
      </w:r>
      <w:r w:rsidR="00D374C3">
        <w:t>d) recites the parable (7.16-8.2</w:t>
      </w:r>
      <w:r>
        <w:t>) (from the water or) while acting it out on land (standing in a boat on land is an option).  Then looks at the people, waits for a moment and walks away through their midst without speaking (unless someone asks about it!</w:t>
      </w:r>
      <w:r w:rsidR="00D374C3">
        <w:t xml:space="preserve"> If they do – read/recite the explanation</w:t>
      </w:r>
      <w:r>
        <w:t>). If recitation is not possible from memory, a dramatic reading is fine!  Then have them move directly into individual study without discussion.</w:t>
      </w:r>
    </w:p>
    <w:p w14:paraId="35E03869" w14:textId="77777777" w:rsidR="00F80E9B" w:rsidRDefault="00F80E9B" w:rsidP="00D302D8"/>
    <w:p w14:paraId="75E0E0A5" w14:textId="09222C56" w:rsidR="00F80E9B" w:rsidRDefault="00F80E9B" w:rsidP="00D302D8">
      <w:r>
        <w:t xml:space="preserve">An alternate creative introduction is </w:t>
      </w:r>
      <w:r w:rsidR="007E2125">
        <w:t xml:space="preserve">included </w:t>
      </w:r>
      <w:r w:rsidR="0076190D">
        <w:t>at the end of this lesson</w:t>
      </w:r>
      <w:r w:rsidR="007E2125">
        <w:t>.</w:t>
      </w:r>
    </w:p>
    <w:p w14:paraId="791A3405" w14:textId="6085E2A3" w:rsidR="0072666D" w:rsidRDefault="0072666D" w:rsidP="0072666D">
      <w:pPr>
        <w:pStyle w:val="Heading3"/>
      </w:pPr>
      <w:bookmarkStart w:id="72" w:name="_Toc478730131"/>
      <w:r>
        <w:t>Page 7.17-8</w:t>
      </w:r>
      <w:r w:rsidR="00AB4D37">
        <w:t>.</w:t>
      </w:r>
      <w:r>
        <w:t>9</w:t>
      </w:r>
      <w:bookmarkEnd w:id="72"/>
    </w:p>
    <w:p w14:paraId="31EEDE7B" w14:textId="77777777" w:rsidR="00AB4D37" w:rsidRPr="00AB4D37" w:rsidRDefault="00AB4D37" w:rsidP="00AB4D37"/>
    <w:p w14:paraId="74EE8F1D" w14:textId="1FF0597C" w:rsidR="007E2125" w:rsidRDefault="007E2125" w:rsidP="00D302D8">
      <w:pPr>
        <w:rPr>
          <w:b/>
        </w:rPr>
      </w:pPr>
      <w:r>
        <w:rPr>
          <w:b/>
        </w:rPr>
        <w:t xml:space="preserve">Individual </w:t>
      </w:r>
      <w:r w:rsidR="00531923">
        <w:rPr>
          <w:b/>
        </w:rPr>
        <w:t>s</w:t>
      </w:r>
      <w:r>
        <w:rPr>
          <w:b/>
        </w:rPr>
        <w:t>tudy of 7.16-8.9 (10 minutes)</w:t>
      </w:r>
    </w:p>
    <w:p w14:paraId="4A227AA2" w14:textId="77777777" w:rsidR="007E2125" w:rsidRDefault="007E2125" w:rsidP="00D302D8">
      <w:pPr>
        <w:rPr>
          <w:b/>
        </w:rPr>
      </w:pPr>
    </w:p>
    <w:p w14:paraId="271DBDC8" w14:textId="08734E36" w:rsidR="007E2125" w:rsidRDefault="00531923" w:rsidP="00D302D8">
      <w:pPr>
        <w:rPr>
          <w:b/>
        </w:rPr>
      </w:pPr>
      <w:r>
        <w:rPr>
          <w:b/>
        </w:rPr>
        <w:t>Small g</w:t>
      </w:r>
      <w:r w:rsidR="007E2125">
        <w:rPr>
          <w:b/>
        </w:rPr>
        <w:t xml:space="preserve">roup </w:t>
      </w:r>
      <w:r>
        <w:rPr>
          <w:b/>
        </w:rPr>
        <w:t>s</w:t>
      </w:r>
      <w:r w:rsidR="007E2125">
        <w:rPr>
          <w:b/>
        </w:rPr>
        <w:t>haring (5 minutes)</w:t>
      </w:r>
    </w:p>
    <w:p w14:paraId="7D786575" w14:textId="77777777" w:rsidR="007E2125" w:rsidRDefault="007E2125" w:rsidP="00D302D8">
      <w:pPr>
        <w:rPr>
          <w:b/>
        </w:rPr>
      </w:pPr>
    </w:p>
    <w:p w14:paraId="40A6EDFC" w14:textId="4E67EBB1" w:rsidR="007E2125" w:rsidRDefault="007E2125" w:rsidP="00D302D8">
      <w:pPr>
        <w:rPr>
          <w:b/>
        </w:rPr>
      </w:pPr>
      <w:r>
        <w:rPr>
          <w:b/>
        </w:rPr>
        <w:t>La</w:t>
      </w:r>
      <w:r w:rsidR="00531923">
        <w:rPr>
          <w:b/>
        </w:rPr>
        <w:t>rge g</w:t>
      </w:r>
      <w:r>
        <w:rPr>
          <w:b/>
        </w:rPr>
        <w:t xml:space="preserve">roup </w:t>
      </w:r>
      <w:r w:rsidR="00531923">
        <w:rPr>
          <w:b/>
        </w:rPr>
        <w:t>g</w:t>
      </w:r>
      <w:r>
        <w:rPr>
          <w:b/>
        </w:rPr>
        <w:t>ather</w:t>
      </w:r>
      <w:r w:rsidR="00531923">
        <w:rPr>
          <w:b/>
        </w:rPr>
        <w:t xml:space="preserve"> questions/o</w:t>
      </w:r>
      <w:r>
        <w:rPr>
          <w:b/>
        </w:rPr>
        <w:t>bservations</w:t>
      </w:r>
      <w:r w:rsidR="00A33356">
        <w:rPr>
          <w:b/>
        </w:rPr>
        <w:t xml:space="preserve"> (10 minutes)</w:t>
      </w:r>
    </w:p>
    <w:p w14:paraId="6605A92D" w14:textId="0B96E428" w:rsidR="00F00318" w:rsidRPr="00F00318" w:rsidRDefault="00F00318" w:rsidP="00D302D8">
      <w:r>
        <w:t>Remember we are looking at 7.17-8.9 only at this point</w:t>
      </w:r>
    </w:p>
    <w:p w14:paraId="39BBD93C" w14:textId="77777777" w:rsidR="00A33356" w:rsidRDefault="00A33356" w:rsidP="00D302D8">
      <w:pPr>
        <w:rPr>
          <w:b/>
        </w:rPr>
      </w:pPr>
    </w:p>
    <w:p w14:paraId="7689ADFB" w14:textId="581B8C93" w:rsidR="00A33356" w:rsidRDefault="00A33356" w:rsidP="00D302D8">
      <w:pPr>
        <w:rPr>
          <w:b/>
        </w:rPr>
      </w:pPr>
      <w:r>
        <w:rPr>
          <w:b/>
        </w:rPr>
        <w:t>L</w:t>
      </w:r>
      <w:r w:rsidR="00531923">
        <w:rPr>
          <w:b/>
        </w:rPr>
        <w:t>arge g</w:t>
      </w:r>
      <w:r>
        <w:rPr>
          <w:b/>
        </w:rPr>
        <w:t>roup discussion (10</w:t>
      </w:r>
      <w:r w:rsidR="00531923">
        <w:rPr>
          <w:b/>
        </w:rPr>
        <w:t xml:space="preserve">-15 </w:t>
      </w:r>
      <w:r>
        <w:rPr>
          <w:b/>
        </w:rPr>
        <w:t>minutes)</w:t>
      </w:r>
    </w:p>
    <w:p w14:paraId="04DB6F0D" w14:textId="77777777" w:rsidR="007E2125" w:rsidRDefault="007E2125" w:rsidP="00D302D8">
      <w:pPr>
        <w:rPr>
          <w:b/>
        </w:rPr>
      </w:pPr>
    </w:p>
    <w:p w14:paraId="3CE37B3C" w14:textId="0C744822" w:rsidR="007E2125" w:rsidRDefault="007E2125" w:rsidP="004B2E22">
      <w:pPr>
        <w:pStyle w:val="ListParagraph"/>
        <w:numPr>
          <w:ilvl w:val="0"/>
          <w:numId w:val="36"/>
        </w:numPr>
        <w:rPr>
          <w:b/>
        </w:rPr>
      </w:pPr>
      <w:r>
        <w:rPr>
          <w:b/>
        </w:rPr>
        <w:t>What is a parable?</w:t>
      </w:r>
    </w:p>
    <w:p w14:paraId="7A2C3182" w14:textId="51C7988B" w:rsidR="007E2125" w:rsidRPr="007E2125" w:rsidRDefault="007E2125" w:rsidP="004B2E22">
      <w:pPr>
        <w:pStyle w:val="ListParagraph"/>
        <w:numPr>
          <w:ilvl w:val="1"/>
          <w:numId w:val="36"/>
        </w:numPr>
        <w:rPr>
          <w:b/>
        </w:rPr>
      </w:pPr>
      <w:r>
        <w:t>A metaphor or simile – commonly used by rabbis and teachers; designed to be strange and vivid, leaving room for doubt and questions</w:t>
      </w:r>
    </w:p>
    <w:p w14:paraId="2172F256" w14:textId="3669AB8F" w:rsidR="007E2125" w:rsidRPr="007E2125" w:rsidRDefault="007E2125" w:rsidP="004B2E22">
      <w:pPr>
        <w:pStyle w:val="ListParagraph"/>
        <w:numPr>
          <w:ilvl w:val="1"/>
          <w:numId w:val="36"/>
        </w:numPr>
        <w:rPr>
          <w:b/>
        </w:rPr>
      </w:pPr>
      <w:r>
        <w:t>Caused listeners to think actively about what was being said</w:t>
      </w:r>
    </w:p>
    <w:p w14:paraId="33D2BB56" w14:textId="2CDEA64D" w:rsidR="007E2125" w:rsidRPr="007E2125" w:rsidRDefault="007E2125" w:rsidP="004B2E22">
      <w:pPr>
        <w:pStyle w:val="ListParagraph"/>
        <w:numPr>
          <w:ilvl w:val="1"/>
          <w:numId w:val="36"/>
        </w:numPr>
        <w:rPr>
          <w:b/>
        </w:rPr>
      </w:pPr>
      <w:r>
        <w:t>Parables are NOT allegories!  Parables have one main point with a cluster of applications; allegories have several main points; so be careful not to interpret this as an allegory.</w:t>
      </w:r>
    </w:p>
    <w:p w14:paraId="749E9AE1" w14:textId="71CDFFEA" w:rsidR="007E2125" w:rsidRDefault="007E2125" w:rsidP="004B2E22">
      <w:pPr>
        <w:pStyle w:val="ListParagraph"/>
        <w:numPr>
          <w:ilvl w:val="0"/>
          <w:numId w:val="36"/>
        </w:numPr>
        <w:rPr>
          <w:b/>
        </w:rPr>
      </w:pPr>
      <w:r>
        <w:rPr>
          <w:b/>
        </w:rPr>
        <w:t>Why does Jesus tell the parable instead of just telling them what he wants them to understand plainly?</w:t>
      </w:r>
    </w:p>
    <w:p w14:paraId="502ACF13" w14:textId="5324D92F" w:rsidR="007E2125" w:rsidRPr="00F00318" w:rsidRDefault="007E2125" w:rsidP="004B2E22">
      <w:pPr>
        <w:pStyle w:val="ListParagraph"/>
        <w:numPr>
          <w:ilvl w:val="1"/>
          <w:numId w:val="36"/>
        </w:numPr>
        <w:rPr>
          <w:b/>
        </w:rPr>
      </w:pPr>
      <w:r>
        <w:t>He wants them to take him seriously enough to respond in faith by coming to Jesus and asking.</w:t>
      </w:r>
    </w:p>
    <w:p w14:paraId="36BB9299" w14:textId="5AE0DA1A" w:rsidR="00F00318" w:rsidRPr="007E2125" w:rsidRDefault="00F00318" w:rsidP="004B2E22">
      <w:pPr>
        <w:pStyle w:val="ListParagraph"/>
        <w:numPr>
          <w:ilvl w:val="1"/>
          <w:numId w:val="36"/>
        </w:numPr>
        <w:rPr>
          <w:b/>
        </w:rPr>
      </w:pPr>
      <w:r>
        <w:t>A parable demands a response – listeners can come in faith and ask for more or they can walk away with nothing.  It functions as a mechanism for sifting the hearts of the listeners.</w:t>
      </w:r>
    </w:p>
    <w:p w14:paraId="5901FF64" w14:textId="68538C08" w:rsidR="00E62A8F" w:rsidRDefault="00E62A8F" w:rsidP="004B2E22">
      <w:pPr>
        <w:pStyle w:val="ListParagraph"/>
        <w:numPr>
          <w:ilvl w:val="0"/>
          <w:numId w:val="36"/>
        </w:numPr>
        <w:rPr>
          <w:b/>
        </w:rPr>
      </w:pPr>
      <w:r>
        <w:rPr>
          <w:b/>
        </w:rPr>
        <w:t>Who is on the outside and on the inside, and how does one get on the inside or get left out?</w:t>
      </w:r>
    </w:p>
    <w:p w14:paraId="157FF12A" w14:textId="4C1B22CD" w:rsidR="00E62A8F" w:rsidRPr="00F00318" w:rsidRDefault="00E62A8F" w:rsidP="004B2E22">
      <w:pPr>
        <w:pStyle w:val="ListParagraph"/>
        <w:numPr>
          <w:ilvl w:val="1"/>
          <w:numId w:val="36"/>
        </w:numPr>
        <w:rPr>
          <w:b/>
        </w:rPr>
      </w:pPr>
      <w:r>
        <w:t>Disciples in, crowd out.  The hallmark of those on the outside is that everything comes in parables, they listen but don’t understand.</w:t>
      </w:r>
    </w:p>
    <w:p w14:paraId="7F1BF3FA" w14:textId="6E20BDD5" w:rsidR="00F00318" w:rsidRPr="002522D0" w:rsidRDefault="00F00318" w:rsidP="004B2E22">
      <w:pPr>
        <w:pStyle w:val="ListParagraph"/>
        <w:numPr>
          <w:ilvl w:val="1"/>
          <w:numId w:val="36"/>
        </w:numPr>
        <w:rPr>
          <w:b/>
        </w:rPr>
      </w:pPr>
      <w:r>
        <w:t>Those on the inside get there by listening and asking questions.</w:t>
      </w:r>
    </w:p>
    <w:p w14:paraId="47ACC168" w14:textId="6584496D" w:rsidR="007E2125" w:rsidRDefault="007E2125" w:rsidP="004B2E22">
      <w:pPr>
        <w:pStyle w:val="ListParagraph"/>
        <w:numPr>
          <w:ilvl w:val="0"/>
          <w:numId w:val="36"/>
        </w:numPr>
        <w:rPr>
          <w:b/>
        </w:rPr>
      </w:pPr>
      <w:r>
        <w:rPr>
          <w:b/>
        </w:rPr>
        <w:t>What is the secret of the Kingdom?</w:t>
      </w:r>
      <w:r w:rsidR="00A90403">
        <w:rPr>
          <w:b/>
        </w:rPr>
        <w:t xml:space="preserve"> (Let students wrestle with this for a bit</w:t>
      </w:r>
      <w:r w:rsidR="00531923">
        <w:rPr>
          <w:b/>
        </w:rPr>
        <w:t xml:space="preserve"> – perhaps give them 2 or 3 minutes to talk in pairs or tables</w:t>
      </w:r>
      <w:r w:rsidR="00A90403">
        <w:rPr>
          <w:b/>
        </w:rPr>
        <w:t>)</w:t>
      </w:r>
    </w:p>
    <w:p w14:paraId="48ACEF03" w14:textId="39971456" w:rsidR="00A90403" w:rsidRPr="00E62A8F" w:rsidRDefault="00E62A8F" w:rsidP="004B2E22">
      <w:pPr>
        <w:pStyle w:val="ListParagraph"/>
        <w:numPr>
          <w:ilvl w:val="1"/>
          <w:numId w:val="36"/>
        </w:numPr>
        <w:rPr>
          <w:b/>
        </w:rPr>
      </w:pPr>
      <w:r>
        <w:t>What does it mean that insiders have the secret of the KOG?  Do they understand what Jesus has said?  NO…we can tell because Jesus asks, “do you not understand this parable?” implying they don’t.</w:t>
      </w:r>
    </w:p>
    <w:p w14:paraId="73F3FC35" w14:textId="5B8B3E9E" w:rsidR="00E62A8F" w:rsidRPr="00E62A8F" w:rsidRDefault="00E62A8F" w:rsidP="004B2E22">
      <w:pPr>
        <w:pStyle w:val="ListParagraph"/>
        <w:numPr>
          <w:ilvl w:val="1"/>
          <w:numId w:val="36"/>
        </w:numPr>
        <w:rPr>
          <w:b/>
        </w:rPr>
      </w:pPr>
      <w:r>
        <w:t>How did the disciples get on the inside?  They asked questions.</w:t>
      </w:r>
    </w:p>
    <w:p w14:paraId="44BB2BC7" w14:textId="5751D0E2" w:rsidR="00E62A8F" w:rsidRPr="00E62A8F" w:rsidRDefault="00E62A8F" w:rsidP="004B2E22">
      <w:pPr>
        <w:pStyle w:val="ListParagraph"/>
        <w:numPr>
          <w:ilvl w:val="1"/>
          <w:numId w:val="36"/>
        </w:numPr>
        <w:rPr>
          <w:b/>
        </w:rPr>
      </w:pPr>
      <w:r>
        <w:t>What do they gain?  Asked questions, gained relationship, gained insight and wisdom and understanding.</w:t>
      </w:r>
    </w:p>
    <w:p w14:paraId="57342F45" w14:textId="77777777" w:rsidR="00F00318" w:rsidRPr="00F00318" w:rsidRDefault="00E62A8F" w:rsidP="004B2E22">
      <w:pPr>
        <w:pStyle w:val="ListParagraph"/>
        <w:numPr>
          <w:ilvl w:val="1"/>
          <w:numId w:val="36"/>
        </w:numPr>
        <w:rPr>
          <w:b/>
        </w:rPr>
      </w:pPr>
      <w:r>
        <w:t xml:space="preserve">Jesus asks two rhetorical questions: </w:t>
      </w:r>
    </w:p>
    <w:p w14:paraId="47139C7E" w14:textId="77777777" w:rsidR="00F00318" w:rsidRPr="00F00318" w:rsidRDefault="00F00318" w:rsidP="00F00318">
      <w:pPr>
        <w:pStyle w:val="ListParagraph"/>
        <w:numPr>
          <w:ilvl w:val="2"/>
          <w:numId w:val="36"/>
        </w:numPr>
        <w:rPr>
          <w:b/>
        </w:rPr>
      </w:pPr>
      <w:r>
        <w:t>D</w:t>
      </w:r>
      <w:r w:rsidR="00E62A8F">
        <w:t xml:space="preserve">o </w:t>
      </w:r>
      <w:r>
        <w:t>you not understand this parable?</w:t>
      </w:r>
    </w:p>
    <w:p w14:paraId="6463824B" w14:textId="77777777" w:rsidR="00F00318" w:rsidRPr="00F00318" w:rsidRDefault="00F00318" w:rsidP="00F00318">
      <w:pPr>
        <w:pStyle w:val="ListParagraph"/>
        <w:numPr>
          <w:ilvl w:val="2"/>
          <w:numId w:val="36"/>
        </w:numPr>
        <w:rPr>
          <w:b/>
        </w:rPr>
      </w:pPr>
      <w:r>
        <w:t>H</w:t>
      </w:r>
      <w:r w:rsidR="00E62A8F">
        <w:t xml:space="preserve">ow then will you understand all the parables?  </w:t>
      </w:r>
    </w:p>
    <w:p w14:paraId="6041CC91" w14:textId="588A64DD" w:rsidR="00E62A8F" w:rsidRPr="00E62A8F" w:rsidRDefault="00E62A8F" w:rsidP="00F00318">
      <w:pPr>
        <w:pStyle w:val="ListParagraph"/>
        <w:numPr>
          <w:ilvl w:val="3"/>
          <w:numId w:val="36"/>
        </w:numPr>
        <w:rPr>
          <w:b/>
        </w:rPr>
      </w:pPr>
      <w:r>
        <w:t>The answer? The same way you will come to understand this parable, by asking me what it means.</w:t>
      </w:r>
    </w:p>
    <w:p w14:paraId="1C94542D" w14:textId="0816BD26" w:rsidR="00E62A8F" w:rsidRPr="00E62A8F" w:rsidRDefault="00E62A8F" w:rsidP="004B2E22">
      <w:pPr>
        <w:pStyle w:val="ListParagraph"/>
        <w:numPr>
          <w:ilvl w:val="1"/>
          <w:numId w:val="36"/>
        </w:numPr>
        <w:rPr>
          <w:b/>
        </w:rPr>
      </w:pPr>
      <w:r>
        <w:t>What’s the difference between the insiders and the outsiders?  The insiders come to Jesus asking questions</w:t>
      </w:r>
    </w:p>
    <w:p w14:paraId="62ABFC08" w14:textId="77777777" w:rsidR="005B25FF" w:rsidRPr="005B25FF" w:rsidRDefault="00E62A8F" w:rsidP="004B2E22">
      <w:pPr>
        <w:pStyle w:val="ListParagraph"/>
        <w:numPr>
          <w:ilvl w:val="1"/>
          <w:numId w:val="36"/>
        </w:numPr>
        <w:rPr>
          <w:b/>
        </w:rPr>
      </w:pPr>
      <w:r>
        <w:t xml:space="preserve">So…what is the secret of the kingdom?  </w:t>
      </w:r>
      <w:r w:rsidR="00F76C0A">
        <w:t xml:space="preserve">The kingdom of God has come near in Jesus!  </w:t>
      </w:r>
    </w:p>
    <w:p w14:paraId="6E031A59" w14:textId="5817BB13" w:rsidR="00E62A8F" w:rsidRPr="00F76C0A" w:rsidRDefault="00F76C0A" w:rsidP="005B25FF">
      <w:pPr>
        <w:pStyle w:val="ListParagraph"/>
        <w:numPr>
          <w:ilvl w:val="2"/>
          <w:numId w:val="36"/>
        </w:numPr>
        <w:rPr>
          <w:b/>
        </w:rPr>
      </w:pPr>
      <w:r>
        <w:lastRenderedPageBreak/>
        <w:t xml:space="preserve">In order to understand </w:t>
      </w:r>
      <w:r w:rsidR="005B25FF">
        <w:t>this secret,</w:t>
      </w:r>
      <w:r>
        <w:t xml:space="preserve"> we must PRESS IN TO JESUS.  Jesus desires relationship and intimacy and interaction with his followers.  </w:t>
      </w:r>
    </w:p>
    <w:p w14:paraId="518F3616" w14:textId="6D9FCF9F" w:rsidR="00F76C0A" w:rsidRPr="007370C2" w:rsidRDefault="00F76C0A" w:rsidP="004B2E22">
      <w:pPr>
        <w:pStyle w:val="ListParagraph"/>
        <w:numPr>
          <w:ilvl w:val="1"/>
          <w:numId w:val="36"/>
        </w:numPr>
        <w:rPr>
          <w:b/>
        </w:rPr>
      </w:pPr>
      <w:r>
        <w:t>All those in the crowd have heard what Jesus said, but only a few get the explanation because they had the faith to press in and ask questions of Jesus.  They listened and acted.  They were obedient to what they heard by coming to Jesus and asking him.  Jesus wants to reveal his truths to us.  Truth was meant to be revealed.  It comes to those who have soft hearts and are willing to give effort and come to Jesus and ask.</w:t>
      </w:r>
    </w:p>
    <w:p w14:paraId="12388DBD" w14:textId="386B8A79" w:rsidR="007370C2" w:rsidRDefault="007370C2" w:rsidP="004B2E22">
      <w:pPr>
        <w:pStyle w:val="ListParagraph"/>
        <w:numPr>
          <w:ilvl w:val="0"/>
          <w:numId w:val="36"/>
        </w:numPr>
        <w:rPr>
          <w:b/>
        </w:rPr>
      </w:pPr>
      <w:r>
        <w:rPr>
          <w:b/>
        </w:rPr>
        <w:t xml:space="preserve">Have three students read the following passages out loud: </w:t>
      </w:r>
      <w:r>
        <w:rPr>
          <w:b/>
          <w:u w:val="single"/>
        </w:rPr>
        <w:t>Isaiah 6:8-10 (13)</w:t>
      </w:r>
      <w:r>
        <w:rPr>
          <w:b/>
        </w:rPr>
        <w:t xml:space="preserve">, </w:t>
      </w:r>
      <w:r>
        <w:rPr>
          <w:b/>
          <w:u w:val="single"/>
        </w:rPr>
        <w:t>Isaiah 11:9-10</w:t>
      </w:r>
      <w:r>
        <w:rPr>
          <w:b/>
        </w:rPr>
        <w:t xml:space="preserve">, </w:t>
      </w:r>
      <w:r>
        <w:rPr>
          <w:b/>
          <w:u w:val="single"/>
        </w:rPr>
        <w:t>Proverbs 25:2</w:t>
      </w:r>
      <w:r>
        <w:rPr>
          <w:b/>
        </w:rPr>
        <w:t xml:space="preserve">. Then ask: how should be </w:t>
      </w:r>
      <w:proofErr w:type="gramStart"/>
      <w:r>
        <w:rPr>
          <w:b/>
        </w:rPr>
        <w:t>understand</w:t>
      </w:r>
      <w:proofErr w:type="gramEnd"/>
      <w:r>
        <w:rPr>
          <w:b/>
        </w:rPr>
        <w:t xml:space="preserve"> Jesus’ explanation of WHY he tells parables, in light of all of this? </w:t>
      </w:r>
    </w:p>
    <w:p w14:paraId="10AC0CCA" w14:textId="59266E00" w:rsidR="007370C2" w:rsidRPr="00531923" w:rsidRDefault="007370C2" w:rsidP="004B2E22">
      <w:pPr>
        <w:pStyle w:val="ListParagraph"/>
        <w:numPr>
          <w:ilvl w:val="1"/>
          <w:numId w:val="36"/>
        </w:numPr>
        <w:rPr>
          <w:b/>
        </w:rPr>
      </w:pPr>
      <w:r>
        <w:t>Parables confirm people in the state they are in.</w:t>
      </w:r>
      <w:r w:rsidR="009B4FFE">
        <w:t xml:space="preserve">  If they are responsive, they come to him in faith and get more. If they ignore or reject him, they get nothing.  We have a choice.  Parables are a tool of judgment and mercy.</w:t>
      </w:r>
    </w:p>
    <w:p w14:paraId="1F9045F3" w14:textId="6FE49F23" w:rsidR="0072666D" w:rsidRDefault="0072666D" w:rsidP="0072666D">
      <w:pPr>
        <w:pStyle w:val="Heading3"/>
      </w:pPr>
      <w:bookmarkStart w:id="73" w:name="_Toc478730132"/>
      <w:r>
        <w:t>Page 8.10-9.16</w:t>
      </w:r>
      <w:bookmarkEnd w:id="73"/>
    </w:p>
    <w:p w14:paraId="1D0C12EC" w14:textId="1BDB1B0A" w:rsidR="00531923" w:rsidRDefault="00531923" w:rsidP="00531923">
      <w:pPr>
        <w:rPr>
          <w:b/>
        </w:rPr>
      </w:pPr>
      <w:r>
        <w:rPr>
          <w:b/>
        </w:rPr>
        <w:t>Individual study of 8.10-9.16 (10 minutes)</w:t>
      </w:r>
    </w:p>
    <w:p w14:paraId="7DD35FA0" w14:textId="77777777" w:rsidR="00531923" w:rsidRDefault="00531923" w:rsidP="00531923">
      <w:pPr>
        <w:rPr>
          <w:b/>
        </w:rPr>
      </w:pPr>
    </w:p>
    <w:p w14:paraId="31086A99" w14:textId="5AA0B420" w:rsidR="00531923" w:rsidRDefault="00531923" w:rsidP="00531923">
      <w:pPr>
        <w:rPr>
          <w:b/>
        </w:rPr>
      </w:pPr>
      <w:r>
        <w:rPr>
          <w:b/>
        </w:rPr>
        <w:t>Large group collect observations and questions (10 minutes)</w:t>
      </w:r>
    </w:p>
    <w:p w14:paraId="7F3CD8C3" w14:textId="77777777" w:rsidR="00531923" w:rsidRDefault="00531923" w:rsidP="00531923">
      <w:pPr>
        <w:rPr>
          <w:b/>
        </w:rPr>
      </w:pPr>
    </w:p>
    <w:p w14:paraId="5C54B6BC" w14:textId="784FE520" w:rsidR="00531923" w:rsidRDefault="00531923" w:rsidP="00531923">
      <w:pPr>
        <w:rPr>
          <w:b/>
        </w:rPr>
      </w:pPr>
      <w:r>
        <w:rPr>
          <w:b/>
        </w:rPr>
        <w:t>Small group discussion, outline 4 soils</w:t>
      </w:r>
      <w:r w:rsidR="00DF5DC1">
        <w:rPr>
          <w:b/>
        </w:rPr>
        <w:t xml:space="preserve"> (5-10 minutes)</w:t>
      </w:r>
    </w:p>
    <w:p w14:paraId="529EEF12" w14:textId="0FBD9C77" w:rsidR="00531923" w:rsidRDefault="00531923" w:rsidP="00531923">
      <w:r>
        <w:t>Give each table a big sheet of paper to chart/draw out the four soils and answer questions:</w:t>
      </w:r>
    </w:p>
    <w:p w14:paraId="7D4D0B76" w14:textId="6B9C5D40" w:rsidR="00531923" w:rsidRDefault="00531923" w:rsidP="004B2E22">
      <w:pPr>
        <w:pStyle w:val="ListParagraph"/>
        <w:numPr>
          <w:ilvl w:val="0"/>
          <w:numId w:val="37"/>
        </w:numPr>
      </w:pPr>
      <w:r>
        <w:t>What do the soils stand for?</w:t>
      </w:r>
    </w:p>
    <w:p w14:paraId="087A5FEE" w14:textId="31BE4651" w:rsidR="00531923" w:rsidRDefault="00531923" w:rsidP="004B2E22">
      <w:pPr>
        <w:pStyle w:val="ListParagraph"/>
        <w:numPr>
          <w:ilvl w:val="0"/>
          <w:numId w:val="37"/>
        </w:numPr>
      </w:pPr>
      <w:r>
        <w:t>What does it mean to have good soil?</w:t>
      </w:r>
    </w:p>
    <w:p w14:paraId="68B2598F" w14:textId="28C2A3A8" w:rsidR="00531923" w:rsidRDefault="00531923" w:rsidP="004B2E22">
      <w:pPr>
        <w:pStyle w:val="ListParagraph"/>
        <w:numPr>
          <w:ilvl w:val="0"/>
          <w:numId w:val="37"/>
        </w:numPr>
      </w:pPr>
      <w:r>
        <w:t>What is the main point of the parable?</w:t>
      </w:r>
    </w:p>
    <w:p w14:paraId="1D97E935" w14:textId="554EB6DF" w:rsidR="0025259C" w:rsidRPr="0025259C" w:rsidRDefault="0025259C" w:rsidP="0025259C">
      <w:pPr>
        <w:rPr>
          <w:color w:val="548DD4" w:themeColor="text2" w:themeTint="99"/>
          <w:u w:val="single"/>
        </w:rPr>
      </w:pPr>
      <w:r w:rsidRPr="0025259C">
        <w:rPr>
          <w:color w:val="548DD4" w:themeColor="text2" w:themeTint="99"/>
        </w:rPr>
        <w:t xml:space="preserve">Note: scriptures concerning the parable of the soils: </w:t>
      </w:r>
      <w:r w:rsidRPr="0025259C">
        <w:rPr>
          <w:color w:val="548DD4" w:themeColor="text2" w:themeTint="99"/>
          <w:u w:val="single"/>
        </w:rPr>
        <w:t>Hosea 2:21-22</w:t>
      </w:r>
      <w:r w:rsidRPr="0025259C">
        <w:rPr>
          <w:color w:val="548DD4" w:themeColor="text2" w:themeTint="99"/>
        </w:rPr>
        <w:t xml:space="preserve">, </w:t>
      </w:r>
      <w:r w:rsidRPr="0025259C">
        <w:rPr>
          <w:color w:val="548DD4" w:themeColor="text2" w:themeTint="99"/>
          <w:u w:val="single"/>
        </w:rPr>
        <w:t>Hosea 10:12-13</w:t>
      </w:r>
      <w:r w:rsidRPr="0025259C">
        <w:rPr>
          <w:color w:val="548DD4" w:themeColor="text2" w:themeTint="99"/>
        </w:rPr>
        <w:t xml:space="preserve">, </w:t>
      </w:r>
      <w:r w:rsidRPr="0025259C">
        <w:rPr>
          <w:color w:val="548DD4" w:themeColor="text2" w:themeTint="99"/>
          <w:u w:val="single"/>
        </w:rPr>
        <w:t>Jeremiah 4:3-4</w:t>
      </w:r>
      <w:r w:rsidRPr="0025259C">
        <w:rPr>
          <w:color w:val="548DD4" w:themeColor="text2" w:themeTint="99"/>
        </w:rPr>
        <w:t xml:space="preserve">, </w:t>
      </w:r>
      <w:r w:rsidRPr="0025259C">
        <w:rPr>
          <w:color w:val="548DD4" w:themeColor="text2" w:themeTint="99"/>
          <w:u w:val="single"/>
        </w:rPr>
        <w:t>Jeremiah 31:27-28</w:t>
      </w:r>
      <w:r w:rsidRPr="0025259C">
        <w:rPr>
          <w:color w:val="548DD4" w:themeColor="text2" w:themeTint="99"/>
        </w:rPr>
        <w:t xml:space="preserve">, </w:t>
      </w:r>
      <w:r w:rsidRPr="0025259C">
        <w:rPr>
          <w:color w:val="548DD4" w:themeColor="text2" w:themeTint="99"/>
          <w:u w:val="single"/>
        </w:rPr>
        <w:t>Psalm 1:1-3</w:t>
      </w:r>
    </w:p>
    <w:p w14:paraId="6B795519" w14:textId="77777777" w:rsidR="00531923" w:rsidRDefault="00531923" w:rsidP="00531923"/>
    <w:p w14:paraId="2C15E3A7" w14:textId="196978F5" w:rsidR="00DF5DC1" w:rsidRDefault="00DF5DC1" w:rsidP="00531923">
      <w:pPr>
        <w:rPr>
          <w:b/>
        </w:rPr>
      </w:pPr>
      <w:r>
        <w:rPr>
          <w:b/>
        </w:rPr>
        <w:t>Large group discussion</w:t>
      </w:r>
      <w:r w:rsidR="00196E45">
        <w:rPr>
          <w:b/>
        </w:rPr>
        <w:t xml:space="preserve"> (20 minutes)</w:t>
      </w:r>
    </w:p>
    <w:p w14:paraId="388477F0" w14:textId="595488B2" w:rsidR="00DF5DC1" w:rsidRDefault="00DF5DC1" w:rsidP="004B2E22">
      <w:pPr>
        <w:pStyle w:val="ListParagraph"/>
        <w:numPr>
          <w:ilvl w:val="0"/>
          <w:numId w:val="38"/>
        </w:numPr>
        <w:rPr>
          <w:b/>
        </w:rPr>
      </w:pPr>
      <w:r>
        <w:rPr>
          <w:b/>
        </w:rPr>
        <w:t xml:space="preserve">What </w:t>
      </w:r>
      <w:proofErr w:type="gramStart"/>
      <w:r>
        <w:rPr>
          <w:b/>
        </w:rPr>
        <w:t>do</w:t>
      </w:r>
      <w:proofErr w:type="gramEnd"/>
      <w:r>
        <w:rPr>
          <w:b/>
        </w:rPr>
        <w:t xml:space="preserve"> each of the soils stand for?</w:t>
      </w:r>
    </w:p>
    <w:p w14:paraId="1B0D08E1" w14:textId="5E1A6F03" w:rsidR="00DF5DC1" w:rsidRPr="005B25FF" w:rsidRDefault="00DF5DC1" w:rsidP="004B2E22">
      <w:pPr>
        <w:pStyle w:val="ListParagraph"/>
        <w:numPr>
          <w:ilvl w:val="1"/>
          <w:numId w:val="38"/>
        </w:numPr>
        <w:rPr>
          <w:b/>
        </w:rPr>
      </w:pPr>
      <w:r>
        <w:t>Four responses of the heart</w:t>
      </w:r>
    </w:p>
    <w:tbl>
      <w:tblPr>
        <w:tblStyle w:val="TableGrid"/>
        <w:tblW w:w="0" w:type="auto"/>
        <w:tblLook w:val="04A0" w:firstRow="1" w:lastRow="0" w:firstColumn="1" w:lastColumn="0" w:noHBand="0" w:noVBand="1"/>
      </w:tblPr>
      <w:tblGrid>
        <w:gridCol w:w="1368"/>
        <w:gridCol w:w="8208"/>
      </w:tblGrid>
      <w:tr w:rsidR="00A87E94" w14:paraId="56EBCB10" w14:textId="77777777" w:rsidTr="00CD3AA4">
        <w:tc>
          <w:tcPr>
            <w:tcW w:w="1368" w:type="dxa"/>
          </w:tcPr>
          <w:p w14:paraId="64686A58" w14:textId="7E14DCE0" w:rsidR="00A87E94" w:rsidRDefault="00A87E94" w:rsidP="00A87E94">
            <w:pPr>
              <w:rPr>
                <w:b/>
              </w:rPr>
            </w:pPr>
            <w:r>
              <w:rPr>
                <w:b/>
              </w:rPr>
              <w:t>Soil</w:t>
            </w:r>
            <w:r w:rsidR="00CD3AA4">
              <w:rPr>
                <w:b/>
              </w:rPr>
              <w:t xml:space="preserve"> Type</w:t>
            </w:r>
          </w:p>
        </w:tc>
        <w:tc>
          <w:tcPr>
            <w:tcW w:w="8208" w:type="dxa"/>
          </w:tcPr>
          <w:p w14:paraId="14C4A49D" w14:textId="62E0981A" w:rsidR="00A87E94" w:rsidRDefault="00A87E94" w:rsidP="00A87E94">
            <w:pPr>
              <w:rPr>
                <w:b/>
              </w:rPr>
            </w:pPr>
            <w:r>
              <w:rPr>
                <w:b/>
              </w:rPr>
              <w:t>Description &amp; Heart Condition</w:t>
            </w:r>
          </w:p>
        </w:tc>
      </w:tr>
      <w:tr w:rsidR="00A87E94" w:rsidRPr="00A87E94" w14:paraId="046132D6" w14:textId="77777777" w:rsidTr="00CD3AA4">
        <w:tc>
          <w:tcPr>
            <w:tcW w:w="1368" w:type="dxa"/>
          </w:tcPr>
          <w:p w14:paraId="2EDA0F36" w14:textId="5D37FDCD" w:rsidR="00A87E94" w:rsidRPr="00A87E94" w:rsidRDefault="00A87E94" w:rsidP="00A87E94">
            <w:r>
              <w:t>Path</w:t>
            </w:r>
          </w:p>
        </w:tc>
        <w:tc>
          <w:tcPr>
            <w:tcW w:w="8208" w:type="dxa"/>
          </w:tcPr>
          <w:p w14:paraId="65CCC165" w14:textId="77777777" w:rsidR="00A87E94" w:rsidRDefault="00A87E94" w:rsidP="00A87E94">
            <w:pPr>
              <w:pStyle w:val="ListParagraph"/>
              <w:ind w:left="0"/>
            </w:pPr>
            <w:r>
              <w:t xml:space="preserve">Path = Hard packed soil.  There is no way for the seed to penetrate the soil and take root.  </w:t>
            </w:r>
          </w:p>
          <w:p w14:paraId="7B243C72" w14:textId="77777777" w:rsidR="00A87E94" w:rsidRDefault="00A87E94" w:rsidP="00A87E94">
            <w:pPr>
              <w:pStyle w:val="ListParagraph"/>
              <w:ind w:left="0"/>
            </w:pPr>
          </w:p>
          <w:p w14:paraId="7E8661C1" w14:textId="382FCBD0" w:rsidR="00A87E94" w:rsidRPr="00A87E94" w:rsidRDefault="00A87E94" w:rsidP="00A87E94">
            <w:r>
              <w:t>Represents a hart heart that has no room for the seed (the word) to take root.  The word is not considered and it dismissed, completely closed off to the good news of the gospel.</w:t>
            </w:r>
          </w:p>
        </w:tc>
      </w:tr>
      <w:tr w:rsidR="00A87E94" w:rsidRPr="00A87E94" w14:paraId="2D85EFB7" w14:textId="77777777" w:rsidTr="00CD3AA4">
        <w:tc>
          <w:tcPr>
            <w:tcW w:w="1368" w:type="dxa"/>
          </w:tcPr>
          <w:p w14:paraId="1FE7E9D3" w14:textId="1CAAC1B5" w:rsidR="00A87E94" w:rsidRPr="00A87E94" w:rsidRDefault="00A87E94" w:rsidP="00A87E94">
            <w:r>
              <w:t>Rocky</w:t>
            </w:r>
          </w:p>
        </w:tc>
        <w:tc>
          <w:tcPr>
            <w:tcW w:w="8208" w:type="dxa"/>
          </w:tcPr>
          <w:p w14:paraId="465003BA" w14:textId="0B622BC6" w:rsidR="00A87E94" w:rsidRDefault="00A87E94" w:rsidP="00A87E94">
            <w:pPr>
              <w:pStyle w:val="ListParagraph"/>
              <w:ind w:left="0"/>
            </w:pPr>
            <w:r>
              <w:t xml:space="preserve">Rocky soil = no depth of soil.  Seed is initially able to germinate, but lack the ability to sink deep or expansive root systems.  Stunted root growth does not </w:t>
            </w:r>
            <w:r>
              <w:lastRenderedPageBreak/>
              <w:t xml:space="preserve">allow for the absorption of enough water – particularly when harsh conditions arise.  Deep roots allow for the absorption of water lower in the soil when the sun is scorching and the top soil layers dry up.  It allows a plant to withstand trials.  </w:t>
            </w:r>
          </w:p>
          <w:p w14:paraId="06ABE0BF" w14:textId="77777777" w:rsidR="00A87E94" w:rsidRDefault="00A87E94" w:rsidP="00A87E94">
            <w:pPr>
              <w:pStyle w:val="ListParagraph"/>
              <w:ind w:left="0"/>
            </w:pPr>
          </w:p>
          <w:p w14:paraId="1F021254" w14:textId="0AD9C1A0" w:rsidR="00A87E94" w:rsidRPr="00A87E94" w:rsidRDefault="00A87E94" w:rsidP="00A87E94">
            <w:r>
              <w:t>In the same way, when someone initially receives the word of God with gladness and joy, but does not pull the rocks from their hearts (things that prevent laying down deep roots) they will not have the ability to ground their faith firmly in the word of God and his truths.  When hard times come, their faith will be too shallow to sustain them and will shrivel up as they return to old ways of thinking and doing.</w:t>
            </w:r>
          </w:p>
        </w:tc>
      </w:tr>
      <w:tr w:rsidR="00A87E94" w:rsidRPr="00A87E94" w14:paraId="2E0EBA96" w14:textId="77777777" w:rsidTr="00CD3AA4">
        <w:tc>
          <w:tcPr>
            <w:tcW w:w="1368" w:type="dxa"/>
          </w:tcPr>
          <w:p w14:paraId="064A1919" w14:textId="5EE5E07A" w:rsidR="00A87E94" w:rsidRPr="00A87E94" w:rsidRDefault="00A87E94" w:rsidP="00A87E94">
            <w:r>
              <w:lastRenderedPageBreak/>
              <w:t>Thorny</w:t>
            </w:r>
          </w:p>
        </w:tc>
        <w:tc>
          <w:tcPr>
            <w:tcW w:w="8208" w:type="dxa"/>
          </w:tcPr>
          <w:p w14:paraId="5C31EE41" w14:textId="454B8AB3" w:rsidR="00A87E94" w:rsidRDefault="00A87E94" w:rsidP="00A87E94">
            <w:pPr>
              <w:pStyle w:val="ListParagraph"/>
              <w:ind w:left="0"/>
            </w:pPr>
            <w:r>
              <w:t xml:space="preserve">Thorny soil = This soil may initially look good.  It’s soft, takes a seed well.  Rocks are not present and allow roots to form, however as plants grow, weeds and thorns </w:t>
            </w:r>
            <w:r w:rsidR="00CD3AA4">
              <w:t xml:space="preserve">also </w:t>
            </w:r>
            <w:r>
              <w:t>grow.  If you watch a garden for any length of time you will notice how prolific weeds can be.  Gardeners spend an insane amount of time tending to the weeds that steal nutrients and life from their plants.  If they didn’t, there wouldn’t be enough nutrients to sustain the life of the good plan</w:t>
            </w:r>
            <w:r w:rsidR="00CD3AA4">
              <w:t xml:space="preserve">ts. </w:t>
            </w:r>
            <w:r>
              <w:t xml:space="preserve"> </w:t>
            </w:r>
            <w:r w:rsidR="00CD3AA4">
              <w:t>W</w:t>
            </w:r>
            <w:r>
              <w:t>eeds often grow</w:t>
            </w:r>
            <w:r w:rsidR="00CD3AA4">
              <w:t xml:space="preserve"> more quickly and bigger, </w:t>
            </w:r>
            <w:r>
              <w:t>overshadow</w:t>
            </w:r>
            <w:r w:rsidR="00CD3AA4">
              <w:t>ing/</w:t>
            </w:r>
            <w:r>
              <w:t>stealing sunlight and crowding out the good.  If left unchecked, the plant gets choked out and cannot yield a harvest.</w:t>
            </w:r>
          </w:p>
          <w:p w14:paraId="028E1E64" w14:textId="77777777" w:rsidR="00A87E94" w:rsidRDefault="00A87E94" w:rsidP="00A87E94">
            <w:pPr>
              <w:pStyle w:val="ListParagraph"/>
              <w:ind w:left="0"/>
            </w:pPr>
          </w:p>
          <w:p w14:paraId="63B190D9" w14:textId="2544C35D" w:rsidR="00A87E94" w:rsidRPr="00A87E94" w:rsidRDefault="00A87E94" w:rsidP="00CD3AA4">
            <w:r>
              <w:t xml:space="preserve">In the same way a person may initially receive the word of God, and follow faithfully with joy. However, soil requires constant care and tending.  If you want to retain good soil it requires much care, attention and energy.  A person whose faith gets choked out by thorns neglects to tend to them when they are small.  </w:t>
            </w:r>
            <w:r w:rsidR="00CD3AA4">
              <w:t>C</w:t>
            </w:r>
            <w:r>
              <w:t xml:space="preserve">onsumerism, fear and bitterness (to name just a few) require immediate plucking out or else it will consume the life (nutrients, sun, </w:t>
            </w:r>
            <w:proofErr w:type="gramStart"/>
            <w:r>
              <w:t>space</w:t>
            </w:r>
            <w:proofErr w:type="gramEnd"/>
            <w:r>
              <w:t>) intended and necessary for healthy growth and harvest.  It doesn’t take long (ask a gardener) for the weeds to overrun the soil.  While the plant (a person’s faith) may still be there to an extent, it doesn’t yield a harvest…it is unfruitful (and ineffective for Kingdom living and work)</w:t>
            </w:r>
          </w:p>
        </w:tc>
      </w:tr>
      <w:tr w:rsidR="00A87E94" w:rsidRPr="00A87E94" w14:paraId="4916D533" w14:textId="77777777" w:rsidTr="00CD3AA4">
        <w:tc>
          <w:tcPr>
            <w:tcW w:w="1368" w:type="dxa"/>
          </w:tcPr>
          <w:p w14:paraId="0618D999" w14:textId="5F013C3E" w:rsidR="00A87E94" w:rsidRPr="00A87E94" w:rsidRDefault="00A87E94" w:rsidP="00A87E94">
            <w:r>
              <w:t>Good</w:t>
            </w:r>
          </w:p>
        </w:tc>
        <w:tc>
          <w:tcPr>
            <w:tcW w:w="8208" w:type="dxa"/>
          </w:tcPr>
          <w:p w14:paraId="6A7702D2" w14:textId="77777777" w:rsidR="00A87E94" w:rsidRDefault="00A87E94" w:rsidP="00A87E94">
            <w:pPr>
              <w:pStyle w:val="ListParagraph"/>
              <w:ind w:left="0"/>
            </w:pPr>
            <w:r>
              <w:t>Good soil = soil that is well tended.  The gardener has put time and energy into cultivating a condition optimal for growth and harvest and it shows in what it produces.</w:t>
            </w:r>
          </w:p>
          <w:p w14:paraId="72B434F6" w14:textId="77777777" w:rsidR="00A87E94" w:rsidRDefault="00A87E94" w:rsidP="00A87E94">
            <w:pPr>
              <w:pStyle w:val="ListParagraph"/>
              <w:ind w:left="0"/>
            </w:pPr>
          </w:p>
          <w:p w14:paraId="0260728A" w14:textId="47ACDE45" w:rsidR="00A87E94" w:rsidRPr="00A87E94" w:rsidRDefault="00A87E94" w:rsidP="00A87E94">
            <w:r>
              <w:t>Being good soil means tending to it regularly.  It isn’t a one-time thing.  It requires identifying rocks, plucking weeds and turning up the soil to keep it soft and fresh.  Investing time into our relationship with God – spending time in His Word, plucking out sin when we recognize it and pressing in to Jesus allow us to be fruitful and flourish in the Kingdom of God.</w:t>
            </w:r>
          </w:p>
        </w:tc>
      </w:tr>
    </w:tbl>
    <w:p w14:paraId="2170BBBE" w14:textId="23D263D5" w:rsidR="005B25FF" w:rsidRPr="00A87E94" w:rsidRDefault="005B25FF" w:rsidP="00A87E94">
      <w:pPr>
        <w:rPr>
          <w:b/>
        </w:rPr>
      </w:pPr>
      <w:r w:rsidRPr="00A87E94">
        <w:rPr>
          <w:b/>
        </w:rPr>
        <w:lastRenderedPageBreak/>
        <w:br w:type="textWrapping" w:clear="all"/>
      </w:r>
    </w:p>
    <w:p w14:paraId="3721A6AC" w14:textId="279E0848" w:rsidR="00DF5DC1" w:rsidRDefault="00DF5DC1" w:rsidP="004B2E22">
      <w:pPr>
        <w:pStyle w:val="ListParagraph"/>
        <w:numPr>
          <w:ilvl w:val="0"/>
          <w:numId w:val="38"/>
        </w:numPr>
        <w:rPr>
          <w:b/>
        </w:rPr>
      </w:pPr>
      <w:r>
        <w:rPr>
          <w:b/>
        </w:rPr>
        <w:t>What does it mean to have good soil?</w:t>
      </w:r>
    </w:p>
    <w:p w14:paraId="112A8787" w14:textId="3CA6BF3E" w:rsidR="00DF5DC1" w:rsidRPr="002522D0" w:rsidRDefault="00DF5DC1" w:rsidP="004B2E22">
      <w:pPr>
        <w:pStyle w:val="ListParagraph"/>
        <w:numPr>
          <w:ilvl w:val="1"/>
          <w:numId w:val="38"/>
        </w:numPr>
        <w:rPr>
          <w:b/>
        </w:rPr>
      </w:pPr>
      <w:r>
        <w:t>All four soil types hear the word, only the good soil accepts it and bears fruit</w:t>
      </w:r>
    </w:p>
    <w:p w14:paraId="78D6FF09" w14:textId="5B343254" w:rsidR="002522D0" w:rsidRPr="002522D0" w:rsidRDefault="002522D0" w:rsidP="002522D0">
      <w:pPr>
        <w:pStyle w:val="ListParagraph"/>
        <w:numPr>
          <w:ilvl w:val="2"/>
          <w:numId w:val="38"/>
        </w:numPr>
        <w:rPr>
          <w:b/>
          <w:color w:val="548DD4" w:themeColor="text2" w:themeTint="99"/>
        </w:rPr>
      </w:pPr>
      <w:r w:rsidRPr="002522D0">
        <w:rPr>
          <w:color w:val="548DD4" w:themeColor="text2" w:themeTint="99"/>
        </w:rPr>
        <w:t>This parable has implications &amp; encouragement for evangelism – you are going to see all these different types of soil…only ¼ (not exact, but for the picture of the parable’s purpose) actually bear fruit.  There are four types of soil, but really only 2 – those that bear fruit and those that don’t…the majority don’t.</w:t>
      </w:r>
    </w:p>
    <w:p w14:paraId="2C75C22B" w14:textId="3E1B420F" w:rsidR="00DF5DC1" w:rsidRDefault="00DF5DC1" w:rsidP="004B2E22">
      <w:pPr>
        <w:pStyle w:val="ListParagraph"/>
        <w:numPr>
          <w:ilvl w:val="0"/>
          <w:numId w:val="38"/>
        </w:numPr>
        <w:rPr>
          <w:b/>
        </w:rPr>
      </w:pPr>
      <w:r>
        <w:rPr>
          <w:b/>
        </w:rPr>
        <w:t xml:space="preserve">What does it mean to hear, accept, </w:t>
      </w:r>
      <w:proofErr w:type="gramStart"/>
      <w:r>
        <w:rPr>
          <w:b/>
        </w:rPr>
        <w:t>bear</w:t>
      </w:r>
      <w:proofErr w:type="gramEnd"/>
      <w:r>
        <w:rPr>
          <w:b/>
        </w:rPr>
        <w:t xml:space="preserve"> fruit?</w:t>
      </w:r>
    </w:p>
    <w:p w14:paraId="451E7FD7" w14:textId="4078718B" w:rsidR="00DF5DC1" w:rsidRPr="00092DEE" w:rsidRDefault="00DF5DC1" w:rsidP="004B2E22">
      <w:pPr>
        <w:pStyle w:val="ListParagraph"/>
        <w:numPr>
          <w:ilvl w:val="1"/>
          <w:numId w:val="38"/>
        </w:numPr>
        <w:rPr>
          <w:b/>
        </w:rPr>
      </w:pPr>
      <w:r>
        <w:t>Accept means to internalize it – to go beyond just surface level hearing…to let it take root in yourself, believing it to be true.  Bearing fruit means to act on the word.</w:t>
      </w:r>
    </w:p>
    <w:p w14:paraId="50FFE1AC" w14:textId="607E5307" w:rsidR="00092DEE" w:rsidRDefault="00092DEE" w:rsidP="004B2E22">
      <w:pPr>
        <w:pStyle w:val="ListParagraph"/>
        <w:numPr>
          <w:ilvl w:val="0"/>
          <w:numId w:val="38"/>
        </w:numPr>
        <w:rPr>
          <w:b/>
        </w:rPr>
      </w:pPr>
      <w:r>
        <w:rPr>
          <w:b/>
        </w:rPr>
        <w:t>How is good soil similar to the secret of the kingdom?</w:t>
      </w:r>
    </w:p>
    <w:p w14:paraId="148C2BF0" w14:textId="3C7AC523" w:rsidR="00092DEE" w:rsidRPr="00092DEE" w:rsidRDefault="00092DEE" w:rsidP="004B2E22">
      <w:pPr>
        <w:pStyle w:val="ListParagraph"/>
        <w:numPr>
          <w:ilvl w:val="1"/>
          <w:numId w:val="38"/>
        </w:numPr>
        <w:rPr>
          <w:b/>
        </w:rPr>
      </w:pPr>
      <w:r>
        <w:t>Good soil = those who press in to Jesus, asking questions to gain more understanding.  Examples of good soil so far – disciples, leper, paralytic’s friends</w:t>
      </w:r>
    </w:p>
    <w:p w14:paraId="4CE9922D" w14:textId="388CEBD1" w:rsidR="00092DEE" w:rsidRDefault="00092DEE" w:rsidP="004B2E22">
      <w:pPr>
        <w:pStyle w:val="ListParagraph"/>
        <w:numPr>
          <w:ilvl w:val="0"/>
          <w:numId w:val="38"/>
        </w:numPr>
        <w:rPr>
          <w:b/>
        </w:rPr>
      </w:pPr>
      <w:r>
        <w:rPr>
          <w:b/>
        </w:rPr>
        <w:t xml:space="preserve">How to the lamps and measures </w:t>
      </w:r>
      <w:r w:rsidR="00C7285A">
        <w:rPr>
          <w:b/>
        </w:rPr>
        <w:t>comments</w:t>
      </w:r>
      <w:r>
        <w:rPr>
          <w:b/>
        </w:rPr>
        <w:t xml:space="preserve"> fit in with what Jesus has been saying?</w:t>
      </w:r>
    </w:p>
    <w:p w14:paraId="4A53D75A" w14:textId="77777777" w:rsidR="00C7285A" w:rsidRPr="00C7285A" w:rsidRDefault="00092DEE" w:rsidP="004B2E22">
      <w:pPr>
        <w:pStyle w:val="ListParagraph"/>
        <w:numPr>
          <w:ilvl w:val="1"/>
          <w:numId w:val="38"/>
        </w:numPr>
        <w:rPr>
          <w:b/>
        </w:rPr>
      </w:pPr>
      <w:r>
        <w:t>It is Jesus’ intention to reveal everything!  You must heed what you hear from him – listen and act!  The amount that you give [heed] will determine the amount that you hear from him.  What would happen if you paid no attention to the words that Jesus had spoken?  Even the little that you had</w:t>
      </w:r>
      <w:r w:rsidR="00C7285A">
        <w:t xml:space="preserve"> [the parable] would be taken from you.  This is what happened to the crowd.  </w:t>
      </w:r>
    </w:p>
    <w:p w14:paraId="2166DF45" w14:textId="0D79853E" w:rsidR="00092DEE" w:rsidRPr="00C7285A" w:rsidRDefault="00C7285A" w:rsidP="004B2E22">
      <w:pPr>
        <w:pStyle w:val="ListParagraph"/>
        <w:numPr>
          <w:ilvl w:val="2"/>
          <w:numId w:val="38"/>
        </w:numPr>
        <w:rPr>
          <w:b/>
        </w:rPr>
      </w:pPr>
      <w:r>
        <w:t>Most people heard Jesus give this parable and thought, “</w:t>
      </w:r>
      <w:proofErr w:type="gramStart"/>
      <w:r>
        <w:t>that’s</w:t>
      </w:r>
      <w:proofErr w:type="gramEnd"/>
      <w:r>
        <w:t xml:space="preserve"> interesting” or “what a nice preacher” but soon forgot the parable, let alone its point.  Those who went to Jesus received much more in the way of teaching and clarity, and will not soon forget that the way to understand the parables is to go to Jesus and ask him what they mean.</w:t>
      </w:r>
    </w:p>
    <w:p w14:paraId="09F9646F" w14:textId="3166961C" w:rsidR="00C7285A" w:rsidRDefault="00C7285A" w:rsidP="004B2E22">
      <w:pPr>
        <w:pStyle w:val="ListParagraph"/>
        <w:numPr>
          <w:ilvl w:val="0"/>
          <w:numId w:val="38"/>
        </w:numPr>
        <w:rPr>
          <w:b/>
        </w:rPr>
      </w:pPr>
      <w:r>
        <w:rPr>
          <w:b/>
        </w:rPr>
        <w:t xml:space="preserve">Why does Jesus tell this particular parable here first?  </w:t>
      </w:r>
    </w:p>
    <w:p w14:paraId="41108261" w14:textId="016A7424" w:rsidR="00C7285A" w:rsidRPr="00C7285A" w:rsidRDefault="00C7285A" w:rsidP="004B2E22">
      <w:pPr>
        <w:pStyle w:val="ListParagraph"/>
        <w:numPr>
          <w:ilvl w:val="1"/>
          <w:numId w:val="38"/>
        </w:numPr>
        <w:rPr>
          <w:b/>
        </w:rPr>
      </w:pPr>
      <w:r>
        <w:t>Because of the growing resistance of people to him and his message, culminating in plotting his death and the contrasting responses of people to his message.</w:t>
      </w:r>
      <w:r w:rsidR="00CD3AA4">
        <w:t xml:space="preserve">  It functions to sift the hearts of his hearers. </w:t>
      </w:r>
    </w:p>
    <w:p w14:paraId="07CC1FC5" w14:textId="3D42CF48" w:rsidR="00C7285A" w:rsidRPr="00C7285A" w:rsidRDefault="00C7285A" w:rsidP="004B2E22">
      <w:pPr>
        <w:pStyle w:val="ListParagraph"/>
        <w:numPr>
          <w:ilvl w:val="1"/>
          <w:numId w:val="38"/>
        </w:numPr>
        <w:rPr>
          <w:b/>
        </w:rPr>
      </w:pPr>
      <w:r>
        <w:t xml:space="preserve">You also must respond to this parable – to listen and act on God’s word – if one is going to understand any other parable Jesus gives.  You must understand this secret of leaning in and asking questions if you are going to understand any of the </w:t>
      </w:r>
      <w:proofErr w:type="gramStart"/>
      <w:r>
        <w:t>parable</w:t>
      </w:r>
      <w:proofErr w:type="gramEnd"/>
      <w:r>
        <w:t>.</w:t>
      </w:r>
    </w:p>
    <w:p w14:paraId="4716CD68" w14:textId="67117B69" w:rsidR="00C7285A" w:rsidRDefault="00C7285A" w:rsidP="004B2E22">
      <w:pPr>
        <w:pStyle w:val="ListParagraph"/>
        <w:numPr>
          <w:ilvl w:val="0"/>
          <w:numId w:val="38"/>
        </w:numPr>
        <w:rPr>
          <w:b/>
        </w:rPr>
      </w:pPr>
      <w:r>
        <w:rPr>
          <w:b/>
        </w:rPr>
        <w:t>What additional understanding about the kingdom does each of the other two parables give?</w:t>
      </w:r>
    </w:p>
    <w:p w14:paraId="24B863DB" w14:textId="3BE2C3FC" w:rsidR="00C7285A" w:rsidRPr="0025259C" w:rsidRDefault="00C7285A" w:rsidP="004B2E22">
      <w:pPr>
        <w:pStyle w:val="ListParagraph"/>
        <w:numPr>
          <w:ilvl w:val="1"/>
          <w:numId w:val="38"/>
        </w:numPr>
        <w:rPr>
          <w:b/>
        </w:rPr>
      </w:pPr>
      <w:r>
        <w:lastRenderedPageBreak/>
        <w:t>Parable 2: Like seed’s inherent biological power to germinate, develop and produce fruit, the kingdom of God has an inherent power to grow to fruition</w:t>
      </w:r>
    </w:p>
    <w:p w14:paraId="05858014" w14:textId="5BFBEA52" w:rsidR="0025259C" w:rsidRPr="0025259C" w:rsidRDefault="0025259C" w:rsidP="004B2E22">
      <w:pPr>
        <w:pStyle w:val="ListParagraph"/>
        <w:numPr>
          <w:ilvl w:val="2"/>
          <w:numId w:val="38"/>
        </w:numPr>
        <w:rPr>
          <w:b/>
          <w:color w:val="548DD4" w:themeColor="text2" w:themeTint="99"/>
        </w:rPr>
      </w:pPr>
      <w:r w:rsidRPr="0025259C">
        <w:rPr>
          <w:color w:val="548DD4" w:themeColor="text2" w:themeTint="99"/>
        </w:rPr>
        <w:t xml:space="preserve">Note: </w:t>
      </w:r>
      <w:r w:rsidRPr="0025259C">
        <w:rPr>
          <w:color w:val="548DD4" w:themeColor="text2" w:themeTint="99"/>
          <w:u w:val="single"/>
        </w:rPr>
        <w:t>Ecclesiates 11:6</w:t>
      </w:r>
      <w:r w:rsidRPr="0025259C">
        <w:rPr>
          <w:color w:val="548DD4" w:themeColor="text2" w:themeTint="99"/>
        </w:rPr>
        <w:t xml:space="preserve">, </w:t>
      </w:r>
      <w:r w:rsidRPr="0025259C">
        <w:rPr>
          <w:color w:val="548DD4" w:themeColor="text2" w:themeTint="99"/>
          <w:u w:val="single"/>
        </w:rPr>
        <w:t>Joel 3:12-13</w:t>
      </w:r>
    </w:p>
    <w:p w14:paraId="328CAE5F" w14:textId="5F33D9BF" w:rsidR="00C7285A" w:rsidRPr="0025259C" w:rsidRDefault="00C7285A" w:rsidP="004B2E22">
      <w:pPr>
        <w:pStyle w:val="ListParagraph"/>
        <w:numPr>
          <w:ilvl w:val="1"/>
          <w:numId w:val="38"/>
        </w:numPr>
        <w:rPr>
          <w:b/>
        </w:rPr>
      </w:pPr>
      <w:r>
        <w:t>Parable 3: Not only will the kingdom grow; it will develop from small beginnings to massive proportions, with space for all the nations (birds of the air)</w:t>
      </w:r>
    </w:p>
    <w:p w14:paraId="6A5941F3" w14:textId="2748F827" w:rsidR="0025259C" w:rsidRPr="0025259C" w:rsidRDefault="0025259C" w:rsidP="004B2E22">
      <w:pPr>
        <w:pStyle w:val="ListParagraph"/>
        <w:numPr>
          <w:ilvl w:val="2"/>
          <w:numId w:val="38"/>
        </w:numPr>
        <w:rPr>
          <w:b/>
          <w:color w:val="548DD4" w:themeColor="text2" w:themeTint="99"/>
        </w:rPr>
      </w:pPr>
      <w:r w:rsidRPr="0025259C">
        <w:rPr>
          <w:color w:val="548DD4" w:themeColor="text2" w:themeTint="99"/>
        </w:rPr>
        <w:t xml:space="preserve">Note: </w:t>
      </w:r>
      <w:r w:rsidRPr="0025259C">
        <w:rPr>
          <w:color w:val="548DD4" w:themeColor="text2" w:themeTint="99"/>
          <w:u w:val="single"/>
        </w:rPr>
        <w:t>Ezekiel 17:22-24</w:t>
      </w:r>
      <w:r w:rsidRPr="0025259C">
        <w:rPr>
          <w:color w:val="548DD4" w:themeColor="text2" w:themeTint="99"/>
        </w:rPr>
        <w:t xml:space="preserve">, </w:t>
      </w:r>
      <w:r w:rsidRPr="0025259C">
        <w:rPr>
          <w:color w:val="548DD4" w:themeColor="text2" w:themeTint="99"/>
          <w:u w:val="single"/>
        </w:rPr>
        <w:t>Ezekiel 31:3,6,12</w:t>
      </w:r>
      <w:r w:rsidRPr="0025259C">
        <w:rPr>
          <w:color w:val="548DD4" w:themeColor="text2" w:themeTint="99"/>
        </w:rPr>
        <w:t xml:space="preserve">, </w:t>
      </w:r>
      <w:r w:rsidRPr="0025259C">
        <w:rPr>
          <w:color w:val="548DD4" w:themeColor="text2" w:themeTint="99"/>
          <w:u w:val="single"/>
        </w:rPr>
        <w:t>Daniel 4:12</w:t>
      </w:r>
    </w:p>
    <w:p w14:paraId="3564A61E" w14:textId="77777777" w:rsidR="0025259C" w:rsidRDefault="0025259C" w:rsidP="0025259C">
      <w:pPr>
        <w:rPr>
          <w:b/>
        </w:rPr>
      </w:pPr>
    </w:p>
    <w:p w14:paraId="42C78A31" w14:textId="2DB41DA6" w:rsidR="0025259C" w:rsidRDefault="0025259C" w:rsidP="0025259C">
      <w:r>
        <w:rPr>
          <w:b/>
        </w:rPr>
        <w:t>Summary</w:t>
      </w:r>
      <w:r w:rsidR="00196E45">
        <w:rPr>
          <w:b/>
        </w:rPr>
        <w:t xml:space="preserve"> (3 minutes)</w:t>
      </w:r>
    </w:p>
    <w:p w14:paraId="7D276F8B" w14:textId="77777777" w:rsidR="0025259C" w:rsidRDefault="0025259C" w:rsidP="0025259C"/>
    <w:p w14:paraId="6E8C5FE0" w14:textId="5C6E25D7" w:rsidR="0025259C" w:rsidRDefault="0025259C" w:rsidP="0025259C">
      <w:r>
        <w:t>The “secret of the kingdom” is that the kingdom of God has come in the person of Jesus and he desires us to be in relationship with him.  As we hear the words of Jesus, he calls us to be “good soil:” to listen, accept and bear fruit – to go to Jesus and ask questions.  Jesus uses parables to elicit a faith response, confirming people in whatever spiritual trajectory they are already in but urging them to come to him for more.</w:t>
      </w:r>
      <w:r w:rsidR="0089094F">
        <w:t xml:space="preserve">  Did you know that the name “Israel” literally means “to wrestle with God?”  You only need to skim through the Old Testament to see that it is a history of a people who need help understanding.  It is through this continual grappling with God that the kingdom of God comes.  Not by our effort, but throughout our participation.  This need for understanding is not a sign of spiritual immaturity, but rather evidence of a deep faith and trust in Jesus.  It is evidence of hearts that are good soil!</w:t>
      </w:r>
    </w:p>
    <w:p w14:paraId="2B4C7F4B" w14:textId="71E2222C" w:rsidR="0089094F" w:rsidRDefault="0076190D" w:rsidP="00215C42">
      <w:pPr>
        <w:pStyle w:val="Heading3"/>
      </w:pPr>
      <w:bookmarkStart w:id="74" w:name="_Toc478730133"/>
      <w:r>
        <w:t>Application with Quiet time</w:t>
      </w:r>
      <w:r w:rsidR="00196E45">
        <w:t xml:space="preserve"> (until lunch)</w:t>
      </w:r>
      <w:bookmarkEnd w:id="74"/>
    </w:p>
    <w:p w14:paraId="4CF62F34" w14:textId="1407F4B7" w:rsidR="00F5237F" w:rsidRDefault="00F5237F" w:rsidP="0025259C">
      <w:r>
        <w:t>Note: Try to end by at least noon…preferably a little before noon so students can get a minimum of 20, preferably more, time for quiet time.  Official track dismissal time is 12:15, and lunch is at 12:30.  Encourage students to take as much time as they can, understanding that some may need to take the bear across to the other side.</w:t>
      </w:r>
    </w:p>
    <w:p w14:paraId="1043C682" w14:textId="77777777" w:rsidR="00F5237F" w:rsidRPr="00F5237F" w:rsidRDefault="00F5237F" w:rsidP="0025259C"/>
    <w:p w14:paraId="58B73B9D" w14:textId="63EC6FF4" w:rsidR="0076190D" w:rsidRDefault="0076190D" w:rsidP="004B2E22">
      <w:pPr>
        <w:pStyle w:val="ListParagraph"/>
        <w:numPr>
          <w:ilvl w:val="0"/>
          <w:numId w:val="39"/>
        </w:numPr>
      </w:pPr>
      <w:r>
        <w:t>Which soil are you most like right now?  Why?</w:t>
      </w:r>
    </w:p>
    <w:p w14:paraId="0F059331" w14:textId="215A38B4" w:rsidR="0076190D" w:rsidRDefault="0076190D" w:rsidP="004B2E22">
      <w:pPr>
        <w:pStyle w:val="ListParagraph"/>
        <w:numPr>
          <w:ilvl w:val="0"/>
          <w:numId w:val="39"/>
        </w:numPr>
      </w:pPr>
      <w:r>
        <w:t>What need to happen for you to be fertile and fruitful soil?</w:t>
      </w:r>
    </w:p>
    <w:p w14:paraId="1D3E22BA" w14:textId="77777777" w:rsidR="0076190D" w:rsidRDefault="0076190D" w:rsidP="0076190D"/>
    <w:p w14:paraId="378D1535" w14:textId="225A430E" w:rsidR="0076190D" w:rsidRDefault="0076190D" w:rsidP="0076190D">
      <w:pPr>
        <w:rPr>
          <w:i/>
          <w:color w:val="E36C0A" w:themeColor="accent6" w:themeShade="BF"/>
        </w:rPr>
      </w:pPr>
      <w:r w:rsidRPr="00952ED1">
        <w:rPr>
          <w:i/>
          <w:color w:val="E36C0A" w:themeColor="accent6" w:themeShade="BF"/>
        </w:rPr>
        <w:t xml:space="preserve">Idea: Give students the application questions and then “The Secret” from </w:t>
      </w:r>
      <w:r w:rsidRPr="00952ED1">
        <w:rPr>
          <w:i/>
          <w:color w:val="E36C0A" w:themeColor="accent6" w:themeShade="BF"/>
          <w:u w:val="single"/>
        </w:rPr>
        <w:t>Jesus with Dirty Feet</w:t>
      </w:r>
      <w:r w:rsidRPr="00952ED1">
        <w:rPr>
          <w:i/>
          <w:color w:val="E36C0A" w:themeColor="accent6" w:themeShade="BF"/>
        </w:rPr>
        <w:t xml:space="preserve">, also included at the end of this session notes, to transition into quiet time.  </w:t>
      </w:r>
    </w:p>
    <w:p w14:paraId="0EEDB74D" w14:textId="77777777" w:rsidR="003E2E5B" w:rsidRDefault="003E2E5B" w:rsidP="0076190D">
      <w:pPr>
        <w:rPr>
          <w:i/>
          <w:color w:val="E36C0A" w:themeColor="accent6" w:themeShade="BF"/>
        </w:rPr>
      </w:pPr>
    </w:p>
    <w:p w14:paraId="509DCB54" w14:textId="0BA40CEC" w:rsidR="003E2E5B" w:rsidRDefault="003E2E5B" w:rsidP="0076190D">
      <w:pPr>
        <w:rPr>
          <w:i/>
          <w:color w:val="E36C0A" w:themeColor="accent6" w:themeShade="BF"/>
        </w:rPr>
      </w:pPr>
      <w:r>
        <w:rPr>
          <w:i/>
          <w:color w:val="E36C0A" w:themeColor="accent6" w:themeShade="BF"/>
        </w:rPr>
        <w:t>Idea: Have available the four types of soil in containers – a piece of clay, some dirt with a bunch of rock in it, a section of soil with a bunch of weeks and soft/good soil.  Invite students to come up and interact with them during their quiet time.  What do the soils feel like, what do you notice, which one most represents your heart right now?</w:t>
      </w:r>
    </w:p>
    <w:p w14:paraId="10DDB7FE" w14:textId="77777777" w:rsidR="006809EE" w:rsidRDefault="006809EE" w:rsidP="0076190D">
      <w:pPr>
        <w:rPr>
          <w:i/>
          <w:color w:val="E36C0A" w:themeColor="accent6" w:themeShade="BF"/>
        </w:rPr>
      </w:pPr>
    </w:p>
    <w:p w14:paraId="24E84771" w14:textId="33DC0D2E" w:rsidR="006809EE" w:rsidRDefault="006809EE" w:rsidP="0076190D">
      <w:pPr>
        <w:rPr>
          <w:i/>
          <w:color w:val="E36C0A" w:themeColor="accent6" w:themeShade="BF"/>
        </w:rPr>
      </w:pPr>
      <w:r>
        <w:rPr>
          <w:i/>
          <w:color w:val="E36C0A" w:themeColor="accent6" w:themeShade="BF"/>
        </w:rPr>
        <w:lastRenderedPageBreak/>
        <w:t>Idea: Have students head outside.  Give them shovels, sticks, buckets, etc and assign them a couple areas to look at the soil (down by the beach, off a path, etc) have them study the soil, make observations and report back to the group what they noticed about the soil type, was it good soil?  What was poor about the soil?</w:t>
      </w:r>
    </w:p>
    <w:p w14:paraId="7C7B9CE6" w14:textId="77777777" w:rsidR="002522D0" w:rsidRDefault="002522D0" w:rsidP="0076190D">
      <w:pPr>
        <w:rPr>
          <w:i/>
          <w:color w:val="E36C0A" w:themeColor="accent6" w:themeShade="BF"/>
        </w:rPr>
      </w:pPr>
    </w:p>
    <w:p w14:paraId="2D3F2256" w14:textId="60DB9424" w:rsidR="002522D0" w:rsidRDefault="002522D0" w:rsidP="0076190D">
      <w:pPr>
        <w:rPr>
          <w:i/>
          <w:color w:val="E36C0A" w:themeColor="accent6" w:themeShade="BF"/>
        </w:rPr>
      </w:pPr>
      <w:r>
        <w:rPr>
          <w:i/>
          <w:color w:val="E36C0A" w:themeColor="accent6" w:themeShade="BF"/>
        </w:rPr>
        <w:t>Idea: Have pots and seeds and allow students to plant a seed to take care of and take home with them.</w:t>
      </w:r>
    </w:p>
    <w:p w14:paraId="2404A285" w14:textId="77777777" w:rsidR="002522D0" w:rsidRDefault="002522D0" w:rsidP="0076190D">
      <w:pPr>
        <w:rPr>
          <w:i/>
          <w:color w:val="E36C0A" w:themeColor="accent6" w:themeShade="BF"/>
        </w:rPr>
      </w:pPr>
    </w:p>
    <w:p w14:paraId="62CF2263" w14:textId="578DF8E9" w:rsidR="002522D0" w:rsidRPr="00952ED1" w:rsidRDefault="002522D0" w:rsidP="0076190D">
      <w:pPr>
        <w:rPr>
          <w:i/>
          <w:color w:val="E36C0A" w:themeColor="accent6" w:themeShade="BF"/>
        </w:rPr>
      </w:pPr>
      <w:r>
        <w:rPr>
          <w:i/>
          <w:color w:val="E36C0A" w:themeColor="accent6" w:themeShade="BF"/>
        </w:rPr>
        <w:t>Idea: Have available pieces of hard clay, weeds and rocks…have students, if they desire and applicable, to take one if it represents their current heart state and throw it into the lake during their quiet time as they pray and process.</w:t>
      </w:r>
    </w:p>
    <w:p w14:paraId="3FA968BD" w14:textId="77777777" w:rsidR="0076190D" w:rsidRDefault="0076190D" w:rsidP="0076190D">
      <w:pPr>
        <w:rPr>
          <w:i/>
        </w:rPr>
      </w:pPr>
    </w:p>
    <w:p w14:paraId="6123E4C3" w14:textId="5D6D7FF0" w:rsidR="0076190D" w:rsidRDefault="0076190D" w:rsidP="0076190D">
      <w:r>
        <w:t>Whether or not you read “The Secret,” encourage students to really use the time they have for quiet time, reflecting on the morning’s first section application and this section’s application time.  Encourage journaling responses.</w:t>
      </w:r>
    </w:p>
    <w:p w14:paraId="538F752A" w14:textId="77777777" w:rsidR="006122D7" w:rsidRDefault="006122D7" w:rsidP="0076190D"/>
    <w:p w14:paraId="7C92F714" w14:textId="77777777" w:rsidR="002522D0" w:rsidRDefault="002522D0" w:rsidP="0076190D"/>
    <w:p w14:paraId="2D1DC4CF" w14:textId="77777777" w:rsidR="002522D0" w:rsidRDefault="002522D0" w:rsidP="0076190D"/>
    <w:p w14:paraId="6A140D7E" w14:textId="77777777" w:rsidR="002522D0" w:rsidRDefault="002522D0" w:rsidP="0076190D"/>
    <w:p w14:paraId="1E5681E1" w14:textId="77777777" w:rsidR="002522D0" w:rsidRDefault="002522D0" w:rsidP="0076190D"/>
    <w:p w14:paraId="77C145D0" w14:textId="77777777" w:rsidR="002522D0" w:rsidRDefault="002522D0" w:rsidP="0076190D"/>
    <w:p w14:paraId="4CA03BCA" w14:textId="77777777" w:rsidR="002522D0" w:rsidRDefault="002522D0" w:rsidP="0076190D"/>
    <w:p w14:paraId="3A229E8F" w14:textId="77777777" w:rsidR="002522D0" w:rsidRDefault="002522D0" w:rsidP="0076190D"/>
    <w:p w14:paraId="5D29962F" w14:textId="77777777" w:rsidR="002522D0" w:rsidRDefault="002522D0" w:rsidP="0076190D"/>
    <w:p w14:paraId="1F7378CB" w14:textId="77777777" w:rsidR="002522D0" w:rsidRDefault="002522D0" w:rsidP="0076190D"/>
    <w:p w14:paraId="2BEDD6EB" w14:textId="77777777" w:rsidR="002522D0" w:rsidRDefault="002522D0" w:rsidP="0076190D"/>
    <w:p w14:paraId="5E5AC0AC" w14:textId="77777777" w:rsidR="002522D0" w:rsidRDefault="002522D0" w:rsidP="0076190D"/>
    <w:p w14:paraId="5A9E7560" w14:textId="77777777" w:rsidR="002522D0" w:rsidRDefault="002522D0" w:rsidP="0076190D"/>
    <w:p w14:paraId="0C09DD7D" w14:textId="77777777" w:rsidR="002522D0" w:rsidRDefault="002522D0" w:rsidP="0076190D"/>
    <w:p w14:paraId="7182B051" w14:textId="77777777" w:rsidR="002522D0" w:rsidRDefault="002522D0" w:rsidP="0076190D"/>
    <w:p w14:paraId="3DB2FE33" w14:textId="77777777" w:rsidR="002522D0" w:rsidRDefault="002522D0" w:rsidP="0076190D"/>
    <w:p w14:paraId="16CEBE3A" w14:textId="77777777" w:rsidR="002522D0" w:rsidRDefault="002522D0" w:rsidP="0076190D"/>
    <w:p w14:paraId="1464666E" w14:textId="77777777" w:rsidR="002522D0" w:rsidRDefault="002522D0" w:rsidP="0076190D"/>
    <w:p w14:paraId="6ABA35A4" w14:textId="77777777" w:rsidR="002522D0" w:rsidRDefault="002522D0" w:rsidP="0076190D"/>
    <w:p w14:paraId="04A8D0D0" w14:textId="77777777" w:rsidR="002522D0" w:rsidRDefault="002522D0" w:rsidP="0076190D"/>
    <w:p w14:paraId="5B5F752E" w14:textId="77777777" w:rsidR="002522D0" w:rsidRDefault="002522D0" w:rsidP="0076190D"/>
    <w:p w14:paraId="781F59B2" w14:textId="77777777" w:rsidR="002522D0" w:rsidRDefault="002522D0" w:rsidP="0076190D"/>
    <w:p w14:paraId="65C108C2" w14:textId="77777777" w:rsidR="002522D0" w:rsidRDefault="002522D0" w:rsidP="0076190D"/>
    <w:p w14:paraId="34F769B4" w14:textId="2887138C" w:rsidR="006122D7" w:rsidRDefault="006122D7" w:rsidP="006122D7">
      <w:pPr>
        <w:pStyle w:val="Heading3"/>
      </w:pPr>
      <w:bookmarkStart w:id="75" w:name="_Toc478730134"/>
      <w:r>
        <w:lastRenderedPageBreak/>
        <w:t>Alternate Creative Entry</w:t>
      </w:r>
      <w:bookmarkEnd w:id="75"/>
      <w:r>
        <w:t xml:space="preserve"> </w:t>
      </w:r>
    </w:p>
    <w:p w14:paraId="29BCF525" w14:textId="77777777" w:rsidR="006122D7" w:rsidRDefault="006122D7" w:rsidP="006122D7"/>
    <w:p w14:paraId="511560F6" w14:textId="3DB83D0C" w:rsidR="006122D7" w:rsidRDefault="00356E54" w:rsidP="006122D7">
      <w:r>
        <w:t>STORY TIME!  Read this while standing on a table:</w:t>
      </w:r>
    </w:p>
    <w:p w14:paraId="3D1A86F5" w14:textId="51C9D6DA" w:rsidR="00356E54" w:rsidRDefault="00356E54" w:rsidP="00356E54">
      <w:pPr>
        <w:ind w:firstLine="720"/>
      </w:pPr>
      <w:r>
        <w:t xml:space="preserve">“Listen!  I’m going to tell you an important story!  You need to understand the meaning of this story.  There is a young advertising executive who goes to and from work on the T.  He travels daily during rush hour along the same crowded downtown street.  This street is filled with lots of stores and restaurants, neon signs, and window displays.  One day he notices a new small store.  There is no window display, no neon sign…only a shabby exterior and a cloudy window.  </w:t>
      </w:r>
      <w:proofErr w:type="gramStart"/>
      <w:r>
        <w:t>Above the sign read: “More than just a great bakery.”</w:t>
      </w:r>
      <w:proofErr w:type="gramEnd"/>
      <w:r>
        <w:t xml:space="preserve">  Each day, the young advertising executive passes by just like everyone else.  He’s mildly curious, occasionally stopping to peer into the window, but the window in too cloudy and he doesn’t want to be late for work.</w:t>
      </w:r>
    </w:p>
    <w:p w14:paraId="47445D8F" w14:textId="5AA04CA2" w:rsidR="00356E54" w:rsidRDefault="00356E54" w:rsidP="006122D7">
      <w:r>
        <w:tab/>
        <w:t>Finally, one day he woke up and looked vainly through his refrigerator and shelves for something for breakfast.  There was nothing.  “I know</w:t>
      </w:r>
      <w:proofErr w:type="gramStart"/>
      <w:r>
        <w:t>,</w:t>
      </w:r>
      <w:proofErr w:type="gramEnd"/>
      <w:r>
        <w:t xml:space="preserve"> I’ll stop in at that curious baker.”  He steps in under the sign, “More than just a great bakery” and immediately takes in a wonderful fragrance.  There are shelves and shelves of exotic pastries and delicious cakes.  It is a narrow store, so you had to keep moving further into the store to see what lay on each successive shelf.  The variety of baked goods seemed endless: pies, muffins, breads al fresh and fragrant.  At the back of the store there stood this old ma. Why, welcome to my store,” he said “would you like to try this cake I just made?”  The executive took a piece and felt like he was transported to a culinary heaven. The tastes were a hundred varieties of sweetness mixed in one delicious bite.  “How do you do this?  How do you get this taste, I’ve never experienced anything like this!” the executive exclaimed. “Come back here,” the old man said, “I’ll show you what I do.”  And the old man proceeded to explain how he used </w:t>
      </w:r>
      <w:proofErr w:type="gramStart"/>
      <w:r>
        <w:t>a special</w:t>
      </w:r>
      <w:proofErr w:type="gramEnd"/>
      <w:r>
        <w:t xml:space="preserve"> flour, a specially shaped pan that he invented, a baking technique that only he knew.  “This is the best baker I’ve ever encountered!” the executive exclaimed, “There =’s nothing out there in the market like this!  Dude, you need to advertise, market.  Listen, I can help you. We’ll put you in a bigger store with a bigger window display and huge billboard.  I’m thinking website, TV commercials, </w:t>
      </w:r>
      <w:proofErr w:type="gramStart"/>
      <w:r>
        <w:t>magazine</w:t>
      </w:r>
      <w:proofErr w:type="gramEnd"/>
      <w:r>
        <w:t xml:space="preserve"> ads.  We can package this stuff, shop to grocery stores, </w:t>
      </w:r>
      <w:proofErr w:type="gramStart"/>
      <w:r>
        <w:t>make</w:t>
      </w:r>
      <w:proofErr w:type="gramEnd"/>
      <w:r>
        <w:t xml:space="preserve"> a national brand.”</w:t>
      </w:r>
    </w:p>
    <w:p w14:paraId="52A8C1B6" w14:textId="266D12F5" w:rsidR="00356E54" w:rsidRDefault="00356E54" w:rsidP="006122D7">
      <w:r>
        <w:tab/>
        <w:t>The old man just shook his head, “No.”</w:t>
      </w:r>
    </w:p>
    <w:p w14:paraId="417CFDD9" w14:textId="3F6F51B1" w:rsidR="00356E54" w:rsidRDefault="00356E54" w:rsidP="006122D7">
      <w:r>
        <w:tab/>
      </w:r>
      <w:proofErr w:type="gramStart"/>
      <w:r>
        <w:t>“Why not?</w:t>
      </w:r>
      <w:proofErr w:type="gramEnd"/>
      <w:r>
        <w:t xml:space="preserve">  Why are you keeping all this hidden?  It’s not fair!  They are missing this great experience!”</w:t>
      </w:r>
    </w:p>
    <w:p w14:paraId="2C9DCC78" w14:textId="25E4C0E6" w:rsidR="00356E54" w:rsidRDefault="00356E54" w:rsidP="006122D7">
      <w:r>
        <w:tab/>
        <w:t>The old man replied simply, “This IS for them, don’t you see?”</w:t>
      </w:r>
    </w:p>
    <w:p w14:paraId="53C8FE83" w14:textId="77777777" w:rsidR="00356E54" w:rsidRDefault="00356E54" w:rsidP="006122D7"/>
    <w:p w14:paraId="60D8C1F4" w14:textId="70D33C90" w:rsidR="00356E54" w:rsidRDefault="00356E54" w:rsidP="006122D7">
      <w:r>
        <w:t xml:space="preserve">After reading this, sit down and say nothing for a while.  If anyone asks a question, pass them the slip of paper.  (The slip of paper has written on it: “Follow me outside now for more…” When they follow you out, tell them that the baker isn’t interested in snazzy advertising; he wants people to come inside and get to know him, to come on the inside and see how he bakes pastries.  He’s not interested in mass distribution, but in a personal </w:t>
      </w:r>
      <w:r>
        <w:lastRenderedPageBreak/>
        <w:t>relationship.  This is what makes it “more than just a great bakery.”  Give them another piece of paper with the following message:</w:t>
      </w:r>
    </w:p>
    <w:p w14:paraId="72C75114" w14:textId="77777777" w:rsidR="00356E54" w:rsidRDefault="00356E54" w:rsidP="006122D7"/>
    <w:p w14:paraId="637E5457" w14:textId="2601B6CC" w:rsidR="00356E54" w:rsidRDefault="00356E54" w:rsidP="006122D7">
      <w:r>
        <w:t xml:space="preserve">The secret of this </w:t>
      </w:r>
      <w:r w:rsidR="002B42CF">
        <w:t>story</w:t>
      </w:r>
      <w:r>
        <w:t xml:space="preserve"> is how the old man is not </w:t>
      </w:r>
      <w:r w:rsidR="002B42CF">
        <w:t>interested in the wider public tasting his food without entering his store.  The response he wants if for people to enter, come on the inside and get to know him personally.  When you read this week’s passage, look for parallels in how Jesus talks about this words and what kind of response he is looking for from people.  You’ve done well by asking me a question.  In fact, you’re on to the real secret.  If you have any more questions, come up next to me and ask them; I’d love to tell you more if you are interested.”</w:t>
      </w:r>
    </w:p>
    <w:p w14:paraId="41B32C0F" w14:textId="77777777" w:rsidR="000535AF" w:rsidRDefault="000535AF" w:rsidP="006122D7"/>
    <w:p w14:paraId="11AE0927" w14:textId="77777777" w:rsidR="000535AF" w:rsidRDefault="000535AF" w:rsidP="006122D7"/>
    <w:p w14:paraId="5CA1DE81" w14:textId="77777777" w:rsidR="000535AF" w:rsidRDefault="000535AF" w:rsidP="006122D7"/>
    <w:p w14:paraId="48E1E3B0" w14:textId="77777777" w:rsidR="000535AF" w:rsidRDefault="000535AF" w:rsidP="006122D7"/>
    <w:p w14:paraId="1CE8B533" w14:textId="77777777" w:rsidR="000535AF" w:rsidRDefault="000535AF" w:rsidP="006122D7"/>
    <w:p w14:paraId="267C2C56" w14:textId="77777777" w:rsidR="000535AF" w:rsidRDefault="000535AF" w:rsidP="006122D7"/>
    <w:p w14:paraId="04BDABAC" w14:textId="77777777" w:rsidR="000535AF" w:rsidRDefault="000535AF" w:rsidP="006122D7"/>
    <w:p w14:paraId="7B6FA372" w14:textId="77777777" w:rsidR="000535AF" w:rsidRDefault="000535AF" w:rsidP="006122D7"/>
    <w:p w14:paraId="04DE54F0" w14:textId="77777777" w:rsidR="000535AF" w:rsidRDefault="000535AF" w:rsidP="006122D7"/>
    <w:p w14:paraId="606D2CB7" w14:textId="77777777" w:rsidR="000535AF" w:rsidRDefault="000535AF" w:rsidP="006122D7"/>
    <w:p w14:paraId="575944CB" w14:textId="77777777" w:rsidR="000535AF" w:rsidRDefault="000535AF" w:rsidP="006122D7"/>
    <w:p w14:paraId="16B0F132" w14:textId="77777777" w:rsidR="000535AF" w:rsidRDefault="000535AF" w:rsidP="006122D7"/>
    <w:p w14:paraId="1D21CFA7" w14:textId="77777777" w:rsidR="000535AF" w:rsidRDefault="000535AF" w:rsidP="006122D7"/>
    <w:p w14:paraId="3527EDE5" w14:textId="77777777" w:rsidR="000535AF" w:rsidRDefault="000535AF" w:rsidP="006122D7"/>
    <w:p w14:paraId="57DE34D2" w14:textId="77777777" w:rsidR="000535AF" w:rsidRDefault="000535AF" w:rsidP="006122D7"/>
    <w:p w14:paraId="029D32D6" w14:textId="77777777" w:rsidR="000535AF" w:rsidRDefault="000535AF" w:rsidP="006122D7"/>
    <w:p w14:paraId="63B3E759" w14:textId="77777777" w:rsidR="000535AF" w:rsidRDefault="000535AF" w:rsidP="006122D7"/>
    <w:p w14:paraId="36989580" w14:textId="77777777" w:rsidR="00EC14A2" w:rsidRDefault="00EC14A2" w:rsidP="006122D7"/>
    <w:p w14:paraId="16AC0F7E" w14:textId="77777777" w:rsidR="00EC14A2" w:rsidRDefault="00EC14A2" w:rsidP="006122D7"/>
    <w:p w14:paraId="61DB0CE5" w14:textId="77777777" w:rsidR="00EC14A2" w:rsidRDefault="00EC14A2" w:rsidP="006122D7"/>
    <w:p w14:paraId="2B8A88E8" w14:textId="77777777" w:rsidR="00EC14A2" w:rsidRDefault="00EC14A2" w:rsidP="006122D7"/>
    <w:p w14:paraId="07BF369A" w14:textId="77777777" w:rsidR="000535AF" w:rsidRDefault="000535AF" w:rsidP="006122D7"/>
    <w:p w14:paraId="4D9E6053" w14:textId="77777777" w:rsidR="000535AF" w:rsidRDefault="000535AF" w:rsidP="006122D7"/>
    <w:p w14:paraId="4FE23AB3" w14:textId="77777777" w:rsidR="000535AF" w:rsidRDefault="000535AF" w:rsidP="006122D7"/>
    <w:p w14:paraId="34F2CA1B" w14:textId="77777777" w:rsidR="000535AF" w:rsidRDefault="000535AF" w:rsidP="006122D7"/>
    <w:p w14:paraId="614048EB" w14:textId="77777777" w:rsidR="000535AF" w:rsidRDefault="000535AF" w:rsidP="006122D7"/>
    <w:p w14:paraId="44DCCAB7" w14:textId="77777777" w:rsidR="00952ED1" w:rsidRDefault="00952ED1" w:rsidP="006122D7"/>
    <w:p w14:paraId="6559A0D3" w14:textId="77777777" w:rsidR="00952ED1" w:rsidRDefault="00952ED1" w:rsidP="006122D7"/>
    <w:p w14:paraId="3A7BB065" w14:textId="77777777" w:rsidR="00952ED1" w:rsidRDefault="00952ED1" w:rsidP="006122D7"/>
    <w:p w14:paraId="362AE231" w14:textId="77777777" w:rsidR="00952ED1" w:rsidRDefault="00952ED1" w:rsidP="006122D7"/>
    <w:p w14:paraId="41701173" w14:textId="77777777" w:rsidR="000535AF" w:rsidRDefault="000535AF" w:rsidP="000535AF">
      <w:pPr>
        <w:pStyle w:val="Heading3"/>
        <w:sectPr w:rsidR="000535AF">
          <w:headerReference w:type="default" r:id="rId16"/>
          <w:footerReference w:type="even" r:id="rId17"/>
          <w:footerReference w:type="default" r:id="rId18"/>
          <w:pgSz w:w="12240" w:h="15840"/>
          <w:pgMar w:top="1440" w:right="1440" w:bottom="1440" w:left="1440" w:header="720" w:footer="720" w:gutter="0"/>
          <w:cols w:space="720"/>
          <w:docGrid w:linePitch="360"/>
        </w:sectPr>
      </w:pPr>
    </w:p>
    <w:p w14:paraId="05DE6F50" w14:textId="70066C27" w:rsidR="000535AF" w:rsidRDefault="000535AF" w:rsidP="000535AF">
      <w:pPr>
        <w:pStyle w:val="Heading3"/>
        <w:rPr>
          <w:b w:val="0"/>
        </w:rPr>
      </w:pPr>
      <w:bookmarkStart w:id="76" w:name="_Toc478730135"/>
      <w:r w:rsidRPr="000535AF">
        <w:lastRenderedPageBreak/>
        <w:t>The Secret</w:t>
      </w:r>
      <w:r>
        <w:rPr>
          <w:b w:val="0"/>
        </w:rPr>
        <w:t xml:space="preserve">, from </w:t>
      </w:r>
      <w:r>
        <w:rPr>
          <w:b w:val="0"/>
          <w:u w:val="single"/>
        </w:rPr>
        <w:t>Jesus with Dirty Feet</w:t>
      </w:r>
      <w:bookmarkEnd w:id="76"/>
    </w:p>
    <w:p w14:paraId="1885A667" w14:textId="1D09527E" w:rsidR="000535AF" w:rsidRPr="00CB7785" w:rsidRDefault="000535AF" w:rsidP="000535AF">
      <w:pPr>
        <w:rPr>
          <w:sz w:val="20"/>
        </w:rPr>
      </w:pPr>
      <w:r w:rsidRPr="00CB7785">
        <w:rPr>
          <w:sz w:val="20"/>
        </w:rPr>
        <w:t>By Don Everts</w:t>
      </w:r>
    </w:p>
    <w:p w14:paraId="09AE5D14" w14:textId="77777777" w:rsidR="000535AF" w:rsidRPr="00CB7785" w:rsidRDefault="000535AF" w:rsidP="000535AF">
      <w:pPr>
        <w:rPr>
          <w:sz w:val="20"/>
        </w:rPr>
      </w:pPr>
    </w:p>
    <w:p w14:paraId="01358FAD" w14:textId="7ED5974B" w:rsidR="000535AF" w:rsidRPr="00CB7785" w:rsidRDefault="000535AF" w:rsidP="000535AF">
      <w:pPr>
        <w:rPr>
          <w:sz w:val="18"/>
          <w:szCs w:val="18"/>
        </w:rPr>
      </w:pPr>
      <w:r w:rsidRPr="00CB7785">
        <w:rPr>
          <w:sz w:val="18"/>
          <w:szCs w:val="18"/>
        </w:rPr>
        <w:t>One time Jesus talked about</w:t>
      </w:r>
    </w:p>
    <w:p w14:paraId="7FBA43FA" w14:textId="77777777" w:rsidR="000535AF" w:rsidRPr="00CB7785" w:rsidRDefault="000535AF" w:rsidP="000535AF">
      <w:pPr>
        <w:rPr>
          <w:sz w:val="18"/>
          <w:szCs w:val="18"/>
        </w:rPr>
      </w:pPr>
    </w:p>
    <w:p w14:paraId="631A01F8" w14:textId="72948531" w:rsidR="000535AF" w:rsidRPr="00CB7785" w:rsidRDefault="000535AF" w:rsidP="00CB7785">
      <w:pPr>
        <w:ind w:firstLine="720"/>
        <w:rPr>
          <w:sz w:val="18"/>
          <w:szCs w:val="18"/>
        </w:rPr>
      </w:pPr>
      <w:r w:rsidRPr="00CB7785">
        <w:rPr>
          <w:sz w:val="18"/>
          <w:szCs w:val="18"/>
        </w:rPr>
        <w:t>“</w:t>
      </w:r>
      <w:proofErr w:type="gramStart"/>
      <w:r w:rsidRPr="00CB7785">
        <w:rPr>
          <w:sz w:val="18"/>
          <w:szCs w:val="18"/>
        </w:rPr>
        <w:t>the</w:t>
      </w:r>
      <w:proofErr w:type="gramEnd"/>
      <w:r w:rsidRPr="00CB7785">
        <w:rPr>
          <w:sz w:val="18"/>
          <w:szCs w:val="18"/>
        </w:rPr>
        <w:t xml:space="preserve"> secret of the Kingdom”</w:t>
      </w:r>
    </w:p>
    <w:p w14:paraId="18862525" w14:textId="77777777" w:rsidR="000535AF" w:rsidRPr="00CB7785" w:rsidRDefault="000535AF" w:rsidP="000535AF">
      <w:pPr>
        <w:rPr>
          <w:sz w:val="18"/>
          <w:szCs w:val="18"/>
        </w:rPr>
      </w:pPr>
    </w:p>
    <w:p w14:paraId="6D4BCBCA" w14:textId="33A7734D" w:rsidR="000535AF" w:rsidRPr="00CB7785" w:rsidRDefault="000535AF" w:rsidP="000535AF">
      <w:pPr>
        <w:rPr>
          <w:sz w:val="18"/>
          <w:szCs w:val="18"/>
        </w:rPr>
      </w:pPr>
      <w:r w:rsidRPr="00CB7785">
        <w:rPr>
          <w:sz w:val="18"/>
          <w:szCs w:val="18"/>
        </w:rPr>
        <w:tab/>
        <w:t>There was a huge crowd that day</w:t>
      </w:r>
    </w:p>
    <w:p w14:paraId="0920353F" w14:textId="5E463DB1" w:rsidR="000535AF" w:rsidRPr="00CB7785" w:rsidRDefault="000535AF" w:rsidP="000535AF">
      <w:pPr>
        <w:rPr>
          <w:sz w:val="18"/>
          <w:szCs w:val="18"/>
        </w:rPr>
      </w:pPr>
      <w:r w:rsidRPr="00CB7785">
        <w:rPr>
          <w:sz w:val="18"/>
          <w:szCs w:val="18"/>
        </w:rPr>
        <w:tab/>
        <w:t>They came to hear Jesus</w:t>
      </w:r>
    </w:p>
    <w:p w14:paraId="47B987B7" w14:textId="6D8AC526" w:rsidR="000535AF" w:rsidRPr="00CB7785" w:rsidRDefault="000535AF" w:rsidP="000535AF">
      <w:pPr>
        <w:rPr>
          <w:sz w:val="18"/>
          <w:szCs w:val="18"/>
        </w:rPr>
      </w:pPr>
      <w:r w:rsidRPr="00CB7785">
        <w:rPr>
          <w:sz w:val="18"/>
          <w:szCs w:val="18"/>
        </w:rPr>
        <w:tab/>
        <w:t>(Many were saying he was the Messiah!)</w:t>
      </w:r>
    </w:p>
    <w:p w14:paraId="27CED3B8" w14:textId="2DFBC5CE" w:rsidR="000535AF" w:rsidRPr="00CB7785" w:rsidRDefault="000535AF" w:rsidP="00CB7785">
      <w:pPr>
        <w:ind w:left="720"/>
        <w:rPr>
          <w:sz w:val="18"/>
          <w:szCs w:val="18"/>
        </w:rPr>
      </w:pPr>
      <w:r w:rsidRPr="00CB7785">
        <w:rPr>
          <w:sz w:val="18"/>
          <w:szCs w:val="18"/>
        </w:rPr>
        <w:t>Maybe, just maybe, they’d hear something</w:t>
      </w:r>
    </w:p>
    <w:p w14:paraId="3A17557A" w14:textId="2727F844" w:rsidR="000535AF" w:rsidRPr="00CB7785" w:rsidRDefault="000535AF" w:rsidP="00CB7785">
      <w:pPr>
        <w:ind w:left="885"/>
        <w:rPr>
          <w:sz w:val="18"/>
          <w:szCs w:val="18"/>
        </w:rPr>
      </w:pPr>
      <w:r w:rsidRPr="00CB7785">
        <w:rPr>
          <w:sz w:val="18"/>
          <w:szCs w:val="18"/>
        </w:rPr>
        <w:t>About this kingdom he kept talking about.</w:t>
      </w:r>
    </w:p>
    <w:p w14:paraId="09EF2957" w14:textId="77777777" w:rsidR="000535AF" w:rsidRPr="00CB7785" w:rsidRDefault="000535AF" w:rsidP="000535AF">
      <w:pPr>
        <w:rPr>
          <w:sz w:val="18"/>
          <w:szCs w:val="18"/>
        </w:rPr>
      </w:pPr>
    </w:p>
    <w:p w14:paraId="3B33296A" w14:textId="0B5A5FBE" w:rsidR="000535AF" w:rsidRPr="00CB7785" w:rsidRDefault="000535AF" w:rsidP="000535AF">
      <w:pPr>
        <w:rPr>
          <w:sz w:val="18"/>
          <w:szCs w:val="18"/>
        </w:rPr>
      </w:pPr>
      <w:r w:rsidRPr="00CB7785">
        <w:rPr>
          <w:sz w:val="18"/>
          <w:szCs w:val="18"/>
        </w:rPr>
        <w:tab/>
        <w:t>As the immense crowd jockeyed for position,</w:t>
      </w:r>
    </w:p>
    <w:p w14:paraId="0763665B" w14:textId="27A2A525" w:rsidR="000535AF" w:rsidRPr="00CB7785" w:rsidRDefault="000535AF" w:rsidP="000535AF">
      <w:pPr>
        <w:rPr>
          <w:sz w:val="18"/>
          <w:szCs w:val="18"/>
        </w:rPr>
      </w:pPr>
      <w:r w:rsidRPr="00CB7785">
        <w:rPr>
          <w:sz w:val="18"/>
          <w:szCs w:val="18"/>
        </w:rPr>
        <w:tab/>
        <w:t>All heads expectantly leaned toward Jesus…</w:t>
      </w:r>
    </w:p>
    <w:p w14:paraId="25A651A3" w14:textId="77777777" w:rsidR="000535AF" w:rsidRPr="00CB7785" w:rsidRDefault="000535AF" w:rsidP="000535AF">
      <w:pPr>
        <w:rPr>
          <w:sz w:val="18"/>
          <w:szCs w:val="18"/>
        </w:rPr>
      </w:pPr>
    </w:p>
    <w:p w14:paraId="7896A1D8" w14:textId="36B1BE83" w:rsidR="000535AF" w:rsidRPr="00CB7785" w:rsidRDefault="000535AF" w:rsidP="000535AF">
      <w:pPr>
        <w:rPr>
          <w:sz w:val="18"/>
          <w:szCs w:val="18"/>
        </w:rPr>
      </w:pPr>
      <w:r w:rsidRPr="00CB7785">
        <w:rPr>
          <w:sz w:val="18"/>
          <w:szCs w:val="18"/>
        </w:rPr>
        <w:t>And when he spoke,</w:t>
      </w:r>
    </w:p>
    <w:p w14:paraId="45CBCE2F" w14:textId="74A5DFC0" w:rsidR="000535AF" w:rsidRPr="00CB7785" w:rsidRDefault="000535AF" w:rsidP="000535AF">
      <w:pPr>
        <w:rPr>
          <w:sz w:val="18"/>
          <w:szCs w:val="18"/>
        </w:rPr>
      </w:pPr>
      <w:r w:rsidRPr="00CB7785">
        <w:rPr>
          <w:sz w:val="18"/>
          <w:szCs w:val="18"/>
        </w:rPr>
        <w:tab/>
      </w:r>
      <w:proofErr w:type="gramStart"/>
      <w:r w:rsidRPr="00CB7785">
        <w:rPr>
          <w:sz w:val="18"/>
          <w:szCs w:val="18"/>
        </w:rPr>
        <w:t>the</w:t>
      </w:r>
      <w:proofErr w:type="gramEnd"/>
      <w:r w:rsidRPr="00CB7785">
        <w:rPr>
          <w:sz w:val="18"/>
          <w:szCs w:val="18"/>
        </w:rPr>
        <w:t xml:space="preserve"> words he spoke,</w:t>
      </w:r>
    </w:p>
    <w:p w14:paraId="1A85C31C" w14:textId="4551AE92" w:rsidR="000535AF" w:rsidRPr="00CB7785" w:rsidRDefault="000535AF" w:rsidP="000535AF">
      <w:pPr>
        <w:rPr>
          <w:sz w:val="18"/>
          <w:szCs w:val="18"/>
        </w:rPr>
      </w:pPr>
      <w:r w:rsidRPr="00CB7785">
        <w:rPr>
          <w:sz w:val="18"/>
          <w:szCs w:val="18"/>
        </w:rPr>
        <w:tab/>
      </w:r>
      <w:r w:rsidRPr="00CB7785">
        <w:rPr>
          <w:sz w:val="18"/>
          <w:szCs w:val="18"/>
        </w:rPr>
        <w:tab/>
      </w:r>
      <w:proofErr w:type="gramStart"/>
      <w:r w:rsidRPr="00CB7785">
        <w:rPr>
          <w:sz w:val="18"/>
          <w:szCs w:val="18"/>
        </w:rPr>
        <w:t>the</w:t>
      </w:r>
      <w:proofErr w:type="gramEnd"/>
      <w:r w:rsidRPr="00CB7785">
        <w:rPr>
          <w:sz w:val="18"/>
          <w:szCs w:val="18"/>
        </w:rPr>
        <w:t xml:space="preserve"> message that he had for the</w:t>
      </w:r>
    </w:p>
    <w:p w14:paraId="7A3B0592" w14:textId="0FD2E5CA" w:rsidR="000535AF" w:rsidRPr="00CB7785" w:rsidRDefault="000535AF" w:rsidP="000535AF">
      <w:pPr>
        <w:rPr>
          <w:sz w:val="18"/>
          <w:szCs w:val="18"/>
        </w:rPr>
      </w:pPr>
      <w:r w:rsidRPr="00CB7785">
        <w:rPr>
          <w:sz w:val="18"/>
          <w:szCs w:val="18"/>
        </w:rPr>
        <w:tab/>
      </w:r>
      <w:r w:rsidRPr="00CB7785">
        <w:rPr>
          <w:sz w:val="18"/>
          <w:szCs w:val="18"/>
        </w:rPr>
        <w:tab/>
      </w:r>
      <w:r w:rsidRPr="00CB7785">
        <w:rPr>
          <w:sz w:val="18"/>
          <w:szCs w:val="18"/>
        </w:rPr>
        <w:tab/>
      </w:r>
      <w:proofErr w:type="gramStart"/>
      <w:r w:rsidRPr="00CB7785">
        <w:rPr>
          <w:sz w:val="18"/>
          <w:szCs w:val="18"/>
        </w:rPr>
        <w:t>hundreds</w:t>
      </w:r>
      <w:proofErr w:type="gramEnd"/>
      <w:r w:rsidRPr="00CB7785">
        <w:rPr>
          <w:sz w:val="18"/>
          <w:szCs w:val="18"/>
        </w:rPr>
        <w:t xml:space="preserve"> of wide-eyed faces</w:t>
      </w:r>
    </w:p>
    <w:p w14:paraId="102C5559" w14:textId="0A245FE7" w:rsidR="000535AF" w:rsidRPr="00CB7785" w:rsidRDefault="000535AF" w:rsidP="000535AF">
      <w:pPr>
        <w:rPr>
          <w:sz w:val="18"/>
          <w:szCs w:val="18"/>
        </w:rPr>
      </w:pPr>
      <w:r w:rsidRPr="00CB7785">
        <w:rPr>
          <w:sz w:val="18"/>
          <w:szCs w:val="18"/>
        </w:rPr>
        <w:tab/>
      </w:r>
      <w:r w:rsidRPr="00CB7785">
        <w:rPr>
          <w:sz w:val="18"/>
          <w:szCs w:val="18"/>
        </w:rPr>
        <w:tab/>
      </w:r>
      <w:r w:rsidRPr="00CB7785">
        <w:rPr>
          <w:sz w:val="18"/>
          <w:szCs w:val="18"/>
        </w:rPr>
        <w:tab/>
      </w:r>
      <w:r w:rsidRPr="00CB7785">
        <w:rPr>
          <w:sz w:val="18"/>
          <w:szCs w:val="18"/>
        </w:rPr>
        <w:tab/>
      </w:r>
      <w:proofErr w:type="gramStart"/>
      <w:r w:rsidRPr="00CB7785">
        <w:rPr>
          <w:sz w:val="18"/>
          <w:szCs w:val="18"/>
        </w:rPr>
        <w:t>turned</w:t>
      </w:r>
      <w:proofErr w:type="gramEnd"/>
      <w:r w:rsidRPr="00CB7785">
        <w:rPr>
          <w:sz w:val="18"/>
          <w:szCs w:val="18"/>
        </w:rPr>
        <w:t xml:space="preserve"> out to be…</w:t>
      </w:r>
    </w:p>
    <w:p w14:paraId="307FCB54" w14:textId="77777777" w:rsidR="000535AF" w:rsidRPr="00CB7785" w:rsidRDefault="000535AF" w:rsidP="000535AF">
      <w:pPr>
        <w:rPr>
          <w:sz w:val="18"/>
          <w:szCs w:val="18"/>
        </w:rPr>
      </w:pPr>
    </w:p>
    <w:p w14:paraId="31A82803" w14:textId="4E6CF2C7" w:rsidR="000535AF" w:rsidRPr="00CB7785" w:rsidRDefault="000535AF" w:rsidP="000535AF">
      <w:pPr>
        <w:rPr>
          <w:sz w:val="18"/>
          <w:szCs w:val="18"/>
        </w:rPr>
      </w:pPr>
      <w:r w:rsidRPr="00CB7785">
        <w:rPr>
          <w:sz w:val="18"/>
          <w:szCs w:val="18"/>
        </w:rPr>
        <w:tab/>
      </w:r>
      <w:proofErr w:type="gramStart"/>
      <w:r w:rsidRPr="00CB7785">
        <w:rPr>
          <w:sz w:val="18"/>
          <w:szCs w:val="18"/>
        </w:rPr>
        <w:t>a</w:t>
      </w:r>
      <w:proofErr w:type="gramEnd"/>
      <w:r w:rsidRPr="00CB7785">
        <w:rPr>
          <w:sz w:val="18"/>
          <w:szCs w:val="18"/>
        </w:rPr>
        <w:t xml:space="preserve"> plain story about a farmer sowing seeds.</w:t>
      </w:r>
    </w:p>
    <w:p w14:paraId="0C3E55C4" w14:textId="77777777" w:rsidR="000535AF" w:rsidRPr="00CB7785" w:rsidRDefault="000535AF" w:rsidP="000535AF">
      <w:pPr>
        <w:rPr>
          <w:sz w:val="18"/>
          <w:szCs w:val="18"/>
        </w:rPr>
      </w:pPr>
    </w:p>
    <w:p w14:paraId="1856C19B" w14:textId="2CB755CF" w:rsidR="000535AF" w:rsidRPr="00CB7785" w:rsidRDefault="000535AF" w:rsidP="000535AF">
      <w:pPr>
        <w:rPr>
          <w:sz w:val="18"/>
          <w:szCs w:val="18"/>
        </w:rPr>
      </w:pPr>
      <w:r w:rsidRPr="00CB7785">
        <w:rPr>
          <w:sz w:val="18"/>
          <w:szCs w:val="18"/>
        </w:rPr>
        <w:tab/>
      </w:r>
      <w:r w:rsidRPr="00CB7785">
        <w:rPr>
          <w:sz w:val="18"/>
          <w:szCs w:val="18"/>
        </w:rPr>
        <w:tab/>
        <w:t>There was a farmer.</w:t>
      </w:r>
    </w:p>
    <w:p w14:paraId="04AE45C5" w14:textId="629C9D7F" w:rsidR="000535AF" w:rsidRPr="00CB7785" w:rsidRDefault="000535AF" w:rsidP="000535AF">
      <w:pPr>
        <w:rPr>
          <w:sz w:val="18"/>
          <w:szCs w:val="18"/>
        </w:rPr>
      </w:pPr>
      <w:r w:rsidRPr="00CB7785">
        <w:rPr>
          <w:sz w:val="18"/>
          <w:szCs w:val="18"/>
        </w:rPr>
        <w:tab/>
      </w:r>
      <w:r w:rsidRPr="00CB7785">
        <w:rPr>
          <w:sz w:val="18"/>
          <w:szCs w:val="18"/>
        </w:rPr>
        <w:tab/>
        <w:t>He sowed seeds.</w:t>
      </w:r>
    </w:p>
    <w:p w14:paraId="4046439C" w14:textId="77777777" w:rsidR="000535AF" w:rsidRPr="00CB7785" w:rsidRDefault="000535AF" w:rsidP="000535AF">
      <w:pPr>
        <w:rPr>
          <w:sz w:val="18"/>
          <w:szCs w:val="18"/>
        </w:rPr>
      </w:pPr>
    </w:p>
    <w:p w14:paraId="2D530B92" w14:textId="6D5EC6C0" w:rsidR="000535AF" w:rsidRPr="00CB7785" w:rsidRDefault="000535AF" w:rsidP="000535AF">
      <w:pPr>
        <w:rPr>
          <w:sz w:val="18"/>
          <w:szCs w:val="18"/>
        </w:rPr>
      </w:pPr>
      <w:r w:rsidRPr="00CB7785">
        <w:rPr>
          <w:sz w:val="18"/>
          <w:szCs w:val="18"/>
        </w:rPr>
        <w:tab/>
      </w:r>
      <w:r w:rsidRPr="00CB7785">
        <w:rPr>
          <w:sz w:val="18"/>
          <w:szCs w:val="18"/>
        </w:rPr>
        <w:tab/>
        <w:t>Most of the seed never grew.</w:t>
      </w:r>
    </w:p>
    <w:p w14:paraId="0D1EB051" w14:textId="6E786D95" w:rsidR="000535AF" w:rsidRPr="00CB7785" w:rsidRDefault="000535AF" w:rsidP="000535AF">
      <w:pPr>
        <w:rPr>
          <w:sz w:val="18"/>
          <w:szCs w:val="18"/>
        </w:rPr>
      </w:pPr>
      <w:r w:rsidRPr="00CB7785">
        <w:rPr>
          <w:sz w:val="18"/>
          <w:szCs w:val="18"/>
        </w:rPr>
        <w:tab/>
      </w:r>
      <w:r w:rsidRPr="00CB7785">
        <w:rPr>
          <w:sz w:val="18"/>
          <w:szCs w:val="18"/>
        </w:rPr>
        <w:tab/>
        <w:t>Some landed on rocks.</w:t>
      </w:r>
    </w:p>
    <w:p w14:paraId="4F89A47F" w14:textId="16B37FEE" w:rsidR="000535AF" w:rsidRPr="00CB7785" w:rsidRDefault="000535AF" w:rsidP="000535AF">
      <w:pPr>
        <w:rPr>
          <w:sz w:val="18"/>
          <w:szCs w:val="18"/>
        </w:rPr>
      </w:pPr>
      <w:r w:rsidRPr="00CB7785">
        <w:rPr>
          <w:sz w:val="18"/>
          <w:szCs w:val="18"/>
        </w:rPr>
        <w:tab/>
      </w:r>
      <w:r w:rsidRPr="00CB7785">
        <w:rPr>
          <w:sz w:val="18"/>
          <w:szCs w:val="18"/>
        </w:rPr>
        <w:tab/>
        <w:t>Some were picked up by birds.</w:t>
      </w:r>
    </w:p>
    <w:p w14:paraId="0E05FC7A" w14:textId="7EFC3D85" w:rsidR="000535AF" w:rsidRPr="00CB7785" w:rsidRDefault="000535AF" w:rsidP="000535AF">
      <w:pPr>
        <w:rPr>
          <w:sz w:val="18"/>
          <w:szCs w:val="18"/>
        </w:rPr>
      </w:pPr>
      <w:r w:rsidRPr="00CB7785">
        <w:rPr>
          <w:sz w:val="18"/>
          <w:szCs w:val="18"/>
        </w:rPr>
        <w:tab/>
      </w:r>
      <w:r w:rsidRPr="00CB7785">
        <w:rPr>
          <w:sz w:val="18"/>
          <w:szCs w:val="18"/>
        </w:rPr>
        <w:tab/>
        <w:t>Others were choked by weeds…</w:t>
      </w:r>
    </w:p>
    <w:p w14:paraId="2DD1083C" w14:textId="77777777" w:rsidR="000535AF" w:rsidRPr="00CB7785" w:rsidRDefault="000535AF" w:rsidP="000535AF">
      <w:pPr>
        <w:rPr>
          <w:sz w:val="18"/>
          <w:szCs w:val="18"/>
        </w:rPr>
      </w:pPr>
    </w:p>
    <w:p w14:paraId="4735B572" w14:textId="6BC0CD76" w:rsidR="000535AF" w:rsidRPr="00CB7785" w:rsidRDefault="000535AF" w:rsidP="000535AF">
      <w:pPr>
        <w:rPr>
          <w:sz w:val="18"/>
          <w:szCs w:val="18"/>
        </w:rPr>
      </w:pPr>
      <w:r w:rsidRPr="00CB7785">
        <w:rPr>
          <w:sz w:val="18"/>
          <w:szCs w:val="18"/>
        </w:rPr>
        <w:tab/>
      </w:r>
      <w:r w:rsidRPr="00CB7785">
        <w:rPr>
          <w:sz w:val="18"/>
          <w:szCs w:val="18"/>
        </w:rPr>
        <w:tab/>
        <w:t>The hero of the story was</w:t>
      </w:r>
    </w:p>
    <w:p w14:paraId="0EBFB649" w14:textId="09561C5E" w:rsidR="000535AF" w:rsidRPr="00CB7785" w:rsidRDefault="000535AF" w:rsidP="000535AF">
      <w:pPr>
        <w:rPr>
          <w:sz w:val="18"/>
          <w:szCs w:val="18"/>
        </w:rPr>
      </w:pPr>
      <w:r w:rsidRPr="00CB7785">
        <w:rPr>
          <w:sz w:val="18"/>
          <w:szCs w:val="18"/>
        </w:rPr>
        <w:tab/>
      </w:r>
      <w:r w:rsidRPr="00CB7785">
        <w:rPr>
          <w:sz w:val="18"/>
          <w:szCs w:val="18"/>
        </w:rPr>
        <w:tab/>
      </w:r>
      <w:proofErr w:type="gramStart"/>
      <w:r w:rsidRPr="00CB7785">
        <w:rPr>
          <w:sz w:val="18"/>
          <w:szCs w:val="18"/>
        </w:rPr>
        <w:t>the</w:t>
      </w:r>
      <w:proofErr w:type="gramEnd"/>
      <w:r w:rsidRPr="00CB7785">
        <w:rPr>
          <w:sz w:val="18"/>
          <w:szCs w:val="18"/>
        </w:rPr>
        <w:t xml:space="preserve"> good soil.</w:t>
      </w:r>
    </w:p>
    <w:p w14:paraId="5B8B4800" w14:textId="77777777" w:rsidR="000535AF" w:rsidRPr="00CB7785" w:rsidRDefault="000535AF" w:rsidP="000535AF">
      <w:pPr>
        <w:rPr>
          <w:sz w:val="18"/>
          <w:szCs w:val="18"/>
        </w:rPr>
      </w:pPr>
    </w:p>
    <w:p w14:paraId="4EBCCBD2" w14:textId="7BC014D6" w:rsidR="000535AF" w:rsidRPr="00CB7785" w:rsidRDefault="000535AF" w:rsidP="000535AF">
      <w:pPr>
        <w:rPr>
          <w:sz w:val="18"/>
          <w:szCs w:val="18"/>
        </w:rPr>
      </w:pPr>
      <w:r w:rsidRPr="00CB7785">
        <w:rPr>
          <w:sz w:val="18"/>
          <w:szCs w:val="18"/>
        </w:rPr>
        <w:tab/>
      </w:r>
      <w:r w:rsidRPr="00CB7785">
        <w:rPr>
          <w:sz w:val="18"/>
          <w:szCs w:val="18"/>
        </w:rPr>
        <w:tab/>
        <w:t>The good soil received the seed,</w:t>
      </w:r>
    </w:p>
    <w:p w14:paraId="52523532" w14:textId="1FF0705B" w:rsidR="000535AF" w:rsidRPr="00CB7785" w:rsidRDefault="000535AF" w:rsidP="000535AF">
      <w:pPr>
        <w:rPr>
          <w:sz w:val="18"/>
          <w:szCs w:val="18"/>
        </w:rPr>
      </w:pPr>
      <w:r w:rsidRPr="00CB7785">
        <w:rPr>
          <w:sz w:val="18"/>
          <w:szCs w:val="18"/>
        </w:rPr>
        <w:tab/>
      </w:r>
      <w:r w:rsidRPr="00CB7785">
        <w:rPr>
          <w:sz w:val="18"/>
          <w:szCs w:val="18"/>
        </w:rPr>
        <w:tab/>
      </w:r>
      <w:proofErr w:type="gramStart"/>
      <w:r w:rsidRPr="00CB7785">
        <w:rPr>
          <w:sz w:val="18"/>
          <w:szCs w:val="18"/>
        </w:rPr>
        <w:t>took</w:t>
      </w:r>
      <w:proofErr w:type="gramEnd"/>
      <w:r w:rsidRPr="00CB7785">
        <w:rPr>
          <w:sz w:val="18"/>
          <w:szCs w:val="18"/>
        </w:rPr>
        <w:t xml:space="preserve"> it in,</w:t>
      </w:r>
    </w:p>
    <w:p w14:paraId="674B7F05" w14:textId="0441B82F" w:rsidR="000535AF" w:rsidRPr="00CB7785" w:rsidRDefault="000535AF" w:rsidP="000535AF">
      <w:pPr>
        <w:rPr>
          <w:sz w:val="18"/>
          <w:szCs w:val="18"/>
        </w:rPr>
      </w:pPr>
      <w:r w:rsidRPr="00CB7785">
        <w:rPr>
          <w:sz w:val="18"/>
          <w:szCs w:val="18"/>
        </w:rPr>
        <w:tab/>
      </w:r>
      <w:r w:rsidRPr="00CB7785">
        <w:rPr>
          <w:sz w:val="18"/>
          <w:szCs w:val="18"/>
        </w:rPr>
        <w:tab/>
      </w:r>
      <w:proofErr w:type="gramStart"/>
      <w:r w:rsidRPr="00CB7785">
        <w:rPr>
          <w:sz w:val="18"/>
          <w:szCs w:val="18"/>
        </w:rPr>
        <w:t>responded</w:t>
      </w:r>
      <w:proofErr w:type="gramEnd"/>
      <w:r w:rsidRPr="00CB7785">
        <w:rPr>
          <w:sz w:val="18"/>
          <w:szCs w:val="18"/>
        </w:rPr>
        <w:t xml:space="preserve"> to it.</w:t>
      </w:r>
    </w:p>
    <w:p w14:paraId="6843A289" w14:textId="77777777" w:rsidR="000535AF" w:rsidRPr="00CB7785" w:rsidRDefault="000535AF" w:rsidP="000535AF">
      <w:pPr>
        <w:rPr>
          <w:sz w:val="18"/>
          <w:szCs w:val="18"/>
        </w:rPr>
      </w:pPr>
    </w:p>
    <w:p w14:paraId="05BF5C35" w14:textId="673DB2A5" w:rsidR="000535AF" w:rsidRPr="00CB7785" w:rsidRDefault="000535AF" w:rsidP="000535AF">
      <w:pPr>
        <w:rPr>
          <w:sz w:val="18"/>
          <w:szCs w:val="18"/>
        </w:rPr>
      </w:pPr>
      <w:r w:rsidRPr="00CB7785">
        <w:rPr>
          <w:sz w:val="18"/>
          <w:szCs w:val="18"/>
        </w:rPr>
        <w:tab/>
        <w:t>Jesus ended the story with:</w:t>
      </w:r>
    </w:p>
    <w:p w14:paraId="65BB8DD9" w14:textId="77777777" w:rsidR="000535AF" w:rsidRPr="00CB7785" w:rsidRDefault="000535AF" w:rsidP="000535AF">
      <w:pPr>
        <w:rPr>
          <w:sz w:val="18"/>
          <w:szCs w:val="18"/>
        </w:rPr>
      </w:pPr>
    </w:p>
    <w:p w14:paraId="3F79C58F" w14:textId="733788F0" w:rsidR="000535AF" w:rsidRPr="00CB7785" w:rsidRDefault="000535AF" w:rsidP="000535AF">
      <w:pPr>
        <w:rPr>
          <w:sz w:val="18"/>
          <w:szCs w:val="18"/>
        </w:rPr>
      </w:pPr>
      <w:r w:rsidRPr="00CB7785">
        <w:rPr>
          <w:sz w:val="18"/>
          <w:szCs w:val="18"/>
        </w:rPr>
        <w:tab/>
      </w:r>
      <w:r w:rsidRPr="00CB7785">
        <w:rPr>
          <w:sz w:val="18"/>
          <w:szCs w:val="18"/>
        </w:rPr>
        <w:tab/>
        <w:t>“Let anyone with ears to hear listen!”</w:t>
      </w:r>
    </w:p>
    <w:p w14:paraId="348D45D7" w14:textId="77777777" w:rsidR="000535AF" w:rsidRPr="00CB7785" w:rsidRDefault="000535AF" w:rsidP="000535AF">
      <w:pPr>
        <w:rPr>
          <w:sz w:val="18"/>
          <w:szCs w:val="18"/>
        </w:rPr>
      </w:pPr>
    </w:p>
    <w:p w14:paraId="2ABD1D1A" w14:textId="200B957D" w:rsidR="000535AF" w:rsidRPr="00CB7785" w:rsidRDefault="000535AF" w:rsidP="000535AF">
      <w:pPr>
        <w:rPr>
          <w:sz w:val="18"/>
          <w:szCs w:val="18"/>
        </w:rPr>
      </w:pPr>
      <w:r w:rsidRPr="00CB7785">
        <w:rPr>
          <w:sz w:val="18"/>
          <w:szCs w:val="18"/>
        </w:rPr>
        <w:t>It was a simple story.</w:t>
      </w:r>
    </w:p>
    <w:p w14:paraId="13618A84" w14:textId="3BB987E5" w:rsidR="000535AF" w:rsidRPr="00CB7785" w:rsidRDefault="000535AF" w:rsidP="000535AF">
      <w:pPr>
        <w:rPr>
          <w:sz w:val="18"/>
          <w:szCs w:val="18"/>
        </w:rPr>
      </w:pPr>
      <w:r w:rsidRPr="00CB7785">
        <w:rPr>
          <w:sz w:val="18"/>
          <w:szCs w:val="18"/>
        </w:rPr>
        <w:t>Agriculturally sound…</w:t>
      </w:r>
    </w:p>
    <w:p w14:paraId="579F26E5" w14:textId="77777777" w:rsidR="000535AF" w:rsidRPr="00CB7785" w:rsidRDefault="000535AF" w:rsidP="000535AF">
      <w:pPr>
        <w:rPr>
          <w:sz w:val="18"/>
          <w:szCs w:val="18"/>
        </w:rPr>
      </w:pPr>
    </w:p>
    <w:p w14:paraId="0FA3FCB5" w14:textId="686AB5E0" w:rsidR="000535AF" w:rsidRPr="00CB7785" w:rsidRDefault="000535AF" w:rsidP="000535AF">
      <w:pPr>
        <w:rPr>
          <w:sz w:val="18"/>
          <w:szCs w:val="18"/>
        </w:rPr>
      </w:pPr>
      <w:r w:rsidRPr="00CB7785">
        <w:rPr>
          <w:sz w:val="18"/>
          <w:szCs w:val="18"/>
        </w:rPr>
        <w:tab/>
        <w:t>But these folks weren’t interested</w:t>
      </w:r>
    </w:p>
    <w:p w14:paraId="60D032E2" w14:textId="2A6B0E76" w:rsidR="000535AF" w:rsidRPr="00CB7785" w:rsidRDefault="000535AF" w:rsidP="000535AF">
      <w:pPr>
        <w:rPr>
          <w:sz w:val="18"/>
          <w:szCs w:val="18"/>
        </w:rPr>
      </w:pPr>
      <w:r w:rsidRPr="00CB7785">
        <w:rPr>
          <w:sz w:val="18"/>
          <w:szCs w:val="18"/>
        </w:rPr>
        <w:tab/>
      </w:r>
      <w:proofErr w:type="gramStart"/>
      <w:r w:rsidRPr="00CB7785">
        <w:rPr>
          <w:sz w:val="18"/>
          <w:szCs w:val="18"/>
        </w:rPr>
        <w:t>in</w:t>
      </w:r>
      <w:proofErr w:type="gramEnd"/>
      <w:r w:rsidRPr="00CB7785">
        <w:rPr>
          <w:sz w:val="18"/>
          <w:szCs w:val="18"/>
        </w:rPr>
        <w:t xml:space="preserve"> an agriculture refresher course!</w:t>
      </w:r>
    </w:p>
    <w:p w14:paraId="6816945D" w14:textId="3FD1D5DE" w:rsidR="000535AF" w:rsidRDefault="000535AF" w:rsidP="000535AF">
      <w:pPr>
        <w:rPr>
          <w:sz w:val="18"/>
          <w:szCs w:val="18"/>
        </w:rPr>
      </w:pPr>
      <w:r w:rsidRPr="00CB7785">
        <w:rPr>
          <w:sz w:val="18"/>
          <w:szCs w:val="18"/>
        </w:rPr>
        <w:tab/>
      </w:r>
      <w:r w:rsidRPr="00CB7785">
        <w:rPr>
          <w:sz w:val="18"/>
          <w:szCs w:val="18"/>
        </w:rPr>
        <w:tab/>
        <w:t>They wanted some religious training.</w:t>
      </w:r>
    </w:p>
    <w:p w14:paraId="436C2337" w14:textId="6FD14C52" w:rsidR="00CB7785" w:rsidRDefault="00CB7785" w:rsidP="000535AF">
      <w:pPr>
        <w:rPr>
          <w:sz w:val="18"/>
          <w:szCs w:val="18"/>
        </w:rPr>
      </w:pPr>
      <w:r>
        <w:rPr>
          <w:sz w:val="18"/>
          <w:szCs w:val="18"/>
        </w:rPr>
        <w:tab/>
      </w:r>
      <w:r>
        <w:rPr>
          <w:sz w:val="18"/>
          <w:szCs w:val="18"/>
        </w:rPr>
        <w:tab/>
        <w:t>They wanted some easy answers –</w:t>
      </w:r>
    </w:p>
    <w:p w14:paraId="080A0194" w14:textId="1DD789CA" w:rsidR="00CB7785" w:rsidRDefault="00CB7785" w:rsidP="000535AF">
      <w:pPr>
        <w:rPr>
          <w:sz w:val="18"/>
          <w:szCs w:val="18"/>
        </w:rPr>
      </w:pPr>
      <w:r>
        <w:rPr>
          <w:sz w:val="18"/>
          <w:szCs w:val="18"/>
        </w:rPr>
        <w:tab/>
      </w:r>
      <w:r>
        <w:rPr>
          <w:sz w:val="18"/>
          <w:szCs w:val="18"/>
        </w:rPr>
        <w:tab/>
        <w:t xml:space="preserve">    </w:t>
      </w:r>
      <w:proofErr w:type="gramStart"/>
      <w:r>
        <w:rPr>
          <w:sz w:val="18"/>
          <w:szCs w:val="18"/>
        </w:rPr>
        <w:t>at</w:t>
      </w:r>
      <w:proofErr w:type="gramEnd"/>
      <w:r>
        <w:rPr>
          <w:sz w:val="18"/>
          <w:szCs w:val="18"/>
        </w:rPr>
        <w:t xml:space="preserve"> least some familiar boxes</w:t>
      </w:r>
    </w:p>
    <w:p w14:paraId="60EA76AC" w14:textId="7328D887" w:rsidR="00CB7785" w:rsidRDefault="00CB7785" w:rsidP="000535AF">
      <w:pPr>
        <w:rPr>
          <w:sz w:val="18"/>
          <w:szCs w:val="18"/>
        </w:rPr>
      </w:pPr>
      <w:r>
        <w:rPr>
          <w:sz w:val="18"/>
          <w:szCs w:val="18"/>
        </w:rPr>
        <w:tab/>
      </w:r>
      <w:r>
        <w:rPr>
          <w:sz w:val="18"/>
          <w:szCs w:val="18"/>
        </w:rPr>
        <w:tab/>
        <w:t xml:space="preserve">    </w:t>
      </w:r>
      <w:proofErr w:type="gramStart"/>
      <w:r>
        <w:rPr>
          <w:sz w:val="18"/>
          <w:szCs w:val="18"/>
        </w:rPr>
        <w:t>to</w:t>
      </w:r>
      <w:proofErr w:type="gramEnd"/>
      <w:r>
        <w:rPr>
          <w:sz w:val="18"/>
          <w:szCs w:val="18"/>
        </w:rPr>
        <w:t xml:space="preserve"> fit ideas into!</w:t>
      </w:r>
    </w:p>
    <w:p w14:paraId="63168CEA" w14:textId="6CA051F7" w:rsidR="00CB7785" w:rsidRDefault="00CB7785" w:rsidP="000535AF">
      <w:pPr>
        <w:rPr>
          <w:sz w:val="18"/>
          <w:szCs w:val="18"/>
        </w:rPr>
      </w:pPr>
      <w:r>
        <w:rPr>
          <w:sz w:val="18"/>
          <w:szCs w:val="18"/>
        </w:rPr>
        <w:lastRenderedPageBreak/>
        <w:tab/>
      </w:r>
      <w:r>
        <w:rPr>
          <w:sz w:val="18"/>
          <w:szCs w:val="18"/>
        </w:rPr>
        <w:tab/>
        <w:t>So most just walked away</w:t>
      </w:r>
    </w:p>
    <w:p w14:paraId="48868B71" w14:textId="460974F6" w:rsidR="00CB7785" w:rsidRDefault="00CB7785" w:rsidP="000535AF">
      <w:pPr>
        <w:rPr>
          <w:sz w:val="18"/>
          <w:szCs w:val="18"/>
        </w:rPr>
      </w:pPr>
      <w:r>
        <w:rPr>
          <w:sz w:val="18"/>
          <w:szCs w:val="18"/>
        </w:rPr>
        <w:tab/>
      </w:r>
      <w:r>
        <w:rPr>
          <w:sz w:val="18"/>
          <w:szCs w:val="18"/>
        </w:rPr>
        <w:tab/>
        <w:t>Disappointed</w:t>
      </w:r>
    </w:p>
    <w:p w14:paraId="73D8D5E2" w14:textId="77777777" w:rsidR="00CB7785" w:rsidRDefault="00CB7785" w:rsidP="000535AF">
      <w:pPr>
        <w:rPr>
          <w:sz w:val="18"/>
          <w:szCs w:val="18"/>
        </w:rPr>
      </w:pPr>
    </w:p>
    <w:p w14:paraId="60923B1B" w14:textId="30840CD3" w:rsidR="00CB7785" w:rsidRDefault="00CB7785" w:rsidP="000535AF">
      <w:pPr>
        <w:rPr>
          <w:sz w:val="18"/>
          <w:szCs w:val="18"/>
        </w:rPr>
      </w:pPr>
      <w:r>
        <w:rPr>
          <w:sz w:val="18"/>
          <w:szCs w:val="18"/>
        </w:rPr>
        <w:tab/>
      </w:r>
      <w:r>
        <w:rPr>
          <w:sz w:val="18"/>
          <w:szCs w:val="18"/>
        </w:rPr>
        <w:tab/>
        <w:t>But a few were intrigued</w:t>
      </w:r>
    </w:p>
    <w:p w14:paraId="400F92EB" w14:textId="7529C5D7" w:rsidR="00CB7785" w:rsidRDefault="00CB7785" w:rsidP="000535AF">
      <w:pPr>
        <w:rPr>
          <w:sz w:val="18"/>
          <w:szCs w:val="18"/>
        </w:rPr>
      </w:pPr>
      <w:r>
        <w:rPr>
          <w:sz w:val="18"/>
          <w:szCs w:val="18"/>
        </w:rPr>
        <w:tab/>
      </w:r>
      <w:r>
        <w:rPr>
          <w:sz w:val="18"/>
          <w:szCs w:val="18"/>
        </w:rPr>
        <w:tab/>
        <w:t>“…seeds…good soil…”</w:t>
      </w:r>
    </w:p>
    <w:p w14:paraId="5E97BAEC" w14:textId="720C8D52" w:rsidR="00CB7785" w:rsidRDefault="00CB7785" w:rsidP="000535AF">
      <w:pPr>
        <w:rPr>
          <w:sz w:val="18"/>
          <w:szCs w:val="18"/>
        </w:rPr>
      </w:pPr>
      <w:r>
        <w:rPr>
          <w:sz w:val="18"/>
          <w:szCs w:val="18"/>
        </w:rPr>
        <w:tab/>
      </w:r>
      <w:r>
        <w:rPr>
          <w:sz w:val="18"/>
          <w:szCs w:val="18"/>
        </w:rPr>
        <w:tab/>
      </w:r>
      <w:proofErr w:type="gramStart"/>
      <w:r>
        <w:rPr>
          <w:sz w:val="18"/>
          <w:szCs w:val="18"/>
        </w:rPr>
        <w:t>they</w:t>
      </w:r>
      <w:proofErr w:type="gramEnd"/>
      <w:r>
        <w:rPr>
          <w:sz w:val="18"/>
          <w:szCs w:val="18"/>
        </w:rPr>
        <w:t xml:space="preserve"> thought to themselves.</w:t>
      </w:r>
    </w:p>
    <w:p w14:paraId="36E7B4B6" w14:textId="3DEE54E4" w:rsidR="00CB7785" w:rsidRDefault="00CB7785" w:rsidP="000535AF">
      <w:pPr>
        <w:rPr>
          <w:sz w:val="18"/>
          <w:szCs w:val="18"/>
        </w:rPr>
      </w:pPr>
      <w:r>
        <w:rPr>
          <w:sz w:val="18"/>
          <w:szCs w:val="18"/>
        </w:rPr>
        <w:tab/>
      </w:r>
      <w:r>
        <w:rPr>
          <w:sz w:val="18"/>
          <w:szCs w:val="18"/>
        </w:rPr>
        <w:tab/>
        <w:t>They didn’t completely understand</w:t>
      </w:r>
    </w:p>
    <w:p w14:paraId="4A3DBFA7" w14:textId="48DA8EE0" w:rsidR="00CB7785" w:rsidRDefault="00CB7785" w:rsidP="000535AF">
      <w:pPr>
        <w:rPr>
          <w:sz w:val="18"/>
          <w:szCs w:val="18"/>
        </w:rPr>
      </w:pPr>
      <w:r>
        <w:rPr>
          <w:sz w:val="18"/>
          <w:szCs w:val="18"/>
        </w:rPr>
        <w:tab/>
      </w:r>
      <w:r>
        <w:rPr>
          <w:sz w:val="18"/>
          <w:szCs w:val="18"/>
        </w:rPr>
        <w:tab/>
      </w:r>
      <w:proofErr w:type="gramStart"/>
      <w:r>
        <w:rPr>
          <w:sz w:val="18"/>
          <w:szCs w:val="18"/>
        </w:rPr>
        <w:t>of</w:t>
      </w:r>
      <w:proofErr w:type="gramEnd"/>
      <w:r>
        <w:rPr>
          <w:sz w:val="18"/>
          <w:szCs w:val="18"/>
        </w:rPr>
        <w:t xml:space="preserve"> course,</w:t>
      </w:r>
    </w:p>
    <w:p w14:paraId="5B32D9CE" w14:textId="37F009D7" w:rsidR="00CB7785" w:rsidRDefault="00CB7785" w:rsidP="000535AF">
      <w:pPr>
        <w:rPr>
          <w:sz w:val="18"/>
          <w:szCs w:val="18"/>
        </w:rPr>
      </w:pPr>
      <w:r>
        <w:rPr>
          <w:sz w:val="18"/>
          <w:szCs w:val="18"/>
        </w:rPr>
        <w:tab/>
      </w:r>
      <w:r>
        <w:rPr>
          <w:sz w:val="18"/>
          <w:szCs w:val="18"/>
        </w:rPr>
        <w:tab/>
      </w:r>
      <w:proofErr w:type="gramStart"/>
      <w:r>
        <w:rPr>
          <w:sz w:val="18"/>
          <w:szCs w:val="18"/>
        </w:rPr>
        <w:t>but</w:t>
      </w:r>
      <w:proofErr w:type="gramEnd"/>
      <w:r>
        <w:rPr>
          <w:sz w:val="18"/>
          <w:szCs w:val="18"/>
        </w:rPr>
        <w:t xml:space="preserve"> they wanted to know more,</w:t>
      </w:r>
    </w:p>
    <w:p w14:paraId="177D2B3A" w14:textId="6FB044E4" w:rsidR="00CB7785" w:rsidRDefault="00CB7785" w:rsidP="000535AF">
      <w:pPr>
        <w:rPr>
          <w:sz w:val="18"/>
          <w:szCs w:val="18"/>
        </w:rPr>
      </w:pPr>
      <w:r>
        <w:rPr>
          <w:sz w:val="18"/>
          <w:szCs w:val="18"/>
        </w:rPr>
        <w:tab/>
      </w:r>
      <w:r>
        <w:rPr>
          <w:sz w:val="18"/>
          <w:szCs w:val="18"/>
        </w:rPr>
        <w:tab/>
      </w:r>
      <w:proofErr w:type="gramStart"/>
      <w:r>
        <w:rPr>
          <w:sz w:val="18"/>
          <w:szCs w:val="18"/>
        </w:rPr>
        <w:t>they</w:t>
      </w:r>
      <w:proofErr w:type="gramEnd"/>
      <w:r>
        <w:rPr>
          <w:sz w:val="18"/>
          <w:szCs w:val="18"/>
        </w:rPr>
        <w:t xml:space="preserve"> wanted to respond to his teaching,</w:t>
      </w:r>
    </w:p>
    <w:p w14:paraId="1FE001C2" w14:textId="1B898F6A" w:rsidR="00CB7785" w:rsidRDefault="00CB7785" w:rsidP="000535AF">
      <w:pPr>
        <w:rPr>
          <w:sz w:val="18"/>
          <w:szCs w:val="18"/>
        </w:rPr>
      </w:pPr>
      <w:r>
        <w:rPr>
          <w:sz w:val="18"/>
          <w:szCs w:val="18"/>
        </w:rPr>
        <w:tab/>
      </w:r>
      <w:r>
        <w:rPr>
          <w:sz w:val="18"/>
          <w:szCs w:val="18"/>
        </w:rPr>
        <w:tab/>
      </w:r>
      <w:proofErr w:type="gramStart"/>
      <w:r>
        <w:rPr>
          <w:sz w:val="18"/>
          <w:szCs w:val="18"/>
        </w:rPr>
        <w:t>there</w:t>
      </w:r>
      <w:proofErr w:type="gramEnd"/>
      <w:r>
        <w:rPr>
          <w:sz w:val="18"/>
          <w:szCs w:val="18"/>
        </w:rPr>
        <w:t xml:space="preserve"> was just something about Jesus…</w:t>
      </w:r>
    </w:p>
    <w:p w14:paraId="074F9893" w14:textId="77777777" w:rsidR="00CB7785" w:rsidRDefault="00CB7785" w:rsidP="000535AF">
      <w:pPr>
        <w:rPr>
          <w:sz w:val="18"/>
          <w:szCs w:val="18"/>
        </w:rPr>
      </w:pPr>
    </w:p>
    <w:p w14:paraId="139CE252" w14:textId="5578AE28" w:rsidR="00CB7785" w:rsidRDefault="00CB7785" w:rsidP="000535AF">
      <w:pPr>
        <w:rPr>
          <w:sz w:val="18"/>
          <w:szCs w:val="18"/>
        </w:rPr>
      </w:pPr>
      <w:r>
        <w:rPr>
          <w:sz w:val="18"/>
          <w:szCs w:val="18"/>
        </w:rPr>
        <w:tab/>
      </w:r>
      <w:r>
        <w:rPr>
          <w:sz w:val="18"/>
          <w:szCs w:val="18"/>
        </w:rPr>
        <w:tab/>
        <w:t>So, against the flow of the crowd,</w:t>
      </w:r>
    </w:p>
    <w:p w14:paraId="7DAC48FB" w14:textId="1DE1B585" w:rsidR="00CB7785" w:rsidRDefault="00CB7785" w:rsidP="000535AF">
      <w:pPr>
        <w:rPr>
          <w:sz w:val="18"/>
          <w:szCs w:val="18"/>
        </w:rPr>
      </w:pPr>
      <w:r>
        <w:rPr>
          <w:sz w:val="18"/>
          <w:szCs w:val="18"/>
        </w:rPr>
        <w:tab/>
      </w:r>
      <w:r>
        <w:rPr>
          <w:sz w:val="18"/>
          <w:szCs w:val="18"/>
        </w:rPr>
        <w:tab/>
      </w:r>
      <w:proofErr w:type="gramStart"/>
      <w:r>
        <w:rPr>
          <w:sz w:val="18"/>
          <w:szCs w:val="18"/>
        </w:rPr>
        <w:t>they</w:t>
      </w:r>
      <w:proofErr w:type="gramEnd"/>
      <w:r>
        <w:rPr>
          <w:sz w:val="18"/>
          <w:szCs w:val="18"/>
        </w:rPr>
        <w:t xml:space="preserve"> decided to stick around.</w:t>
      </w:r>
    </w:p>
    <w:p w14:paraId="18D0D0A9" w14:textId="77777777" w:rsidR="00CB7785" w:rsidRDefault="00CB7785" w:rsidP="000535AF">
      <w:pPr>
        <w:rPr>
          <w:sz w:val="18"/>
          <w:szCs w:val="18"/>
        </w:rPr>
      </w:pPr>
    </w:p>
    <w:p w14:paraId="76FD65C9" w14:textId="138C49C1" w:rsidR="00CB7785" w:rsidRDefault="00CB7785" w:rsidP="000535AF">
      <w:pPr>
        <w:rPr>
          <w:sz w:val="18"/>
          <w:szCs w:val="18"/>
        </w:rPr>
      </w:pPr>
      <w:r>
        <w:rPr>
          <w:sz w:val="18"/>
          <w:szCs w:val="18"/>
        </w:rPr>
        <w:tab/>
        <w:t>And after the dust settled,</w:t>
      </w:r>
    </w:p>
    <w:p w14:paraId="2B2442D0" w14:textId="77777777" w:rsidR="00CB7785" w:rsidRDefault="00CB7785" w:rsidP="000535AF">
      <w:pPr>
        <w:rPr>
          <w:sz w:val="18"/>
          <w:szCs w:val="18"/>
        </w:rPr>
      </w:pPr>
      <w:r>
        <w:rPr>
          <w:sz w:val="18"/>
          <w:szCs w:val="18"/>
        </w:rPr>
        <w:tab/>
      </w:r>
      <w:r>
        <w:rPr>
          <w:sz w:val="18"/>
          <w:szCs w:val="18"/>
        </w:rPr>
        <w:tab/>
        <w:t xml:space="preserve">It was just Jesus </w:t>
      </w:r>
    </w:p>
    <w:p w14:paraId="0DD5029C" w14:textId="61D988D1" w:rsidR="000535AF" w:rsidRDefault="00CB7785" w:rsidP="00CB7785">
      <w:pPr>
        <w:ind w:left="720" w:firstLine="720"/>
        <w:rPr>
          <w:sz w:val="18"/>
          <w:szCs w:val="18"/>
        </w:rPr>
      </w:pPr>
      <w:proofErr w:type="gramStart"/>
      <w:r>
        <w:rPr>
          <w:sz w:val="18"/>
          <w:szCs w:val="18"/>
        </w:rPr>
        <w:t>and</w:t>
      </w:r>
      <w:proofErr w:type="gramEnd"/>
      <w:r>
        <w:rPr>
          <w:sz w:val="18"/>
          <w:szCs w:val="18"/>
        </w:rPr>
        <w:t xml:space="preserve"> these few people</w:t>
      </w:r>
    </w:p>
    <w:p w14:paraId="7162A6CB" w14:textId="77777777" w:rsidR="00CB7785" w:rsidRDefault="00CB7785" w:rsidP="00CB7785">
      <w:pPr>
        <w:ind w:left="720" w:firstLine="720"/>
        <w:rPr>
          <w:sz w:val="18"/>
          <w:szCs w:val="18"/>
        </w:rPr>
      </w:pPr>
    </w:p>
    <w:p w14:paraId="70A5B706" w14:textId="31177D96" w:rsidR="00CB7785" w:rsidRDefault="00CB7785" w:rsidP="00CB7785">
      <w:pPr>
        <w:rPr>
          <w:sz w:val="18"/>
          <w:szCs w:val="18"/>
        </w:rPr>
      </w:pPr>
      <w:r>
        <w:rPr>
          <w:sz w:val="18"/>
          <w:szCs w:val="18"/>
        </w:rPr>
        <w:tab/>
        <w:t>Jesus looked around at the faces</w:t>
      </w:r>
    </w:p>
    <w:p w14:paraId="295B5D50" w14:textId="7E49C33C" w:rsidR="00CB7785" w:rsidRDefault="00CB7785" w:rsidP="00CB7785">
      <w:pPr>
        <w:rPr>
          <w:sz w:val="18"/>
          <w:szCs w:val="18"/>
        </w:rPr>
      </w:pPr>
      <w:r>
        <w:rPr>
          <w:sz w:val="18"/>
          <w:szCs w:val="18"/>
        </w:rPr>
        <w:tab/>
      </w:r>
      <w:proofErr w:type="gramStart"/>
      <w:r>
        <w:rPr>
          <w:sz w:val="18"/>
          <w:szCs w:val="18"/>
        </w:rPr>
        <w:t>watching</w:t>
      </w:r>
      <w:proofErr w:type="gramEnd"/>
      <w:r>
        <w:rPr>
          <w:sz w:val="18"/>
          <w:szCs w:val="18"/>
        </w:rPr>
        <w:t xml:space="preserve"> him with eagerness – </w:t>
      </w:r>
    </w:p>
    <w:p w14:paraId="588CAAE6" w14:textId="40E66FBC" w:rsidR="00CB7785" w:rsidRDefault="00CB7785" w:rsidP="00CB7785">
      <w:pPr>
        <w:rPr>
          <w:sz w:val="18"/>
          <w:szCs w:val="18"/>
        </w:rPr>
      </w:pPr>
      <w:r>
        <w:rPr>
          <w:sz w:val="18"/>
          <w:szCs w:val="18"/>
        </w:rPr>
        <w:tab/>
      </w:r>
      <w:r>
        <w:rPr>
          <w:sz w:val="18"/>
          <w:szCs w:val="18"/>
        </w:rPr>
        <w:tab/>
      </w:r>
      <w:proofErr w:type="gramStart"/>
      <w:r>
        <w:rPr>
          <w:sz w:val="18"/>
          <w:szCs w:val="18"/>
        </w:rPr>
        <w:t>faces</w:t>
      </w:r>
      <w:proofErr w:type="gramEnd"/>
      <w:r>
        <w:rPr>
          <w:sz w:val="18"/>
          <w:szCs w:val="18"/>
        </w:rPr>
        <w:t xml:space="preserve"> of men and women</w:t>
      </w:r>
    </w:p>
    <w:p w14:paraId="5203AB38" w14:textId="1D494362" w:rsidR="00CB7785" w:rsidRDefault="00CB7785" w:rsidP="00CB7785">
      <w:pPr>
        <w:rPr>
          <w:sz w:val="18"/>
          <w:szCs w:val="18"/>
        </w:rPr>
      </w:pPr>
      <w:r>
        <w:rPr>
          <w:sz w:val="18"/>
          <w:szCs w:val="18"/>
        </w:rPr>
        <w:tab/>
      </w:r>
      <w:r>
        <w:rPr>
          <w:sz w:val="18"/>
          <w:szCs w:val="18"/>
        </w:rPr>
        <w:tab/>
      </w:r>
      <w:proofErr w:type="gramStart"/>
      <w:r>
        <w:rPr>
          <w:sz w:val="18"/>
          <w:szCs w:val="18"/>
        </w:rPr>
        <w:t>who</w:t>
      </w:r>
      <w:proofErr w:type="gramEnd"/>
      <w:r>
        <w:rPr>
          <w:sz w:val="18"/>
          <w:szCs w:val="18"/>
        </w:rPr>
        <w:t xml:space="preserve"> wanted to respond to what he said,</w:t>
      </w:r>
    </w:p>
    <w:p w14:paraId="1EAAC16C" w14:textId="66CE8659" w:rsidR="00CB7785" w:rsidRDefault="00CB7785" w:rsidP="00CB7785">
      <w:pPr>
        <w:rPr>
          <w:sz w:val="18"/>
          <w:szCs w:val="18"/>
        </w:rPr>
      </w:pPr>
      <w:r>
        <w:rPr>
          <w:sz w:val="18"/>
          <w:szCs w:val="18"/>
        </w:rPr>
        <w:tab/>
      </w:r>
      <w:r>
        <w:rPr>
          <w:sz w:val="18"/>
          <w:szCs w:val="18"/>
        </w:rPr>
        <w:tab/>
      </w:r>
      <w:proofErr w:type="gramStart"/>
      <w:r>
        <w:rPr>
          <w:sz w:val="18"/>
          <w:szCs w:val="18"/>
        </w:rPr>
        <w:t>who</w:t>
      </w:r>
      <w:proofErr w:type="gramEnd"/>
      <w:r>
        <w:rPr>
          <w:sz w:val="18"/>
          <w:szCs w:val="18"/>
        </w:rPr>
        <w:t xml:space="preserve"> wanted to understand his teaching,</w:t>
      </w:r>
    </w:p>
    <w:p w14:paraId="10A6B731" w14:textId="550F9555" w:rsidR="00CB7785" w:rsidRDefault="00CB7785" w:rsidP="00CB7785">
      <w:pPr>
        <w:rPr>
          <w:sz w:val="18"/>
          <w:szCs w:val="18"/>
        </w:rPr>
      </w:pPr>
      <w:r>
        <w:rPr>
          <w:sz w:val="18"/>
          <w:szCs w:val="18"/>
        </w:rPr>
        <w:tab/>
      </w:r>
      <w:r>
        <w:rPr>
          <w:sz w:val="18"/>
          <w:szCs w:val="18"/>
        </w:rPr>
        <w:tab/>
      </w:r>
      <w:proofErr w:type="gramStart"/>
      <w:r>
        <w:rPr>
          <w:sz w:val="18"/>
          <w:szCs w:val="18"/>
        </w:rPr>
        <w:t>who</w:t>
      </w:r>
      <w:proofErr w:type="gramEnd"/>
      <w:r>
        <w:rPr>
          <w:sz w:val="18"/>
          <w:szCs w:val="18"/>
        </w:rPr>
        <w:t xml:space="preserve"> wanted to do anything but</w:t>
      </w:r>
    </w:p>
    <w:p w14:paraId="48D2ABA4" w14:textId="33291BF7" w:rsidR="00CB7785" w:rsidRDefault="00CB7785" w:rsidP="00CB7785">
      <w:pPr>
        <w:rPr>
          <w:sz w:val="18"/>
          <w:szCs w:val="18"/>
        </w:rPr>
      </w:pPr>
      <w:r>
        <w:rPr>
          <w:sz w:val="18"/>
          <w:szCs w:val="18"/>
        </w:rPr>
        <w:tab/>
      </w:r>
      <w:r>
        <w:rPr>
          <w:sz w:val="18"/>
          <w:szCs w:val="18"/>
        </w:rPr>
        <w:tab/>
      </w:r>
      <w:proofErr w:type="gramStart"/>
      <w:r>
        <w:rPr>
          <w:sz w:val="18"/>
          <w:szCs w:val="18"/>
        </w:rPr>
        <w:t>walk</w:t>
      </w:r>
      <w:proofErr w:type="gramEnd"/>
      <w:r>
        <w:rPr>
          <w:sz w:val="18"/>
          <w:szCs w:val="18"/>
        </w:rPr>
        <w:t xml:space="preserve"> away from Jesus</w:t>
      </w:r>
    </w:p>
    <w:p w14:paraId="6DD8D9D1" w14:textId="77777777" w:rsidR="00CB7785" w:rsidRDefault="00CB7785" w:rsidP="00CB7785">
      <w:pPr>
        <w:rPr>
          <w:sz w:val="18"/>
          <w:szCs w:val="18"/>
        </w:rPr>
      </w:pPr>
    </w:p>
    <w:p w14:paraId="4B22A1EE" w14:textId="491A797F" w:rsidR="00CB7785" w:rsidRDefault="00CB7785" w:rsidP="00CB7785">
      <w:pPr>
        <w:rPr>
          <w:sz w:val="18"/>
          <w:szCs w:val="18"/>
        </w:rPr>
      </w:pPr>
      <w:r>
        <w:rPr>
          <w:sz w:val="18"/>
          <w:szCs w:val="18"/>
        </w:rPr>
        <w:tab/>
        <w:t>Jesus looked around at that intimate group,</w:t>
      </w:r>
    </w:p>
    <w:p w14:paraId="24AE2DA9" w14:textId="606A4DC4" w:rsidR="00CB7785" w:rsidRDefault="00CB7785" w:rsidP="00CB7785">
      <w:pPr>
        <w:rPr>
          <w:sz w:val="18"/>
          <w:szCs w:val="18"/>
        </w:rPr>
      </w:pPr>
      <w:r>
        <w:rPr>
          <w:sz w:val="18"/>
          <w:szCs w:val="18"/>
        </w:rPr>
        <w:tab/>
      </w:r>
      <w:r>
        <w:rPr>
          <w:sz w:val="18"/>
          <w:szCs w:val="18"/>
        </w:rPr>
        <w:tab/>
      </w:r>
      <w:r>
        <w:rPr>
          <w:sz w:val="18"/>
          <w:szCs w:val="18"/>
        </w:rPr>
        <w:tab/>
      </w:r>
      <w:proofErr w:type="gramStart"/>
      <w:r>
        <w:rPr>
          <w:sz w:val="18"/>
          <w:szCs w:val="18"/>
        </w:rPr>
        <w:t>smiled</w:t>
      </w:r>
      <w:proofErr w:type="gramEnd"/>
    </w:p>
    <w:p w14:paraId="69365302" w14:textId="6DD77C62" w:rsidR="00CB7785" w:rsidRDefault="00CB7785" w:rsidP="00CB7785">
      <w:pPr>
        <w:rPr>
          <w:sz w:val="18"/>
          <w:szCs w:val="18"/>
        </w:rPr>
      </w:pPr>
      <w:r>
        <w:rPr>
          <w:sz w:val="18"/>
          <w:szCs w:val="18"/>
        </w:rPr>
        <w:tab/>
      </w:r>
      <w:r>
        <w:rPr>
          <w:sz w:val="18"/>
          <w:szCs w:val="18"/>
        </w:rPr>
        <w:tab/>
      </w:r>
      <w:r>
        <w:rPr>
          <w:sz w:val="18"/>
          <w:szCs w:val="18"/>
        </w:rPr>
        <w:tab/>
        <w:t xml:space="preserve">     </w:t>
      </w:r>
      <w:proofErr w:type="gramStart"/>
      <w:r>
        <w:rPr>
          <w:sz w:val="18"/>
          <w:szCs w:val="18"/>
        </w:rPr>
        <w:t>and</w:t>
      </w:r>
      <w:proofErr w:type="gramEnd"/>
      <w:r>
        <w:rPr>
          <w:sz w:val="18"/>
          <w:szCs w:val="18"/>
        </w:rPr>
        <w:t xml:space="preserve"> said,</w:t>
      </w:r>
    </w:p>
    <w:p w14:paraId="0044E37A" w14:textId="77777777" w:rsidR="00CB7785" w:rsidRDefault="00CB7785" w:rsidP="00CB7785">
      <w:pPr>
        <w:rPr>
          <w:sz w:val="18"/>
          <w:szCs w:val="18"/>
        </w:rPr>
      </w:pPr>
    </w:p>
    <w:p w14:paraId="7ECBBD3A" w14:textId="64FB3087" w:rsidR="00CB7785" w:rsidRDefault="00CB7785" w:rsidP="00CB7785">
      <w:pPr>
        <w:rPr>
          <w:sz w:val="18"/>
          <w:szCs w:val="18"/>
        </w:rPr>
      </w:pPr>
      <w:r>
        <w:rPr>
          <w:sz w:val="18"/>
          <w:szCs w:val="18"/>
        </w:rPr>
        <w:tab/>
        <w:t>“You just figured out the secret, the mystery</w:t>
      </w:r>
    </w:p>
    <w:p w14:paraId="13818B67" w14:textId="16C4B431" w:rsidR="00CB7785" w:rsidRDefault="00CB7785" w:rsidP="00CB7785">
      <w:pPr>
        <w:rPr>
          <w:sz w:val="18"/>
          <w:szCs w:val="18"/>
        </w:rPr>
      </w:pPr>
      <w:r>
        <w:rPr>
          <w:sz w:val="18"/>
          <w:szCs w:val="18"/>
        </w:rPr>
        <w:tab/>
      </w:r>
      <w:r>
        <w:rPr>
          <w:sz w:val="18"/>
          <w:szCs w:val="18"/>
        </w:rPr>
        <w:tab/>
      </w:r>
      <w:proofErr w:type="gramStart"/>
      <w:r>
        <w:rPr>
          <w:sz w:val="18"/>
          <w:szCs w:val="18"/>
        </w:rPr>
        <w:t>of</w:t>
      </w:r>
      <w:proofErr w:type="gramEnd"/>
      <w:r>
        <w:rPr>
          <w:sz w:val="18"/>
          <w:szCs w:val="18"/>
        </w:rPr>
        <w:t xml:space="preserve"> the Kingdom of God.”</w:t>
      </w:r>
    </w:p>
    <w:p w14:paraId="13418529" w14:textId="77777777" w:rsidR="00CB7785" w:rsidRDefault="00CB7785" w:rsidP="00CB7785">
      <w:pPr>
        <w:rPr>
          <w:sz w:val="18"/>
          <w:szCs w:val="18"/>
        </w:rPr>
      </w:pPr>
    </w:p>
    <w:p w14:paraId="539E22B3" w14:textId="506F56ED" w:rsidR="00CB7785" w:rsidRDefault="00CB7785" w:rsidP="00CB7785">
      <w:pPr>
        <w:rPr>
          <w:sz w:val="18"/>
          <w:szCs w:val="18"/>
        </w:rPr>
      </w:pPr>
      <w:r>
        <w:rPr>
          <w:sz w:val="18"/>
          <w:szCs w:val="18"/>
        </w:rPr>
        <w:tab/>
        <w:t>Let anyone with ears to hear listen, indeed!</w:t>
      </w:r>
    </w:p>
    <w:p w14:paraId="5A6693D8" w14:textId="77777777" w:rsidR="00CB7785" w:rsidRDefault="00CB7785" w:rsidP="00CB7785">
      <w:pPr>
        <w:rPr>
          <w:sz w:val="18"/>
          <w:szCs w:val="18"/>
        </w:rPr>
      </w:pPr>
    </w:p>
    <w:p w14:paraId="2C42A5D4" w14:textId="4ADA584C" w:rsidR="00CB7785" w:rsidRDefault="00CB7785" w:rsidP="00CB7785">
      <w:pPr>
        <w:rPr>
          <w:sz w:val="18"/>
          <w:szCs w:val="18"/>
        </w:rPr>
      </w:pPr>
      <w:r>
        <w:rPr>
          <w:sz w:val="18"/>
          <w:szCs w:val="18"/>
        </w:rPr>
        <w:tab/>
        <w:t>They had responded to Jesus.</w:t>
      </w:r>
    </w:p>
    <w:p w14:paraId="60FC51C8" w14:textId="3564B585" w:rsidR="00CB7785" w:rsidRDefault="00CB7785" w:rsidP="00CB7785">
      <w:pPr>
        <w:rPr>
          <w:sz w:val="18"/>
          <w:szCs w:val="18"/>
        </w:rPr>
      </w:pPr>
      <w:r>
        <w:rPr>
          <w:sz w:val="18"/>
          <w:szCs w:val="18"/>
        </w:rPr>
        <w:tab/>
        <w:t>They had gone to him.</w:t>
      </w:r>
    </w:p>
    <w:p w14:paraId="5B646432" w14:textId="77777777" w:rsidR="00CB7785" w:rsidRDefault="00CB7785" w:rsidP="00CB7785">
      <w:pPr>
        <w:rPr>
          <w:sz w:val="18"/>
          <w:szCs w:val="18"/>
        </w:rPr>
      </w:pPr>
    </w:p>
    <w:p w14:paraId="7394839C" w14:textId="6E3C598A" w:rsidR="00CB7785" w:rsidRDefault="00CB7785" w:rsidP="00CB7785">
      <w:pPr>
        <w:rPr>
          <w:sz w:val="18"/>
          <w:szCs w:val="18"/>
        </w:rPr>
      </w:pPr>
      <w:r>
        <w:rPr>
          <w:sz w:val="18"/>
          <w:szCs w:val="18"/>
        </w:rPr>
        <w:tab/>
      </w:r>
      <w:r>
        <w:rPr>
          <w:sz w:val="18"/>
          <w:szCs w:val="18"/>
        </w:rPr>
        <w:tab/>
        <w:t>You see, to have a kingdom…</w:t>
      </w:r>
    </w:p>
    <w:p w14:paraId="1C43F21B" w14:textId="2DCDB2EF" w:rsidR="00CB7785" w:rsidRDefault="00CB7785" w:rsidP="00CB7785">
      <w:pPr>
        <w:rPr>
          <w:sz w:val="18"/>
          <w:szCs w:val="18"/>
        </w:rPr>
      </w:pPr>
      <w:r>
        <w:rPr>
          <w:sz w:val="18"/>
          <w:szCs w:val="18"/>
        </w:rPr>
        <w:tab/>
      </w:r>
      <w:r>
        <w:rPr>
          <w:sz w:val="18"/>
          <w:szCs w:val="18"/>
        </w:rPr>
        <w:tab/>
      </w:r>
      <w:proofErr w:type="gramStart"/>
      <w:r>
        <w:rPr>
          <w:sz w:val="18"/>
          <w:szCs w:val="18"/>
        </w:rPr>
        <w:t>you</w:t>
      </w:r>
      <w:proofErr w:type="gramEnd"/>
      <w:r>
        <w:rPr>
          <w:sz w:val="18"/>
          <w:szCs w:val="18"/>
        </w:rPr>
        <w:t xml:space="preserve"> need a king and a people.</w:t>
      </w:r>
    </w:p>
    <w:p w14:paraId="7654C9C6" w14:textId="77777777" w:rsidR="00CB7785" w:rsidRDefault="00CB7785" w:rsidP="00CB7785">
      <w:pPr>
        <w:rPr>
          <w:sz w:val="18"/>
          <w:szCs w:val="18"/>
        </w:rPr>
      </w:pPr>
    </w:p>
    <w:p w14:paraId="475633FF" w14:textId="1D062982" w:rsidR="00CB7785" w:rsidRDefault="00CB7785" w:rsidP="00CB7785">
      <w:pPr>
        <w:rPr>
          <w:sz w:val="18"/>
          <w:szCs w:val="18"/>
        </w:rPr>
      </w:pPr>
      <w:r>
        <w:rPr>
          <w:sz w:val="18"/>
          <w:szCs w:val="18"/>
        </w:rPr>
        <w:tab/>
      </w:r>
      <w:r>
        <w:rPr>
          <w:sz w:val="18"/>
          <w:szCs w:val="18"/>
        </w:rPr>
        <w:tab/>
        <w:t>Those are first, central</w:t>
      </w:r>
    </w:p>
    <w:p w14:paraId="35D73B2E" w14:textId="642F76C8" w:rsidR="00CB7785" w:rsidRDefault="00CB7785" w:rsidP="00CB7785">
      <w:pPr>
        <w:rPr>
          <w:sz w:val="18"/>
          <w:szCs w:val="18"/>
        </w:rPr>
      </w:pPr>
      <w:r>
        <w:rPr>
          <w:sz w:val="18"/>
          <w:szCs w:val="18"/>
        </w:rPr>
        <w:tab/>
      </w:r>
      <w:r>
        <w:rPr>
          <w:sz w:val="18"/>
          <w:szCs w:val="18"/>
        </w:rPr>
        <w:tab/>
      </w:r>
      <w:proofErr w:type="gramStart"/>
      <w:r>
        <w:rPr>
          <w:sz w:val="18"/>
          <w:szCs w:val="18"/>
        </w:rPr>
        <w:t>realities</w:t>
      </w:r>
      <w:proofErr w:type="gramEnd"/>
      <w:r>
        <w:rPr>
          <w:sz w:val="18"/>
          <w:szCs w:val="18"/>
        </w:rPr>
        <w:t xml:space="preserve"> of any kingdom.</w:t>
      </w:r>
    </w:p>
    <w:p w14:paraId="46952EC1" w14:textId="77777777" w:rsidR="00CB7785" w:rsidRDefault="00CB7785" w:rsidP="00CB7785">
      <w:pPr>
        <w:rPr>
          <w:sz w:val="18"/>
          <w:szCs w:val="18"/>
        </w:rPr>
      </w:pPr>
    </w:p>
    <w:p w14:paraId="0BECBA3D" w14:textId="3258986B" w:rsidR="00CB7785" w:rsidRDefault="00CB7785" w:rsidP="00CB7785">
      <w:pPr>
        <w:rPr>
          <w:sz w:val="18"/>
          <w:szCs w:val="18"/>
        </w:rPr>
      </w:pPr>
      <w:r>
        <w:rPr>
          <w:sz w:val="18"/>
          <w:szCs w:val="18"/>
        </w:rPr>
        <w:tab/>
      </w:r>
      <w:r>
        <w:rPr>
          <w:sz w:val="18"/>
          <w:szCs w:val="18"/>
        </w:rPr>
        <w:tab/>
      </w:r>
      <w:r>
        <w:rPr>
          <w:sz w:val="18"/>
          <w:szCs w:val="18"/>
        </w:rPr>
        <w:tab/>
        <w:t>Once you have a king</w:t>
      </w:r>
    </w:p>
    <w:p w14:paraId="0BDC08BB" w14:textId="1E3D6C5E" w:rsidR="00CB7785" w:rsidRDefault="00CB7785" w:rsidP="00CB7785">
      <w:pPr>
        <w:rPr>
          <w:sz w:val="18"/>
          <w:szCs w:val="18"/>
        </w:rPr>
      </w:pPr>
      <w:r>
        <w:rPr>
          <w:sz w:val="18"/>
          <w:szCs w:val="18"/>
        </w:rPr>
        <w:tab/>
      </w:r>
      <w:r>
        <w:rPr>
          <w:sz w:val="18"/>
          <w:szCs w:val="18"/>
        </w:rPr>
        <w:tab/>
      </w:r>
      <w:r>
        <w:rPr>
          <w:sz w:val="18"/>
          <w:szCs w:val="18"/>
        </w:rPr>
        <w:tab/>
      </w:r>
      <w:proofErr w:type="gramStart"/>
      <w:r>
        <w:rPr>
          <w:sz w:val="18"/>
          <w:szCs w:val="18"/>
        </w:rPr>
        <w:t>who</w:t>
      </w:r>
      <w:proofErr w:type="gramEnd"/>
      <w:r>
        <w:rPr>
          <w:sz w:val="18"/>
          <w:szCs w:val="18"/>
        </w:rPr>
        <w:t xml:space="preserve"> will rule</w:t>
      </w:r>
    </w:p>
    <w:p w14:paraId="657A41DB" w14:textId="347C30BA" w:rsidR="00CB7785" w:rsidRDefault="00CB7785" w:rsidP="00CB7785">
      <w:pPr>
        <w:rPr>
          <w:sz w:val="18"/>
          <w:szCs w:val="18"/>
        </w:rPr>
      </w:pPr>
      <w:r>
        <w:rPr>
          <w:sz w:val="18"/>
          <w:szCs w:val="18"/>
        </w:rPr>
        <w:tab/>
      </w:r>
      <w:r>
        <w:rPr>
          <w:sz w:val="18"/>
          <w:szCs w:val="18"/>
        </w:rPr>
        <w:tab/>
      </w:r>
      <w:r>
        <w:rPr>
          <w:sz w:val="18"/>
          <w:szCs w:val="18"/>
        </w:rPr>
        <w:tab/>
        <w:t xml:space="preserve">  </w:t>
      </w:r>
      <w:proofErr w:type="gramStart"/>
      <w:r>
        <w:rPr>
          <w:sz w:val="18"/>
          <w:szCs w:val="18"/>
        </w:rPr>
        <w:t>and</w:t>
      </w:r>
      <w:proofErr w:type="gramEnd"/>
      <w:r>
        <w:rPr>
          <w:sz w:val="18"/>
          <w:szCs w:val="18"/>
        </w:rPr>
        <w:t xml:space="preserve"> a people</w:t>
      </w:r>
    </w:p>
    <w:p w14:paraId="72F93CC0" w14:textId="5B0A57C1" w:rsidR="00CB7785" w:rsidRDefault="00CB7785" w:rsidP="00CB7785">
      <w:pPr>
        <w:rPr>
          <w:sz w:val="18"/>
          <w:szCs w:val="18"/>
        </w:rPr>
      </w:pPr>
      <w:r>
        <w:rPr>
          <w:sz w:val="18"/>
          <w:szCs w:val="18"/>
        </w:rPr>
        <w:tab/>
      </w:r>
      <w:r>
        <w:rPr>
          <w:sz w:val="18"/>
          <w:szCs w:val="18"/>
        </w:rPr>
        <w:tab/>
      </w:r>
      <w:r>
        <w:rPr>
          <w:sz w:val="18"/>
          <w:szCs w:val="18"/>
        </w:rPr>
        <w:tab/>
        <w:t xml:space="preserve">  </w:t>
      </w:r>
      <w:proofErr w:type="gramStart"/>
      <w:r>
        <w:rPr>
          <w:sz w:val="18"/>
          <w:szCs w:val="18"/>
        </w:rPr>
        <w:t>who</w:t>
      </w:r>
      <w:proofErr w:type="gramEnd"/>
      <w:r>
        <w:rPr>
          <w:sz w:val="18"/>
          <w:szCs w:val="18"/>
        </w:rPr>
        <w:t xml:space="preserve"> will respond to the king…</w:t>
      </w:r>
    </w:p>
    <w:p w14:paraId="1B661196" w14:textId="63D1E5C3" w:rsidR="00CB7785" w:rsidRDefault="00CB7785" w:rsidP="00CB7785">
      <w:pPr>
        <w:rPr>
          <w:sz w:val="18"/>
          <w:szCs w:val="18"/>
        </w:rPr>
      </w:pPr>
      <w:r>
        <w:rPr>
          <w:sz w:val="18"/>
          <w:szCs w:val="18"/>
        </w:rPr>
        <w:tab/>
      </w:r>
      <w:r>
        <w:rPr>
          <w:sz w:val="18"/>
          <w:szCs w:val="18"/>
        </w:rPr>
        <w:tab/>
      </w:r>
      <w:r>
        <w:rPr>
          <w:sz w:val="18"/>
          <w:szCs w:val="18"/>
        </w:rPr>
        <w:tab/>
      </w:r>
      <w:proofErr w:type="gramStart"/>
      <w:r>
        <w:rPr>
          <w:sz w:val="18"/>
          <w:szCs w:val="18"/>
        </w:rPr>
        <w:t>you</w:t>
      </w:r>
      <w:proofErr w:type="gramEnd"/>
      <w:r>
        <w:rPr>
          <w:sz w:val="18"/>
          <w:szCs w:val="18"/>
        </w:rPr>
        <w:t xml:space="preserve"> have a kingdom.</w:t>
      </w:r>
    </w:p>
    <w:p w14:paraId="3556F3C0" w14:textId="77777777" w:rsidR="00CB7785" w:rsidRDefault="00CB7785" w:rsidP="00CB7785">
      <w:pPr>
        <w:rPr>
          <w:sz w:val="18"/>
          <w:szCs w:val="18"/>
        </w:rPr>
      </w:pPr>
    </w:p>
    <w:p w14:paraId="066861F4" w14:textId="3DBE28FC" w:rsidR="00CB7785" w:rsidRDefault="00CB7785" w:rsidP="00CB7785">
      <w:pPr>
        <w:rPr>
          <w:sz w:val="18"/>
          <w:szCs w:val="18"/>
        </w:rPr>
      </w:pPr>
      <w:r>
        <w:rPr>
          <w:sz w:val="18"/>
          <w:szCs w:val="18"/>
        </w:rPr>
        <w:tab/>
        <w:t>That’s the secret of the Kingdom of God</w:t>
      </w:r>
    </w:p>
    <w:p w14:paraId="147092D8" w14:textId="77777777" w:rsidR="00CB7785" w:rsidRDefault="00CB7785" w:rsidP="00CB7785">
      <w:pPr>
        <w:rPr>
          <w:sz w:val="18"/>
          <w:szCs w:val="18"/>
        </w:rPr>
      </w:pPr>
    </w:p>
    <w:p w14:paraId="43370E15" w14:textId="5EB9F629" w:rsidR="00CB7785" w:rsidRDefault="00CB7785" w:rsidP="00CB7785">
      <w:pPr>
        <w:rPr>
          <w:sz w:val="18"/>
          <w:szCs w:val="18"/>
        </w:rPr>
      </w:pPr>
      <w:r>
        <w:rPr>
          <w:sz w:val="18"/>
          <w:szCs w:val="18"/>
        </w:rPr>
        <w:t xml:space="preserve">From Don Everts, </w:t>
      </w:r>
      <w:r>
        <w:rPr>
          <w:i/>
          <w:sz w:val="18"/>
          <w:szCs w:val="18"/>
        </w:rPr>
        <w:t xml:space="preserve">Jesus </w:t>
      </w:r>
      <w:proofErr w:type="gramStart"/>
      <w:r>
        <w:rPr>
          <w:i/>
          <w:sz w:val="18"/>
          <w:szCs w:val="18"/>
        </w:rPr>
        <w:t>With</w:t>
      </w:r>
      <w:proofErr w:type="gramEnd"/>
      <w:r>
        <w:rPr>
          <w:i/>
          <w:sz w:val="18"/>
          <w:szCs w:val="18"/>
        </w:rPr>
        <w:t xml:space="preserve"> Dirty Feet, </w:t>
      </w:r>
      <w:r>
        <w:rPr>
          <w:sz w:val="18"/>
          <w:szCs w:val="18"/>
        </w:rPr>
        <w:t>IVP, 1999, pp 51-54</w:t>
      </w:r>
    </w:p>
    <w:p w14:paraId="38CD2F0A" w14:textId="77777777" w:rsidR="009858C0" w:rsidRDefault="009858C0" w:rsidP="009858C0">
      <w:pPr>
        <w:pStyle w:val="Heading2"/>
        <w:sectPr w:rsidR="009858C0" w:rsidSect="00CB7785">
          <w:type w:val="continuous"/>
          <w:pgSz w:w="12240" w:h="15840"/>
          <w:pgMar w:top="1440" w:right="1440" w:bottom="1440" w:left="1440" w:header="720" w:footer="720" w:gutter="0"/>
          <w:cols w:num="2" w:space="180"/>
          <w:docGrid w:linePitch="360"/>
        </w:sectPr>
      </w:pPr>
    </w:p>
    <w:p w14:paraId="1ED4A490" w14:textId="25CD1438" w:rsidR="00CB7785" w:rsidRDefault="009858C0" w:rsidP="009858C0">
      <w:pPr>
        <w:pStyle w:val="Heading2"/>
      </w:pPr>
      <w:bookmarkStart w:id="77" w:name="_Toc478730136"/>
      <w:r>
        <w:lastRenderedPageBreak/>
        <w:t>Page 9.17-12.30 – Wednesday 9AM-12:15PM</w:t>
      </w:r>
      <w:bookmarkEnd w:id="77"/>
    </w:p>
    <w:p w14:paraId="3FB31102" w14:textId="77777777" w:rsidR="00AB4D37" w:rsidRDefault="00AB4D37" w:rsidP="00AB4D37">
      <w:pPr>
        <w:pStyle w:val="Heading3"/>
      </w:pPr>
      <w:bookmarkStart w:id="78" w:name="_Toc478730137"/>
      <w:r>
        <w:t>Overview of Session</w:t>
      </w:r>
      <w:bookmarkEnd w:id="78"/>
    </w:p>
    <w:p w14:paraId="53A03E0F" w14:textId="06D4CED2" w:rsidR="00AB4D37" w:rsidRDefault="00AB4D37" w:rsidP="00BC64FD">
      <w:pPr>
        <w:pStyle w:val="ListParagraph"/>
        <w:numPr>
          <w:ilvl w:val="0"/>
          <w:numId w:val="69"/>
        </w:numPr>
      </w:pPr>
      <w:r>
        <w:t>Study pages 9.17-12.30</w:t>
      </w:r>
    </w:p>
    <w:p w14:paraId="4579B877" w14:textId="49A4167A" w:rsidR="00AB4D37" w:rsidRDefault="00751BAE" w:rsidP="00BC64FD">
      <w:pPr>
        <w:pStyle w:val="ListParagraph"/>
        <w:numPr>
          <w:ilvl w:val="0"/>
          <w:numId w:val="69"/>
        </w:numPr>
      </w:pPr>
      <w:r>
        <w:t>This session includes the option of a skit.  I have seen/taught it both ways.  Students enjoy doing the skit, but it can easily eat up time if you are not careful and if they beg for more time.  It requires a bit of time adjustment.  My slight preference is to include it for teaching variety</w:t>
      </w:r>
      <w:r w:rsidR="00215C42">
        <w:t xml:space="preserve"> (consider also the learning style and cultural preferences of the students in your track)</w:t>
      </w:r>
      <w:r>
        <w:t>, but it is by no means required.</w:t>
      </w:r>
    </w:p>
    <w:p w14:paraId="7BEEA60D" w14:textId="55CEC123" w:rsidR="00751BAE" w:rsidRDefault="00751BAE" w:rsidP="00BC64FD">
      <w:pPr>
        <w:pStyle w:val="ListParagraph"/>
        <w:numPr>
          <w:ilvl w:val="0"/>
          <w:numId w:val="69"/>
        </w:numPr>
      </w:pPr>
      <w:r>
        <w:t xml:space="preserve">A main theme is this session is fear &amp; faith.  It can be a powerful session for students as they reflect and spend time in quiet time.  </w:t>
      </w:r>
    </w:p>
    <w:p w14:paraId="69A68019" w14:textId="77777777" w:rsidR="00AB4D37" w:rsidRDefault="00AB4D37" w:rsidP="00AB4D37">
      <w:pPr>
        <w:pStyle w:val="Heading3"/>
      </w:pPr>
      <w:bookmarkStart w:id="79" w:name="_Toc478730138"/>
      <w:r>
        <w:t>Kolb Objectives</w:t>
      </w:r>
      <w:bookmarkEnd w:id="79"/>
    </w:p>
    <w:tbl>
      <w:tblPr>
        <w:tblStyle w:val="TableGrid"/>
        <w:tblW w:w="0" w:type="auto"/>
        <w:tblLook w:val="04A0" w:firstRow="1" w:lastRow="0" w:firstColumn="1" w:lastColumn="0" w:noHBand="0" w:noVBand="1"/>
      </w:tblPr>
      <w:tblGrid>
        <w:gridCol w:w="3192"/>
        <w:gridCol w:w="3192"/>
        <w:gridCol w:w="3192"/>
      </w:tblGrid>
      <w:tr w:rsidR="00AB4D37" w14:paraId="14729514" w14:textId="77777777" w:rsidTr="00AB4D37">
        <w:tc>
          <w:tcPr>
            <w:tcW w:w="3192" w:type="dxa"/>
            <w:shd w:val="clear" w:color="auto" w:fill="BFBFBF" w:themeFill="background1" w:themeFillShade="BF"/>
          </w:tcPr>
          <w:p w14:paraId="338D3B3D" w14:textId="77777777" w:rsidR="00AB4D37" w:rsidRDefault="00AB4D37" w:rsidP="00AB4D37">
            <w:r>
              <w:t>Learning Activity</w:t>
            </w:r>
          </w:p>
        </w:tc>
        <w:tc>
          <w:tcPr>
            <w:tcW w:w="3192" w:type="dxa"/>
            <w:shd w:val="clear" w:color="auto" w:fill="BFBFBF" w:themeFill="background1" w:themeFillShade="BF"/>
          </w:tcPr>
          <w:p w14:paraId="4C266C2D" w14:textId="77777777" w:rsidR="00AB4D37" w:rsidRDefault="00AB4D37" w:rsidP="00AB4D37">
            <w:r>
              <w:t>Kolb Learning Cycle Phase(s) Initiated</w:t>
            </w:r>
          </w:p>
        </w:tc>
        <w:tc>
          <w:tcPr>
            <w:tcW w:w="3192" w:type="dxa"/>
            <w:shd w:val="clear" w:color="auto" w:fill="BFBFBF" w:themeFill="background1" w:themeFillShade="BF"/>
          </w:tcPr>
          <w:p w14:paraId="7910CC17" w14:textId="77777777" w:rsidR="00AB4D37" w:rsidRDefault="00AB4D37" w:rsidP="00AB4D37">
            <w:r>
              <w:t>Track Outcomes Pursued</w:t>
            </w:r>
          </w:p>
        </w:tc>
      </w:tr>
      <w:tr w:rsidR="00DB73A9" w14:paraId="2B3F6B8C" w14:textId="77777777" w:rsidTr="00AB4D37">
        <w:tc>
          <w:tcPr>
            <w:tcW w:w="3192" w:type="dxa"/>
          </w:tcPr>
          <w:p w14:paraId="0ACDEA60" w14:textId="6CAE87DA" w:rsidR="00DB73A9" w:rsidRDefault="00DB73A9" w:rsidP="00AB4D37">
            <w:r>
              <w:t>Welcome &amp; Worship</w:t>
            </w:r>
          </w:p>
        </w:tc>
        <w:tc>
          <w:tcPr>
            <w:tcW w:w="3192" w:type="dxa"/>
          </w:tcPr>
          <w:p w14:paraId="18A50AA4" w14:textId="7E9EA802" w:rsidR="00DB73A9" w:rsidRDefault="00DB73A9" w:rsidP="00AB4D37">
            <w:r>
              <w:t>Concrete Experience</w:t>
            </w:r>
          </w:p>
        </w:tc>
        <w:tc>
          <w:tcPr>
            <w:tcW w:w="3192" w:type="dxa"/>
          </w:tcPr>
          <w:p w14:paraId="0E95FE0A" w14:textId="4762C082" w:rsidR="00DB73A9" w:rsidRDefault="008C3EC9" w:rsidP="00AB4D37">
            <w:r>
              <w:t>Encounter Jesus</w:t>
            </w:r>
          </w:p>
        </w:tc>
      </w:tr>
      <w:tr w:rsidR="00DB73A9" w14:paraId="1AA82CC6" w14:textId="77777777" w:rsidTr="00AB4D37">
        <w:tc>
          <w:tcPr>
            <w:tcW w:w="3192" w:type="dxa"/>
          </w:tcPr>
          <w:p w14:paraId="3B0DB041" w14:textId="27A051A2" w:rsidR="00DB73A9" w:rsidRDefault="00DB73A9" w:rsidP="00AB4D37">
            <w:r>
              <w:t>Individual Study</w:t>
            </w:r>
          </w:p>
        </w:tc>
        <w:tc>
          <w:tcPr>
            <w:tcW w:w="3192" w:type="dxa"/>
          </w:tcPr>
          <w:p w14:paraId="172F71A7" w14:textId="4C6885E6" w:rsidR="00DB73A9" w:rsidRDefault="00DB73A9" w:rsidP="00AB4D37">
            <w:r>
              <w:t>Reflective Observation</w:t>
            </w:r>
          </w:p>
        </w:tc>
        <w:tc>
          <w:tcPr>
            <w:tcW w:w="3192" w:type="dxa"/>
          </w:tcPr>
          <w:p w14:paraId="1227C473" w14:textId="459744C2" w:rsidR="00DB73A9" w:rsidRDefault="008C3EC9" w:rsidP="00AB4D37">
            <w:r>
              <w:t>Understand OIA, Encounter Jesus</w:t>
            </w:r>
          </w:p>
        </w:tc>
      </w:tr>
      <w:tr w:rsidR="00DB73A9" w14:paraId="743315A0" w14:textId="77777777" w:rsidTr="00AB4D37">
        <w:tc>
          <w:tcPr>
            <w:tcW w:w="3192" w:type="dxa"/>
          </w:tcPr>
          <w:p w14:paraId="40CA55DC" w14:textId="60E59E6C" w:rsidR="00DB73A9" w:rsidRDefault="00DB73A9" w:rsidP="00AB4D37">
            <w:r>
              <w:t>Small &amp; Large Group Discussion</w:t>
            </w:r>
          </w:p>
        </w:tc>
        <w:tc>
          <w:tcPr>
            <w:tcW w:w="3192" w:type="dxa"/>
          </w:tcPr>
          <w:p w14:paraId="2D4CC006" w14:textId="63FB7537" w:rsidR="00DB73A9" w:rsidRDefault="00DB73A9" w:rsidP="00AB4D37">
            <w:r>
              <w:t>Concrete Experience</w:t>
            </w:r>
          </w:p>
        </w:tc>
        <w:tc>
          <w:tcPr>
            <w:tcW w:w="3192" w:type="dxa"/>
          </w:tcPr>
          <w:p w14:paraId="746F7D9E" w14:textId="41D7F821" w:rsidR="00DB73A9" w:rsidRDefault="008C3EC9" w:rsidP="00AB4D37">
            <w:r>
              <w:t>Understand OIA, Encounter Jesus</w:t>
            </w:r>
          </w:p>
        </w:tc>
      </w:tr>
      <w:tr w:rsidR="00DB73A9" w14:paraId="347D3285" w14:textId="77777777" w:rsidTr="00AB4D37">
        <w:tc>
          <w:tcPr>
            <w:tcW w:w="3192" w:type="dxa"/>
          </w:tcPr>
          <w:p w14:paraId="66D1854C" w14:textId="40CCB2F8" w:rsidR="00DB73A9" w:rsidRDefault="00DB73A9" w:rsidP="00AB4D37">
            <w:r>
              <w:t>Upfront Teaching</w:t>
            </w:r>
          </w:p>
        </w:tc>
        <w:tc>
          <w:tcPr>
            <w:tcW w:w="3192" w:type="dxa"/>
          </w:tcPr>
          <w:p w14:paraId="0EF39D4A" w14:textId="07FAB4D4" w:rsidR="00DB73A9" w:rsidRDefault="00DB73A9" w:rsidP="00AB4D37">
            <w:r>
              <w:t>Abstract Conceptualization</w:t>
            </w:r>
          </w:p>
        </w:tc>
        <w:tc>
          <w:tcPr>
            <w:tcW w:w="3192" w:type="dxa"/>
          </w:tcPr>
          <w:p w14:paraId="32E5C9D8" w14:textId="1556E0FC" w:rsidR="00DB73A9" w:rsidRDefault="008C3EC9" w:rsidP="00AB4D37">
            <w:r>
              <w:t>Understand OIA</w:t>
            </w:r>
          </w:p>
        </w:tc>
      </w:tr>
      <w:tr w:rsidR="00751BAE" w14:paraId="019ABD4D" w14:textId="77777777" w:rsidTr="00AB4D37">
        <w:tc>
          <w:tcPr>
            <w:tcW w:w="3192" w:type="dxa"/>
          </w:tcPr>
          <w:p w14:paraId="5BDF78D6" w14:textId="285CE7B9" w:rsidR="00751BAE" w:rsidRDefault="00751BAE" w:rsidP="00AB4D37">
            <w:r>
              <w:t>Skits</w:t>
            </w:r>
          </w:p>
        </w:tc>
        <w:tc>
          <w:tcPr>
            <w:tcW w:w="3192" w:type="dxa"/>
          </w:tcPr>
          <w:p w14:paraId="272B7E7D" w14:textId="1E6277D0" w:rsidR="00751BAE" w:rsidRDefault="00751BAE" w:rsidP="00AB4D37">
            <w:r>
              <w:t>Active Experimentation</w:t>
            </w:r>
          </w:p>
        </w:tc>
        <w:tc>
          <w:tcPr>
            <w:tcW w:w="3192" w:type="dxa"/>
          </w:tcPr>
          <w:p w14:paraId="4AA04598" w14:textId="7DF93A7A" w:rsidR="00751BAE" w:rsidRDefault="008C3EC9" w:rsidP="00AB4D37">
            <w:r>
              <w:t>Identify methods to engage scripture</w:t>
            </w:r>
          </w:p>
        </w:tc>
      </w:tr>
      <w:tr w:rsidR="00DB73A9" w14:paraId="5D25000F" w14:textId="77777777" w:rsidTr="00AB4D37">
        <w:tc>
          <w:tcPr>
            <w:tcW w:w="3192" w:type="dxa"/>
          </w:tcPr>
          <w:p w14:paraId="4207E3FF" w14:textId="5E4B6B0A" w:rsidR="00DB73A9" w:rsidRDefault="00DB73A9" w:rsidP="00AB4D37">
            <w:r>
              <w:t>Venn Diagram/Chart Creation</w:t>
            </w:r>
          </w:p>
        </w:tc>
        <w:tc>
          <w:tcPr>
            <w:tcW w:w="3192" w:type="dxa"/>
          </w:tcPr>
          <w:p w14:paraId="43C272A5" w14:textId="445C8AA9" w:rsidR="00DB73A9" w:rsidRDefault="00DB73A9" w:rsidP="00AB4D37">
            <w:r>
              <w:t>Concrete Experience/Active Experimentation</w:t>
            </w:r>
          </w:p>
        </w:tc>
        <w:tc>
          <w:tcPr>
            <w:tcW w:w="3192" w:type="dxa"/>
          </w:tcPr>
          <w:p w14:paraId="15B508F3" w14:textId="4A8EA2E7" w:rsidR="00DB73A9" w:rsidRDefault="008C3EC9" w:rsidP="00AB4D37">
            <w:r>
              <w:t>Identify methods to encounter scripture</w:t>
            </w:r>
          </w:p>
        </w:tc>
      </w:tr>
      <w:tr w:rsidR="00DB73A9" w14:paraId="591D90DE" w14:textId="77777777" w:rsidTr="00AB4D37">
        <w:tc>
          <w:tcPr>
            <w:tcW w:w="3192" w:type="dxa"/>
          </w:tcPr>
          <w:p w14:paraId="4C169509" w14:textId="1F3C8F0D" w:rsidR="00DB73A9" w:rsidRDefault="00DB73A9" w:rsidP="00AB4D37">
            <w:r>
              <w:t>Diagram/Chart Sharing/Presentation</w:t>
            </w:r>
          </w:p>
        </w:tc>
        <w:tc>
          <w:tcPr>
            <w:tcW w:w="3192" w:type="dxa"/>
          </w:tcPr>
          <w:p w14:paraId="19604666" w14:textId="7148A2B6" w:rsidR="00DB73A9" w:rsidRDefault="00DB73A9" w:rsidP="00AB4D37">
            <w:r>
              <w:t>Active Experimentation</w:t>
            </w:r>
          </w:p>
        </w:tc>
        <w:tc>
          <w:tcPr>
            <w:tcW w:w="3192" w:type="dxa"/>
          </w:tcPr>
          <w:p w14:paraId="1D797F83" w14:textId="3F07D5DC" w:rsidR="00DB73A9" w:rsidRDefault="008C3EC9" w:rsidP="00AB4D37">
            <w:r>
              <w:t>Identify methods to encounter scripture</w:t>
            </w:r>
          </w:p>
        </w:tc>
      </w:tr>
      <w:tr w:rsidR="00DB73A9" w14:paraId="49C19817" w14:textId="77777777" w:rsidTr="00AB4D37">
        <w:tc>
          <w:tcPr>
            <w:tcW w:w="3192" w:type="dxa"/>
          </w:tcPr>
          <w:p w14:paraId="6F80189C" w14:textId="1FED6523" w:rsidR="00DB73A9" w:rsidRDefault="00DB73A9" w:rsidP="00AB4D37">
            <w:r>
              <w:t>Application &amp; Quiet Time</w:t>
            </w:r>
          </w:p>
        </w:tc>
        <w:tc>
          <w:tcPr>
            <w:tcW w:w="3192" w:type="dxa"/>
          </w:tcPr>
          <w:p w14:paraId="203D1EB9" w14:textId="4AEA7B6E" w:rsidR="00DB73A9" w:rsidRDefault="00DB73A9" w:rsidP="00AB4D37">
            <w:r>
              <w:t>Reflective Observation</w:t>
            </w:r>
          </w:p>
        </w:tc>
        <w:tc>
          <w:tcPr>
            <w:tcW w:w="3192" w:type="dxa"/>
          </w:tcPr>
          <w:p w14:paraId="63D05108" w14:textId="0DF34305" w:rsidR="00DB73A9" w:rsidRDefault="008C3EC9" w:rsidP="00AB4D37">
            <w:r>
              <w:t>Respond to Jesus, Commit</w:t>
            </w:r>
          </w:p>
        </w:tc>
      </w:tr>
      <w:tr w:rsidR="00DB73A9" w14:paraId="4C457D05" w14:textId="77777777" w:rsidTr="00AB4D37">
        <w:tc>
          <w:tcPr>
            <w:tcW w:w="3192" w:type="dxa"/>
          </w:tcPr>
          <w:p w14:paraId="2D4286ED" w14:textId="322AB65E" w:rsidR="00DB73A9" w:rsidRDefault="00DB73A9" w:rsidP="00AB4D37">
            <w:r>
              <w:t>Small group prayer time (optional)</w:t>
            </w:r>
          </w:p>
        </w:tc>
        <w:tc>
          <w:tcPr>
            <w:tcW w:w="3192" w:type="dxa"/>
          </w:tcPr>
          <w:p w14:paraId="6C3EFC6D" w14:textId="5B4EA8D6" w:rsidR="00DB73A9" w:rsidRDefault="00DB73A9" w:rsidP="00AB4D37">
            <w:r>
              <w:t>Concrete Experience/Active Experimentation</w:t>
            </w:r>
          </w:p>
        </w:tc>
        <w:tc>
          <w:tcPr>
            <w:tcW w:w="3192" w:type="dxa"/>
          </w:tcPr>
          <w:p w14:paraId="4766C2A1" w14:textId="7A4FEFDE" w:rsidR="00DB73A9" w:rsidRDefault="00B52B05" w:rsidP="00AB4D37">
            <w:r>
              <w:t>Encounter Jesus, Describe how they encounter</w:t>
            </w:r>
          </w:p>
        </w:tc>
      </w:tr>
    </w:tbl>
    <w:p w14:paraId="22F491AF" w14:textId="77777777" w:rsidR="00AB4D37" w:rsidRDefault="00AB4D37" w:rsidP="00AB4D37"/>
    <w:p w14:paraId="052E868A" w14:textId="77777777" w:rsidR="0033539B" w:rsidRDefault="0033539B" w:rsidP="00AB4D37"/>
    <w:p w14:paraId="64EC0C4F" w14:textId="77777777" w:rsidR="0033539B" w:rsidRDefault="0033539B" w:rsidP="00AB4D37"/>
    <w:p w14:paraId="4EA12B09" w14:textId="77777777" w:rsidR="0033539B" w:rsidRDefault="0033539B" w:rsidP="00AB4D37"/>
    <w:p w14:paraId="17FCC72C" w14:textId="77777777" w:rsidR="0033539B" w:rsidRDefault="0033539B" w:rsidP="00AB4D37"/>
    <w:p w14:paraId="3FADEC15" w14:textId="77777777" w:rsidR="00952ED1" w:rsidRDefault="00952ED1" w:rsidP="00AB4D37"/>
    <w:p w14:paraId="0E46BF11" w14:textId="77777777" w:rsidR="00952ED1" w:rsidRDefault="00952ED1" w:rsidP="00AB4D37"/>
    <w:p w14:paraId="5771A0B9" w14:textId="77777777" w:rsidR="0033539B" w:rsidRDefault="0033539B" w:rsidP="00AB4D37"/>
    <w:p w14:paraId="3D2FCCD2" w14:textId="77777777" w:rsidR="0033539B" w:rsidRDefault="0033539B" w:rsidP="00AB4D37"/>
    <w:p w14:paraId="6DD1788A" w14:textId="77777777" w:rsidR="0033539B" w:rsidRDefault="0033539B" w:rsidP="00AB4D37"/>
    <w:p w14:paraId="1B85AC8F" w14:textId="2A8AE628" w:rsidR="00AB4D37" w:rsidRDefault="00AB4D37" w:rsidP="00AB4D37">
      <w:pPr>
        <w:pStyle w:val="Heading3"/>
      </w:pPr>
      <w:bookmarkStart w:id="80" w:name="_Toc478730139"/>
      <w:r>
        <w:lastRenderedPageBreak/>
        <w:t xml:space="preserve">Outline for Session </w:t>
      </w:r>
      <w:r w:rsidR="00482FA0">
        <w:t>6</w:t>
      </w:r>
      <w:bookmarkEnd w:id="80"/>
    </w:p>
    <w:tbl>
      <w:tblPr>
        <w:tblStyle w:val="TableGrid"/>
        <w:tblW w:w="0" w:type="auto"/>
        <w:tblLook w:val="04A0" w:firstRow="1" w:lastRow="0" w:firstColumn="1" w:lastColumn="0" w:noHBand="0" w:noVBand="1"/>
      </w:tblPr>
      <w:tblGrid>
        <w:gridCol w:w="1548"/>
        <w:gridCol w:w="6390"/>
        <w:gridCol w:w="1638"/>
      </w:tblGrid>
      <w:tr w:rsidR="00AB4D37" w14:paraId="3EB21A74" w14:textId="77777777" w:rsidTr="00AB4D37">
        <w:tc>
          <w:tcPr>
            <w:tcW w:w="1548" w:type="dxa"/>
            <w:shd w:val="clear" w:color="auto" w:fill="A6A6A6" w:themeFill="background1" w:themeFillShade="A6"/>
          </w:tcPr>
          <w:p w14:paraId="7239B673" w14:textId="73B01200" w:rsidR="00AB4D37" w:rsidRPr="0033539B" w:rsidRDefault="00AB4D37" w:rsidP="00AB4D37">
            <w:pPr>
              <w:rPr>
                <w:sz w:val="22"/>
                <w:szCs w:val="22"/>
              </w:rPr>
            </w:pPr>
            <w:r w:rsidRPr="0033539B">
              <w:rPr>
                <w:sz w:val="22"/>
                <w:szCs w:val="22"/>
              </w:rPr>
              <w:t>Time</w:t>
            </w:r>
            <w:r w:rsidR="00DB73A9" w:rsidRPr="0033539B">
              <w:rPr>
                <w:sz w:val="22"/>
                <w:szCs w:val="22"/>
              </w:rPr>
              <w:t>: 195 total minutes</w:t>
            </w:r>
          </w:p>
        </w:tc>
        <w:tc>
          <w:tcPr>
            <w:tcW w:w="6390" w:type="dxa"/>
            <w:shd w:val="clear" w:color="auto" w:fill="A6A6A6" w:themeFill="background1" w:themeFillShade="A6"/>
          </w:tcPr>
          <w:p w14:paraId="2B194514" w14:textId="77777777" w:rsidR="00AB4D37" w:rsidRDefault="00AB4D37" w:rsidP="00AB4D37">
            <w:r>
              <w:t>Topic</w:t>
            </w:r>
          </w:p>
        </w:tc>
        <w:tc>
          <w:tcPr>
            <w:tcW w:w="1638" w:type="dxa"/>
            <w:shd w:val="clear" w:color="auto" w:fill="A6A6A6" w:themeFill="background1" w:themeFillShade="A6"/>
          </w:tcPr>
          <w:p w14:paraId="037BC7F1" w14:textId="77777777" w:rsidR="00AB4D37" w:rsidRDefault="00AB4D37" w:rsidP="00AB4D37">
            <w:r>
              <w:t>Teacher</w:t>
            </w:r>
          </w:p>
        </w:tc>
      </w:tr>
      <w:tr w:rsidR="00AB4D37" w14:paraId="1A3256AB" w14:textId="77777777" w:rsidTr="00AB4D37">
        <w:tc>
          <w:tcPr>
            <w:tcW w:w="1548" w:type="dxa"/>
          </w:tcPr>
          <w:p w14:paraId="44AF784B" w14:textId="6495FDF6" w:rsidR="00AB4D37" w:rsidRPr="0033539B" w:rsidRDefault="00DB73A9" w:rsidP="00AB4D37">
            <w:pPr>
              <w:rPr>
                <w:sz w:val="22"/>
                <w:szCs w:val="22"/>
              </w:rPr>
            </w:pPr>
            <w:r w:rsidRPr="0033539B">
              <w:rPr>
                <w:sz w:val="22"/>
                <w:szCs w:val="22"/>
              </w:rPr>
              <w:t>10 minutes</w:t>
            </w:r>
          </w:p>
          <w:p w14:paraId="1630AE28" w14:textId="77777777" w:rsidR="00DB73A9" w:rsidRPr="0033539B" w:rsidRDefault="00DB73A9" w:rsidP="00AB4D37">
            <w:pPr>
              <w:rPr>
                <w:sz w:val="22"/>
                <w:szCs w:val="22"/>
              </w:rPr>
            </w:pPr>
            <w:r w:rsidRPr="0033539B">
              <w:rPr>
                <w:sz w:val="22"/>
                <w:szCs w:val="22"/>
              </w:rPr>
              <w:t>Start: 9:00</w:t>
            </w:r>
          </w:p>
          <w:p w14:paraId="51ADACEE" w14:textId="693CA081" w:rsidR="00DB73A9" w:rsidRPr="0033539B" w:rsidRDefault="00DB73A9" w:rsidP="00AB4D37">
            <w:pPr>
              <w:rPr>
                <w:sz w:val="22"/>
                <w:szCs w:val="22"/>
              </w:rPr>
            </w:pPr>
            <w:r w:rsidRPr="0033539B">
              <w:rPr>
                <w:sz w:val="22"/>
                <w:szCs w:val="22"/>
              </w:rPr>
              <w:t>End:</w:t>
            </w:r>
          </w:p>
        </w:tc>
        <w:tc>
          <w:tcPr>
            <w:tcW w:w="6390" w:type="dxa"/>
          </w:tcPr>
          <w:p w14:paraId="0ED009AB" w14:textId="22EBCA73" w:rsidR="00AB4D37" w:rsidRDefault="00DB73A9" w:rsidP="00AB4D37">
            <w:r>
              <w:t>Worship &amp; book plug</w:t>
            </w:r>
          </w:p>
        </w:tc>
        <w:tc>
          <w:tcPr>
            <w:tcW w:w="1638" w:type="dxa"/>
          </w:tcPr>
          <w:p w14:paraId="5E0FAB7A" w14:textId="77777777" w:rsidR="00AB4D37" w:rsidRDefault="00AB4D37" w:rsidP="00AB4D37"/>
        </w:tc>
      </w:tr>
      <w:tr w:rsidR="00AB4D37" w14:paraId="3B847313" w14:textId="77777777" w:rsidTr="00AB4D37">
        <w:tc>
          <w:tcPr>
            <w:tcW w:w="1548" w:type="dxa"/>
          </w:tcPr>
          <w:p w14:paraId="1C383657" w14:textId="69307EBC" w:rsidR="00AB4D37" w:rsidRPr="0033539B" w:rsidRDefault="00DB73A9" w:rsidP="00AB4D37">
            <w:pPr>
              <w:rPr>
                <w:sz w:val="22"/>
                <w:szCs w:val="22"/>
              </w:rPr>
            </w:pPr>
            <w:r w:rsidRPr="0033539B">
              <w:rPr>
                <w:sz w:val="22"/>
                <w:szCs w:val="22"/>
              </w:rPr>
              <w:t>15 minutes</w:t>
            </w:r>
          </w:p>
          <w:p w14:paraId="37BD0333" w14:textId="77777777" w:rsidR="00DB73A9" w:rsidRPr="0033539B" w:rsidRDefault="00DB73A9" w:rsidP="00AB4D37">
            <w:pPr>
              <w:rPr>
                <w:sz w:val="22"/>
                <w:szCs w:val="22"/>
              </w:rPr>
            </w:pPr>
            <w:r w:rsidRPr="0033539B">
              <w:rPr>
                <w:sz w:val="22"/>
                <w:szCs w:val="22"/>
              </w:rPr>
              <w:t>Start:</w:t>
            </w:r>
          </w:p>
          <w:p w14:paraId="18338E74" w14:textId="047AEFE1" w:rsidR="00DB73A9" w:rsidRPr="0033539B" w:rsidRDefault="00DB73A9" w:rsidP="00AB4D37">
            <w:pPr>
              <w:rPr>
                <w:sz w:val="22"/>
                <w:szCs w:val="22"/>
              </w:rPr>
            </w:pPr>
            <w:r w:rsidRPr="0033539B">
              <w:rPr>
                <w:sz w:val="22"/>
                <w:szCs w:val="22"/>
              </w:rPr>
              <w:t>End:</w:t>
            </w:r>
          </w:p>
        </w:tc>
        <w:tc>
          <w:tcPr>
            <w:tcW w:w="6390" w:type="dxa"/>
          </w:tcPr>
          <w:p w14:paraId="0CECB1B0" w14:textId="2D888423" w:rsidR="00AB4D37" w:rsidRDefault="00DB73A9" w:rsidP="00AB4D37">
            <w:r>
              <w:t>Individual study whole section</w:t>
            </w:r>
          </w:p>
        </w:tc>
        <w:tc>
          <w:tcPr>
            <w:tcW w:w="1638" w:type="dxa"/>
          </w:tcPr>
          <w:p w14:paraId="6F697398" w14:textId="77777777" w:rsidR="00AB4D37" w:rsidRDefault="00AB4D37" w:rsidP="00AB4D37"/>
        </w:tc>
      </w:tr>
      <w:tr w:rsidR="00AB4D37" w14:paraId="3D06F730" w14:textId="77777777" w:rsidTr="00AB4D37">
        <w:tc>
          <w:tcPr>
            <w:tcW w:w="1548" w:type="dxa"/>
          </w:tcPr>
          <w:p w14:paraId="66190100" w14:textId="3A4C2FA7" w:rsidR="00AB4D37" w:rsidRPr="0033539B" w:rsidRDefault="00DB73A9" w:rsidP="00AB4D37">
            <w:pPr>
              <w:rPr>
                <w:sz w:val="22"/>
                <w:szCs w:val="22"/>
              </w:rPr>
            </w:pPr>
            <w:r w:rsidRPr="0033539B">
              <w:rPr>
                <w:sz w:val="22"/>
                <w:szCs w:val="22"/>
              </w:rPr>
              <w:t>10 minutes</w:t>
            </w:r>
          </w:p>
          <w:p w14:paraId="6848575B" w14:textId="77777777" w:rsidR="00DB73A9" w:rsidRPr="0033539B" w:rsidRDefault="00DB73A9" w:rsidP="00AB4D37">
            <w:pPr>
              <w:rPr>
                <w:sz w:val="22"/>
                <w:szCs w:val="22"/>
              </w:rPr>
            </w:pPr>
            <w:r w:rsidRPr="0033539B">
              <w:rPr>
                <w:sz w:val="22"/>
                <w:szCs w:val="22"/>
              </w:rPr>
              <w:t>Start:</w:t>
            </w:r>
          </w:p>
          <w:p w14:paraId="633F661C" w14:textId="17CCDB3C" w:rsidR="00DB73A9" w:rsidRPr="0033539B" w:rsidRDefault="00DB73A9" w:rsidP="00AB4D37">
            <w:pPr>
              <w:rPr>
                <w:sz w:val="22"/>
                <w:szCs w:val="22"/>
              </w:rPr>
            </w:pPr>
            <w:r w:rsidRPr="0033539B">
              <w:rPr>
                <w:sz w:val="22"/>
                <w:szCs w:val="22"/>
              </w:rPr>
              <w:t>End:</w:t>
            </w:r>
          </w:p>
        </w:tc>
        <w:tc>
          <w:tcPr>
            <w:tcW w:w="6390" w:type="dxa"/>
          </w:tcPr>
          <w:p w14:paraId="123D2195" w14:textId="3C977D34" w:rsidR="00AB4D37" w:rsidRDefault="00DB73A9" w:rsidP="00AB4D37">
            <w:r>
              <w:t>Large group collect observations/questions 9.17-11.5</w:t>
            </w:r>
          </w:p>
        </w:tc>
        <w:tc>
          <w:tcPr>
            <w:tcW w:w="1638" w:type="dxa"/>
          </w:tcPr>
          <w:p w14:paraId="4E3E09B3" w14:textId="77777777" w:rsidR="00AB4D37" w:rsidRDefault="00AB4D37" w:rsidP="00AB4D37"/>
        </w:tc>
      </w:tr>
      <w:tr w:rsidR="00AB4D37" w14:paraId="0FABD224" w14:textId="77777777" w:rsidTr="00AB4D37">
        <w:tc>
          <w:tcPr>
            <w:tcW w:w="1548" w:type="dxa"/>
          </w:tcPr>
          <w:p w14:paraId="4BDC2EAB" w14:textId="58F73DE6" w:rsidR="00AB4D37" w:rsidRPr="0033539B" w:rsidRDefault="00DB73A9" w:rsidP="00AB4D37">
            <w:pPr>
              <w:rPr>
                <w:sz w:val="22"/>
                <w:szCs w:val="22"/>
              </w:rPr>
            </w:pPr>
            <w:r w:rsidRPr="0033539B">
              <w:rPr>
                <w:sz w:val="22"/>
                <w:szCs w:val="22"/>
              </w:rPr>
              <w:t>10 minutes</w:t>
            </w:r>
          </w:p>
          <w:p w14:paraId="67773AFB" w14:textId="77777777" w:rsidR="00DB73A9" w:rsidRPr="0033539B" w:rsidRDefault="00DB73A9" w:rsidP="00AB4D37">
            <w:pPr>
              <w:rPr>
                <w:sz w:val="22"/>
                <w:szCs w:val="22"/>
              </w:rPr>
            </w:pPr>
            <w:r w:rsidRPr="0033539B">
              <w:rPr>
                <w:sz w:val="22"/>
                <w:szCs w:val="22"/>
              </w:rPr>
              <w:t>Start:</w:t>
            </w:r>
          </w:p>
          <w:p w14:paraId="4F45BA23" w14:textId="641E9D8D" w:rsidR="00DB73A9" w:rsidRPr="0033539B" w:rsidRDefault="00DB73A9" w:rsidP="00AB4D37">
            <w:pPr>
              <w:rPr>
                <w:sz w:val="22"/>
                <w:szCs w:val="22"/>
              </w:rPr>
            </w:pPr>
            <w:r w:rsidRPr="0033539B">
              <w:rPr>
                <w:sz w:val="22"/>
                <w:szCs w:val="22"/>
              </w:rPr>
              <w:t>End:</w:t>
            </w:r>
          </w:p>
        </w:tc>
        <w:tc>
          <w:tcPr>
            <w:tcW w:w="6390" w:type="dxa"/>
          </w:tcPr>
          <w:p w14:paraId="4102B86A" w14:textId="65727046" w:rsidR="00AB4D37" w:rsidRDefault="00DB73A9" w:rsidP="00AB4D37">
            <w:r>
              <w:t>Small group discussion of questions</w:t>
            </w:r>
          </w:p>
        </w:tc>
        <w:tc>
          <w:tcPr>
            <w:tcW w:w="1638" w:type="dxa"/>
          </w:tcPr>
          <w:p w14:paraId="2069A356" w14:textId="77777777" w:rsidR="00AB4D37" w:rsidRDefault="00AB4D37" w:rsidP="00AB4D37"/>
        </w:tc>
      </w:tr>
      <w:tr w:rsidR="00AB4D37" w14:paraId="656DECC3" w14:textId="77777777" w:rsidTr="00AB4D37">
        <w:tc>
          <w:tcPr>
            <w:tcW w:w="1548" w:type="dxa"/>
          </w:tcPr>
          <w:p w14:paraId="1FC8D3ED" w14:textId="1165A6DF" w:rsidR="00AB4D37" w:rsidRPr="0033539B" w:rsidRDefault="00DB73A9" w:rsidP="00AB4D37">
            <w:pPr>
              <w:rPr>
                <w:sz w:val="22"/>
                <w:szCs w:val="22"/>
              </w:rPr>
            </w:pPr>
            <w:r w:rsidRPr="0033539B">
              <w:rPr>
                <w:sz w:val="22"/>
                <w:szCs w:val="22"/>
              </w:rPr>
              <w:t>30 minutes</w:t>
            </w:r>
          </w:p>
          <w:p w14:paraId="06825652" w14:textId="77777777" w:rsidR="00DB73A9" w:rsidRPr="0033539B" w:rsidRDefault="00DB73A9" w:rsidP="00AB4D37">
            <w:pPr>
              <w:rPr>
                <w:sz w:val="22"/>
                <w:szCs w:val="22"/>
              </w:rPr>
            </w:pPr>
            <w:r w:rsidRPr="0033539B">
              <w:rPr>
                <w:sz w:val="22"/>
                <w:szCs w:val="22"/>
              </w:rPr>
              <w:t>Start:</w:t>
            </w:r>
          </w:p>
          <w:p w14:paraId="4DA975E3" w14:textId="51364CA6" w:rsidR="00DB73A9" w:rsidRPr="0033539B" w:rsidRDefault="00DB73A9" w:rsidP="00AB4D37">
            <w:pPr>
              <w:rPr>
                <w:sz w:val="22"/>
                <w:szCs w:val="22"/>
              </w:rPr>
            </w:pPr>
            <w:r w:rsidRPr="0033539B">
              <w:rPr>
                <w:sz w:val="22"/>
                <w:szCs w:val="22"/>
              </w:rPr>
              <w:t>End:</w:t>
            </w:r>
          </w:p>
        </w:tc>
        <w:tc>
          <w:tcPr>
            <w:tcW w:w="6390" w:type="dxa"/>
          </w:tcPr>
          <w:p w14:paraId="791C51E3" w14:textId="50BE32F8" w:rsidR="00AB4D37" w:rsidRDefault="00DB73A9" w:rsidP="00AB4D37">
            <w:r>
              <w:t>Large group discussion of questions</w:t>
            </w:r>
          </w:p>
        </w:tc>
        <w:tc>
          <w:tcPr>
            <w:tcW w:w="1638" w:type="dxa"/>
          </w:tcPr>
          <w:p w14:paraId="4E7E7C28" w14:textId="77777777" w:rsidR="00AB4D37" w:rsidRDefault="00AB4D37" w:rsidP="00AB4D37"/>
        </w:tc>
      </w:tr>
      <w:tr w:rsidR="00AB4D37" w14:paraId="2FAC3296" w14:textId="77777777" w:rsidTr="00AB4D37">
        <w:tc>
          <w:tcPr>
            <w:tcW w:w="1548" w:type="dxa"/>
          </w:tcPr>
          <w:p w14:paraId="08FB6541" w14:textId="4BE1BC25" w:rsidR="00AB4D37" w:rsidRPr="0033539B" w:rsidRDefault="00DB73A9" w:rsidP="00AB4D37">
            <w:pPr>
              <w:rPr>
                <w:sz w:val="22"/>
                <w:szCs w:val="22"/>
              </w:rPr>
            </w:pPr>
            <w:r w:rsidRPr="0033539B">
              <w:rPr>
                <w:sz w:val="22"/>
                <w:szCs w:val="22"/>
              </w:rPr>
              <w:t>15 minutes</w:t>
            </w:r>
          </w:p>
          <w:p w14:paraId="2F6835B9" w14:textId="77777777" w:rsidR="00DB73A9" w:rsidRPr="0033539B" w:rsidRDefault="00DB73A9" w:rsidP="00AB4D37">
            <w:pPr>
              <w:rPr>
                <w:sz w:val="22"/>
                <w:szCs w:val="22"/>
              </w:rPr>
            </w:pPr>
            <w:r w:rsidRPr="0033539B">
              <w:rPr>
                <w:sz w:val="22"/>
                <w:szCs w:val="22"/>
              </w:rPr>
              <w:t>Start:</w:t>
            </w:r>
          </w:p>
          <w:p w14:paraId="4520D3B3" w14:textId="2DFBAB4A" w:rsidR="00DB73A9" w:rsidRPr="0033539B" w:rsidRDefault="00DB73A9" w:rsidP="00AB4D37">
            <w:pPr>
              <w:rPr>
                <w:sz w:val="22"/>
                <w:szCs w:val="22"/>
              </w:rPr>
            </w:pPr>
            <w:r w:rsidRPr="0033539B">
              <w:rPr>
                <w:sz w:val="22"/>
                <w:szCs w:val="22"/>
              </w:rPr>
              <w:t>End:</w:t>
            </w:r>
          </w:p>
        </w:tc>
        <w:tc>
          <w:tcPr>
            <w:tcW w:w="6390" w:type="dxa"/>
          </w:tcPr>
          <w:p w14:paraId="17665239" w14:textId="2AE6F32D" w:rsidR="00AB4D37" w:rsidRDefault="00DB73A9" w:rsidP="00AB4D37">
            <w:r>
              <w:t>Break</w:t>
            </w:r>
          </w:p>
        </w:tc>
        <w:tc>
          <w:tcPr>
            <w:tcW w:w="1638" w:type="dxa"/>
          </w:tcPr>
          <w:p w14:paraId="4B6D002A" w14:textId="77777777" w:rsidR="00AB4D37" w:rsidRDefault="00AB4D37" w:rsidP="00AB4D37"/>
        </w:tc>
      </w:tr>
      <w:tr w:rsidR="00AB4D37" w14:paraId="7F85F565" w14:textId="77777777" w:rsidTr="00AB4D37">
        <w:tc>
          <w:tcPr>
            <w:tcW w:w="1548" w:type="dxa"/>
          </w:tcPr>
          <w:p w14:paraId="790BCF26" w14:textId="2D5DCBEC" w:rsidR="00AB4D37" w:rsidRPr="0033539B" w:rsidRDefault="00DB73A9" w:rsidP="00AB4D37">
            <w:pPr>
              <w:rPr>
                <w:sz w:val="22"/>
                <w:szCs w:val="22"/>
              </w:rPr>
            </w:pPr>
            <w:r w:rsidRPr="0033539B">
              <w:rPr>
                <w:sz w:val="22"/>
                <w:szCs w:val="22"/>
              </w:rPr>
              <w:t>10 minutes</w:t>
            </w:r>
          </w:p>
          <w:p w14:paraId="6C8B0C25" w14:textId="77777777" w:rsidR="00DB73A9" w:rsidRPr="0033539B" w:rsidRDefault="00DB73A9" w:rsidP="00AB4D37">
            <w:pPr>
              <w:rPr>
                <w:sz w:val="22"/>
                <w:szCs w:val="22"/>
              </w:rPr>
            </w:pPr>
            <w:r w:rsidRPr="0033539B">
              <w:rPr>
                <w:sz w:val="22"/>
                <w:szCs w:val="22"/>
              </w:rPr>
              <w:t>Start:</w:t>
            </w:r>
          </w:p>
          <w:p w14:paraId="7C1D6A79" w14:textId="0264E68B" w:rsidR="00DB73A9" w:rsidRPr="0033539B" w:rsidRDefault="00DB73A9" w:rsidP="00AB4D37">
            <w:pPr>
              <w:rPr>
                <w:sz w:val="22"/>
                <w:szCs w:val="22"/>
              </w:rPr>
            </w:pPr>
            <w:r w:rsidRPr="0033539B">
              <w:rPr>
                <w:sz w:val="22"/>
                <w:szCs w:val="22"/>
              </w:rPr>
              <w:t>End:</w:t>
            </w:r>
          </w:p>
        </w:tc>
        <w:tc>
          <w:tcPr>
            <w:tcW w:w="6390" w:type="dxa"/>
          </w:tcPr>
          <w:p w14:paraId="0F8A96D3" w14:textId="3F9119CC" w:rsidR="00AB4D37" w:rsidRDefault="00DB73A9" w:rsidP="00AB4D37">
            <w:r>
              <w:t>Large group sharing observations/questions 11.5-12.30</w:t>
            </w:r>
          </w:p>
        </w:tc>
        <w:tc>
          <w:tcPr>
            <w:tcW w:w="1638" w:type="dxa"/>
          </w:tcPr>
          <w:p w14:paraId="52C8E1A9" w14:textId="77777777" w:rsidR="00AB4D37" w:rsidRDefault="00AB4D37" w:rsidP="00AB4D37"/>
        </w:tc>
      </w:tr>
      <w:tr w:rsidR="00DB73A9" w14:paraId="01B20D74" w14:textId="77777777" w:rsidTr="00AB4D37">
        <w:tc>
          <w:tcPr>
            <w:tcW w:w="1548" w:type="dxa"/>
          </w:tcPr>
          <w:p w14:paraId="26BAC567" w14:textId="2B40A40B" w:rsidR="00DB73A9" w:rsidRPr="0033539B" w:rsidRDefault="00DB73A9" w:rsidP="00AB4D37">
            <w:pPr>
              <w:rPr>
                <w:sz w:val="22"/>
                <w:szCs w:val="22"/>
              </w:rPr>
            </w:pPr>
            <w:r w:rsidRPr="0033539B">
              <w:rPr>
                <w:sz w:val="22"/>
                <w:szCs w:val="22"/>
              </w:rPr>
              <w:t>7 minutes</w:t>
            </w:r>
          </w:p>
          <w:p w14:paraId="6B18A361" w14:textId="77777777" w:rsidR="00DB73A9" w:rsidRPr="0033539B" w:rsidRDefault="00DB73A9" w:rsidP="00AB4D37">
            <w:pPr>
              <w:rPr>
                <w:sz w:val="22"/>
                <w:szCs w:val="22"/>
              </w:rPr>
            </w:pPr>
            <w:r w:rsidRPr="0033539B">
              <w:rPr>
                <w:sz w:val="22"/>
                <w:szCs w:val="22"/>
              </w:rPr>
              <w:t>Start:</w:t>
            </w:r>
          </w:p>
          <w:p w14:paraId="47958841" w14:textId="20CF4E0A" w:rsidR="00DB73A9" w:rsidRPr="0033539B" w:rsidRDefault="00DB73A9" w:rsidP="00AB4D37">
            <w:pPr>
              <w:rPr>
                <w:sz w:val="22"/>
                <w:szCs w:val="22"/>
              </w:rPr>
            </w:pPr>
            <w:r w:rsidRPr="0033539B">
              <w:rPr>
                <w:sz w:val="22"/>
                <w:szCs w:val="22"/>
              </w:rPr>
              <w:t>End:</w:t>
            </w:r>
          </w:p>
        </w:tc>
        <w:tc>
          <w:tcPr>
            <w:tcW w:w="6390" w:type="dxa"/>
          </w:tcPr>
          <w:p w14:paraId="4E98F842" w14:textId="4010C67B" w:rsidR="00DB73A9" w:rsidRDefault="00DB73A9" w:rsidP="00AB4D37">
            <w:r>
              <w:t>Small group discussion creating venn diagram/chart</w:t>
            </w:r>
          </w:p>
        </w:tc>
        <w:tc>
          <w:tcPr>
            <w:tcW w:w="1638" w:type="dxa"/>
          </w:tcPr>
          <w:p w14:paraId="5D78E33A" w14:textId="77777777" w:rsidR="00DB73A9" w:rsidRDefault="00DB73A9" w:rsidP="00AB4D37"/>
        </w:tc>
      </w:tr>
      <w:tr w:rsidR="00DB73A9" w14:paraId="6199156F" w14:textId="77777777" w:rsidTr="00AB4D37">
        <w:tc>
          <w:tcPr>
            <w:tcW w:w="1548" w:type="dxa"/>
          </w:tcPr>
          <w:p w14:paraId="48D82867" w14:textId="09839BD7" w:rsidR="00DB73A9" w:rsidRPr="0033539B" w:rsidRDefault="00DB73A9" w:rsidP="00AB4D37">
            <w:pPr>
              <w:rPr>
                <w:sz w:val="22"/>
                <w:szCs w:val="22"/>
              </w:rPr>
            </w:pPr>
            <w:r w:rsidRPr="0033539B">
              <w:rPr>
                <w:sz w:val="22"/>
                <w:szCs w:val="22"/>
              </w:rPr>
              <w:t>8 minutes</w:t>
            </w:r>
          </w:p>
          <w:p w14:paraId="46A38073" w14:textId="77777777" w:rsidR="00DB73A9" w:rsidRPr="0033539B" w:rsidRDefault="00DB73A9" w:rsidP="00AB4D37">
            <w:pPr>
              <w:rPr>
                <w:sz w:val="22"/>
                <w:szCs w:val="22"/>
              </w:rPr>
            </w:pPr>
            <w:r w:rsidRPr="0033539B">
              <w:rPr>
                <w:sz w:val="22"/>
                <w:szCs w:val="22"/>
              </w:rPr>
              <w:t>Start:</w:t>
            </w:r>
          </w:p>
          <w:p w14:paraId="57A0EE7C" w14:textId="18FE3557" w:rsidR="00DB73A9" w:rsidRPr="0033539B" w:rsidRDefault="00DB73A9" w:rsidP="00AB4D37">
            <w:pPr>
              <w:rPr>
                <w:sz w:val="22"/>
                <w:szCs w:val="22"/>
              </w:rPr>
            </w:pPr>
            <w:r w:rsidRPr="0033539B">
              <w:rPr>
                <w:sz w:val="22"/>
                <w:szCs w:val="22"/>
              </w:rPr>
              <w:t>End:</w:t>
            </w:r>
          </w:p>
        </w:tc>
        <w:tc>
          <w:tcPr>
            <w:tcW w:w="6390" w:type="dxa"/>
          </w:tcPr>
          <w:p w14:paraId="53E9E975" w14:textId="6B5100DA" w:rsidR="00DB73A9" w:rsidRDefault="00DB73A9" w:rsidP="00AB4D37">
            <w:r>
              <w:t>Share charts</w:t>
            </w:r>
          </w:p>
        </w:tc>
        <w:tc>
          <w:tcPr>
            <w:tcW w:w="1638" w:type="dxa"/>
          </w:tcPr>
          <w:p w14:paraId="4FAE023F" w14:textId="77777777" w:rsidR="00DB73A9" w:rsidRDefault="00DB73A9" w:rsidP="00AB4D37"/>
        </w:tc>
      </w:tr>
      <w:tr w:rsidR="00DB73A9" w14:paraId="2F27C131" w14:textId="77777777" w:rsidTr="00AB4D37">
        <w:tc>
          <w:tcPr>
            <w:tcW w:w="1548" w:type="dxa"/>
          </w:tcPr>
          <w:p w14:paraId="61EB051B" w14:textId="0FC4BE8B" w:rsidR="00DB73A9" w:rsidRPr="0033539B" w:rsidRDefault="00DB73A9" w:rsidP="00AB4D37">
            <w:pPr>
              <w:rPr>
                <w:sz w:val="22"/>
                <w:szCs w:val="22"/>
              </w:rPr>
            </w:pPr>
            <w:r w:rsidRPr="0033539B">
              <w:rPr>
                <w:sz w:val="22"/>
                <w:szCs w:val="22"/>
              </w:rPr>
              <w:t>30 minutes</w:t>
            </w:r>
          </w:p>
          <w:p w14:paraId="122E2817" w14:textId="77777777" w:rsidR="00DB73A9" w:rsidRPr="0033539B" w:rsidRDefault="00DB73A9" w:rsidP="00AB4D37">
            <w:pPr>
              <w:rPr>
                <w:sz w:val="22"/>
                <w:szCs w:val="22"/>
              </w:rPr>
            </w:pPr>
            <w:r w:rsidRPr="0033539B">
              <w:rPr>
                <w:sz w:val="22"/>
                <w:szCs w:val="22"/>
              </w:rPr>
              <w:t>Start:</w:t>
            </w:r>
          </w:p>
          <w:p w14:paraId="7C53BB62" w14:textId="09CE9937" w:rsidR="00DB73A9" w:rsidRPr="0033539B" w:rsidRDefault="00DB73A9" w:rsidP="00AB4D37">
            <w:pPr>
              <w:rPr>
                <w:sz w:val="22"/>
                <w:szCs w:val="22"/>
              </w:rPr>
            </w:pPr>
            <w:r w:rsidRPr="0033539B">
              <w:rPr>
                <w:sz w:val="22"/>
                <w:szCs w:val="22"/>
              </w:rPr>
              <w:t>End:</w:t>
            </w:r>
          </w:p>
        </w:tc>
        <w:tc>
          <w:tcPr>
            <w:tcW w:w="6390" w:type="dxa"/>
          </w:tcPr>
          <w:p w14:paraId="33489630" w14:textId="6EDBE5FA" w:rsidR="00DB73A9" w:rsidRDefault="00DB73A9" w:rsidP="00AB4D37">
            <w:r>
              <w:t>Large group discussion</w:t>
            </w:r>
          </w:p>
        </w:tc>
        <w:tc>
          <w:tcPr>
            <w:tcW w:w="1638" w:type="dxa"/>
          </w:tcPr>
          <w:p w14:paraId="02B68562" w14:textId="77777777" w:rsidR="00DB73A9" w:rsidRDefault="00DB73A9" w:rsidP="00AB4D37"/>
        </w:tc>
      </w:tr>
      <w:tr w:rsidR="00DB73A9" w14:paraId="24824E92" w14:textId="77777777" w:rsidTr="00AB4D37">
        <w:tc>
          <w:tcPr>
            <w:tcW w:w="1548" w:type="dxa"/>
          </w:tcPr>
          <w:p w14:paraId="74234FD5" w14:textId="24F5E0AB" w:rsidR="0033539B" w:rsidRPr="0033539B" w:rsidRDefault="0033539B" w:rsidP="00AB4D37">
            <w:pPr>
              <w:rPr>
                <w:sz w:val="22"/>
                <w:szCs w:val="22"/>
              </w:rPr>
            </w:pPr>
            <w:r w:rsidRPr="0033539B">
              <w:rPr>
                <w:sz w:val="22"/>
                <w:szCs w:val="22"/>
              </w:rPr>
              <w:t>15 minutes</w:t>
            </w:r>
          </w:p>
          <w:p w14:paraId="2550B9D5" w14:textId="77777777" w:rsidR="0033539B" w:rsidRPr="0033539B" w:rsidRDefault="0033539B" w:rsidP="00AB4D37">
            <w:pPr>
              <w:rPr>
                <w:sz w:val="22"/>
                <w:szCs w:val="22"/>
              </w:rPr>
            </w:pPr>
            <w:r w:rsidRPr="0033539B">
              <w:rPr>
                <w:sz w:val="22"/>
                <w:szCs w:val="22"/>
              </w:rPr>
              <w:t>Start:</w:t>
            </w:r>
          </w:p>
          <w:p w14:paraId="40DECCBB" w14:textId="07B8D41F" w:rsidR="0033539B" w:rsidRPr="0033539B" w:rsidRDefault="0033539B" w:rsidP="00AB4D37">
            <w:pPr>
              <w:rPr>
                <w:sz w:val="22"/>
                <w:szCs w:val="22"/>
              </w:rPr>
            </w:pPr>
            <w:r w:rsidRPr="0033539B">
              <w:rPr>
                <w:sz w:val="22"/>
                <w:szCs w:val="22"/>
              </w:rPr>
              <w:t>End:</w:t>
            </w:r>
          </w:p>
        </w:tc>
        <w:tc>
          <w:tcPr>
            <w:tcW w:w="6390" w:type="dxa"/>
          </w:tcPr>
          <w:p w14:paraId="3E60FC4C" w14:textId="08271D6B" w:rsidR="00DB73A9" w:rsidRDefault="0033539B" w:rsidP="00AB4D37">
            <w:r>
              <w:t>Small group discussion – whole, parts, whole &amp; Large group chart</w:t>
            </w:r>
          </w:p>
        </w:tc>
        <w:tc>
          <w:tcPr>
            <w:tcW w:w="1638" w:type="dxa"/>
          </w:tcPr>
          <w:p w14:paraId="29BBCBB3" w14:textId="77777777" w:rsidR="00DB73A9" w:rsidRDefault="00DB73A9" w:rsidP="00AB4D37"/>
        </w:tc>
      </w:tr>
      <w:tr w:rsidR="0033539B" w14:paraId="2E4625F8" w14:textId="77777777" w:rsidTr="00AB4D37">
        <w:tc>
          <w:tcPr>
            <w:tcW w:w="1548" w:type="dxa"/>
          </w:tcPr>
          <w:p w14:paraId="542B74B5" w14:textId="3D5868B6" w:rsidR="0033539B" w:rsidRPr="0033539B" w:rsidRDefault="0033539B" w:rsidP="00AB4D37">
            <w:pPr>
              <w:rPr>
                <w:sz w:val="22"/>
                <w:szCs w:val="22"/>
              </w:rPr>
            </w:pPr>
            <w:r w:rsidRPr="0033539B">
              <w:rPr>
                <w:sz w:val="22"/>
                <w:szCs w:val="22"/>
              </w:rPr>
              <w:t>30 minutes</w:t>
            </w:r>
          </w:p>
          <w:p w14:paraId="79794BA8" w14:textId="77777777" w:rsidR="0033539B" w:rsidRPr="0033539B" w:rsidRDefault="0033539B" w:rsidP="00AB4D37">
            <w:pPr>
              <w:rPr>
                <w:sz w:val="22"/>
                <w:szCs w:val="22"/>
              </w:rPr>
            </w:pPr>
            <w:r w:rsidRPr="0033539B">
              <w:rPr>
                <w:sz w:val="22"/>
                <w:szCs w:val="22"/>
              </w:rPr>
              <w:t>Start:</w:t>
            </w:r>
          </w:p>
          <w:p w14:paraId="6A5768E1" w14:textId="10681D08" w:rsidR="0033539B" w:rsidRPr="0033539B" w:rsidRDefault="0033539B" w:rsidP="00AB4D37">
            <w:pPr>
              <w:rPr>
                <w:sz w:val="22"/>
                <w:szCs w:val="22"/>
              </w:rPr>
            </w:pPr>
            <w:r w:rsidRPr="0033539B">
              <w:rPr>
                <w:sz w:val="22"/>
                <w:szCs w:val="22"/>
              </w:rPr>
              <w:t>End: 12:15</w:t>
            </w:r>
          </w:p>
        </w:tc>
        <w:tc>
          <w:tcPr>
            <w:tcW w:w="6390" w:type="dxa"/>
          </w:tcPr>
          <w:p w14:paraId="365F7A8C" w14:textId="62097CBC" w:rsidR="0033539B" w:rsidRDefault="0033539B" w:rsidP="00AB4D37">
            <w:r>
              <w:t>Application questions &amp; quiet time (optional small group sharing &amp; prayer at the end)</w:t>
            </w:r>
          </w:p>
        </w:tc>
        <w:tc>
          <w:tcPr>
            <w:tcW w:w="1638" w:type="dxa"/>
          </w:tcPr>
          <w:p w14:paraId="07ED1B8A" w14:textId="77777777" w:rsidR="0033539B" w:rsidRDefault="0033539B" w:rsidP="00AB4D37"/>
        </w:tc>
      </w:tr>
    </w:tbl>
    <w:p w14:paraId="0B5464FE" w14:textId="77777777" w:rsidR="00AB4D37" w:rsidRDefault="00AB4D37" w:rsidP="007B1F32">
      <w:pPr>
        <w:rPr>
          <w:b/>
        </w:rPr>
      </w:pPr>
    </w:p>
    <w:p w14:paraId="0A7D3E31" w14:textId="77777777" w:rsidR="0033539B" w:rsidRDefault="0033539B" w:rsidP="007B1F32">
      <w:pPr>
        <w:rPr>
          <w:b/>
        </w:rPr>
      </w:pPr>
    </w:p>
    <w:p w14:paraId="01C7A06B" w14:textId="77777777" w:rsidR="0033539B" w:rsidRDefault="0033539B" w:rsidP="007B1F32">
      <w:pPr>
        <w:rPr>
          <w:b/>
        </w:rPr>
      </w:pPr>
    </w:p>
    <w:p w14:paraId="4B1CB60F" w14:textId="77777777" w:rsidR="00952ED1" w:rsidRDefault="00952ED1" w:rsidP="007B1F32">
      <w:pPr>
        <w:rPr>
          <w:b/>
        </w:rPr>
      </w:pPr>
    </w:p>
    <w:p w14:paraId="2330EAA7" w14:textId="69583D66" w:rsidR="007E4DF3" w:rsidRDefault="007E4DF3" w:rsidP="007E4DF3">
      <w:pPr>
        <w:pStyle w:val="Heading4"/>
      </w:pPr>
      <w:r>
        <w:lastRenderedPageBreak/>
        <w:t>List of OT Passages:</w:t>
      </w:r>
    </w:p>
    <w:p w14:paraId="4AF39FF2" w14:textId="77777777" w:rsidR="007E4DF3" w:rsidRPr="007E4DF3" w:rsidRDefault="007E4DF3" w:rsidP="007E4DF3">
      <w:r w:rsidRPr="007E4DF3">
        <w:rPr>
          <w:u w:val="single"/>
        </w:rPr>
        <w:t>Psalm 107:23-32</w:t>
      </w:r>
      <w:r w:rsidRPr="007E4DF3">
        <w:t xml:space="preserve"> – desperation and faith</w:t>
      </w:r>
    </w:p>
    <w:p w14:paraId="7F4BEDC9" w14:textId="77777777" w:rsidR="007E4DF3" w:rsidRPr="007E4DF3" w:rsidRDefault="007E4DF3" w:rsidP="007E4DF3">
      <w:r w:rsidRPr="007E4DF3">
        <w:rPr>
          <w:u w:val="single"/>
        </w:rPr>
        <w:t>Numbers 19:11-22</w:t>
      </w:r>
      <w:r w:rsidRPr="007E4DF3">
        <w:t xml:space="preserve"> – touching &amp; unclean</w:t>
      </w:r>
    </w:p>
    <w:p w14:paraId="36FF1658" w14:textId="77777777" w:rsidR="00215C42" w:rsidRDefault="007B1F32" w:rsidP="00215C42">
      <w:pPr>
        <w:pStyle w:val="Heading3"/>
      </w:pPr>
      <w:bookmarkStart w:id="81" w:name="_Toc478730140"/>
      <w:r>
        <w:t>Worship</w:t>
      </w:r>
      <w:bookmarkEnd w:id="81"/>
      <w:r>
        <w:t xml:space="preserve"> </w:t>
      </w:r>
    </w:p>
    <w:p w14:paraId="40728ED4" w14:textId="73090781" w:rsidR="007B1F32" w:rsidRPr="00215C42" w:rsidRDefault="007B1F32" w:rsidP="00215C42">
      <w:pPr>
        <w:rPr>
          <w:b/>
        </w:rPr>
      </w:pPr>
      <w:r w:rsidRPr="00215C42">
        <w:rPr>
          <w:b/>
        </w:rPr>
        <w:t>(10 minutes)</w:t>
      </w:r>
    </w:p>
    <w:p w14:paraId="53AA1BD2" w14:textId="0685F9C7" w:rsidR="007B1F32" w:rsidRDefault="00D22DB3" w:rsidP="007B1F32">
      <w:r>
        <w:t>After worship, if you</w:t>
      </w:r>
      <w:r w:rsidR="00215C42">
        <w:t xml:space="preserve"> have not done so, please give</w:t>
      </w:r>
      <w:r>
        <w:t xml:space="preserve"> book plug</w:t>
      </w:r>
      <w:r w:rsidR="00215C42">
        <w:t>s</w:t>
      </w:r>
      <w:r>
        <w:t xml:space="preserve"> (NBD, Bible Study Handbook, </w:t>
      </w:r>
      <w:r w:rsidR="00215C42">
        <w:t>Transforming Bible Study, IVP Bible Background Commentary: NT</w:t>
      </w:r>
      <w:r>
        <w:t>) so students can purchase them from the store today or tomorrow.</w:t>
      </w:r>
      <w:r w:rsidR="00215C42">
        <w:t xml:space="preserve">  If they purchase them at camp, they will get an incredible deal with the discounts we offer!</w:t>
      </w:r>
    </w:p>
    <w:p w14:paraId="014F064B" w14:textId="77777777" w:rsidR="00714940" w:rsidRDefault="00714940" w:rsidP="007B1F32"/>
    <w:p w14:paraId="40850686" w14:textId="4A581759" w:rsidR="006809EE" w:rsidRPr="00952ED1" w:rsidRDefault="00714940" w:rsidP="007B1F32">
      <w:pPr>
        <w:rPr>
          <w:i/>
          <w:color w:val="E36C0A" w:themeColor="accent6" w:themeShade="BF"/>
        </w:rPr>
      </w:pPr>
      <w:r w:rsidRPr="00952ED1">
        <w:rPr>
          <w:i/>
          <w:color w:val="E36C0A" w:themeColor="accent6" w:themeShade="BF"/>
        </w:rPr>
        <w:t xml:space="preserve">Idea: You can introduce this session by reading the account of the Gerasene demoniac in Calvin Miller, The Singer, </w:t>
      </w:r>
      <w:proofErr w:type="gramStart"/>
      <w:r w:rsidRPr="00952ED1">
        <w:rPr>
          <w:i/>
          <w:color w:val="E36C0A" w:themeColor="accent6" w:themeShade="BF"/>
        </w:rPr>
        <w:t>pp</w:t>
      </w:r>
      <w:proofErr w:type="gramEnd"/>
      <w:r w:rsidRPr="00952ED1">
        <w:rPr>
          <w:i/>
          <w:color w:val="E36C0A" w:themeColor="accent6" w:themeShade="BF"/>
        </w:rPr>
        <w:t xml:space="preserve"> 81-85 (appended to the end of this session).  You could also include it somewhere else in the session, if desired.</w:t>
      </w:r>
    </w:p>
    <w:p w14:paraId="4C156FD5" w14:textId="77777777" w:rsidR="00D22DB3" w:rsidRDefault="00D22DB3" w:rsidP="007B1F32">
      <w:pPr>
        <w:rPr>
          <w:b/>
        </w:rPr>
      </w:pPr>
    </w:p>
    <w:p w14:paraId="7C11C6EC" w14:textId="47365A5E" w:rsidR="007B1F32" w:rsidRDefault="000F77BA" w:rsidP="007B1F32">
      <w:pPr>
        <w:rPr>
          <w:b/>
        </w:rPr>
      </w:pPr>
      <w:r>
        <w:rPr>
          <w:b/>
        </w:rPr>
        <w:t>Individual Study of 9.17-12.30 (15 minutes)</w:t>
      </w:r>
    </w:p>
    <w:p w14:paraId="7AD48D1C" w14:textId="368EE2AF" w:rsidR="000F77BA" w:rsidRDefault="000F77BA" w:rsidP="007B1F32">
      <w:r>
        <w:t>Let students know that you will be focusing the first half of the morning on 9.17-11.5 so if they are feeling pressed for time, focus their energy on that section, but make it through as much as they are able to.</w:t>
      </w:r>
    </w:p>
    <w:p w14:paraId="57C6DCBD" w14:textId="77777777" w:rsidR="007B1F32" w:rsidRDefault="007B1F32" w:rsidP="007B1F32">
      <w:pPr>
        <w:rPr>
          <w:i/>
        </w:rPr>
      </w:pPr>
    </w:p>
    <w:p w14:paraId="51093D06" w14:textId="0D742D99" w:rsidR="007B1F32" w:rsidRDefault="000F77BA" w:rsidP="007B1F32">
      <w:pPr>
        <w:rPr>
          <w:i/>
          <w:color w:val="E36C0A" w:themeColor="accent6" w:themeShade="BF"/>
        </w:rPr>
      </w:pPr>
      <w:r w:rsidRPr="00952ED1">
        <w:rPr>
          <w:i/>
          <w:color w:val="E36C0A" w:themeColor="accent6" w:themeShade="BF"/>
        </w:rPr>
        <w:t>Idea: After individual study time, b</w:t>
      </w:r>
      <w:r w:rsidR="007B1F32" w:rsidRPr="00952ED1">
        <w:rPr>
          <w:i/>
          <w:color w:val="E36C0A" w:themeColor="accent6" w:themeShade="BF"/>
        </w:rPr>
        <w:t>reak up into three (or four) groups and assign each grou</w:t>
      </w:r>
      <w:r w:rsidRPr="00952ED1">
        <w:rPr>
          <w:i/>
          <w:color w:val="E36C0A" w:themeColor="accent6" w:themeShade="BF"/>
        </w:rPr>
        <w:t>p one of the following sections: 9.17-9.29 (the storm at sea), 10.1-11.5 (the Gerasene demoniac), and 11.6-12.18 (the two daughters…this can be split up for two groups 11.6-12 &amp; 12.1-12.18 if desired or the group is large).  Give students 5-10 minutes to create a skit for their assigned passage.  After collecting the observations and questions in the large group, give each group a chance to present their skits and ask if the skits brought out any other observations or questions for the students.  You can ask each group a question or two about why they made the choices they did in the skit or the main theme that stood out to them in their section.  The first two groups would present earlier in the morning and the last group(s) in the second half.  This idea would take up an extra 15-20 minutes total throughout the whole morning and times would need to be adjusted accordingly).</w:t>
      </w:r>
    </w:p>
    <w:p w14:paraId="308494EA" w14:textId="77777777" w:rsidR="006809EE" w:rsidRDefault="006809EE" w:rsidP="007B1F32">
      <w:pPr>
        <w:rPr>
          <w:i/>
          <w:color w:val="E36C0A" w:themeColor="accent6" w:themeShade="BF"/>
        </w:rPr>
      </w:pPr>
    </w:p>
    <w:p w14:paraId="695197D7" w14:textId="1D734257" w:rsidR="006809EE" w:rsidRPr="00952ED1" w:rsidRDefault="006809EE" w:rsidP="007B1F32">
      <w:pPr>
        <w:rPr>
          <w:i/>
          <w:color w:val="E36C0A" w:themeColor="accent6" w:themeShade="BF"/>
        </w:rPr>
      </w:pPr>
      <w:r>
        <w:rPr>
          <w:i/>
          <w:color w:val="E36C0A" w:themeColor="accent6" w:themeShade="BF"/>
        </w:rPr>
        <w:t>Idea: A well-done dramatic reading works really well in this section too.  If skits would not fit in your timeline, a dramatic reading that is prepped and high quality can get at some of the emotions and feelings in the passage.</w:t>
      </w:r>
    </w:p>
    <w:p w14:paraId="3A3F4992" w14:textId="68861CCA" w:rsidR="002A49D0" w:rsidRDefault="002A49D0" w:rsidP="002A49D0">
      <w:pPr>
        <w:pStyle w:val="Heading3"/>
      </w:pPr>
      <w:bookmarkStart w:id="82" w:name="_Toc478730141"/>
      <w:r>
        <w:t>Page 9.17-11.5</w:t>
      </w:r>
      <w:bookmarkEnd w:id="82"/>
    </w:p>
    <w:p w14:paraId="2C873E65" w14:textId="0ACEE1F1" w:rsidR="000F77BA" w:rsidRDefault="000F77BA" w:rsidP="007B1F32">
      <w:pPr>
        <w:rPr>
          <w:b/>
        </w:rPr>
      </w:pPr>
      <w:r>
        <w:rPr>
          <w:b/>
        </w:rPr>
        <w:t>Large group collect observations and questions on 9.17-11.5</w:t>
      </w:r>
      <w:r w:rsidR="00EE7529">
        <w:rPr>
          <w:b/>
        </w:rPr>
        <w:t xml:space="preserve"> (10 minutes)</w:t>
      </w:r>
    </w:p>
    <w:p w14:paraId="7BE826AF" w14:textId="77777777" w:rsidR="000F77BA" w:rsidRDefault="000F77BA" w:rsidP="007B1F32">
      <w:pPr>
        <w:rPr>
          <w:b/>
        </w:rPr>
      </w:pPr>
    </w:p>
    <w:p w14:paraId="1420F2E0" w14:textId="53136BF0" w:rsidR="000F77BA" w:rsidRDefault="00EE7529" w:rsidP="007B1F32">
      <w:pPr>
        <w:rPr>
          <w:b/>
        </w:rPr>
      </w:pPr>
      <w:r>
        <w:rPr>
          <w:b/>
        </w:rPr>
        <w:t>Small group discussion of questions (10 minutes)</w:t>
      </w:r>
    </w:p>
    <w:p w14:paraId="335FAF97" w14:textId="19F253FF" w:rsidR="001827A3" w:rsidRPr="001827A3" w:rsidRDefault="00215C42" w:rsidP="007B1F32">
      <w:r>
        <w:lastRenderedPageBreak/>
        <w:t>Idea:</w:t>
      </w:r>
      <w:r w:rsidR="001827A3">
        <w:t xml:space="preserve"> split the room in two and have half the room discuss questions from 9.17-9.29 and the other half the questions from 10.1-11.5</w:t>
      </w:r>
    </w:p>
    <w:p w14:paraId="3DBE92D3" w14:textId="62A20626" w:rsidR="00EE7529" w:rsidRDefault="00EE7529" w:rsidP="007B1F32"/>
    <w:p w14:paraId="7CD2CF12" w14:textId="48819F61" w:rsidR="00EE7529" w:rsidRDefault="00EE7529" w:rsidP="007B1F32">
      <w:pPr>
        <w:rPr>
          <w:b/>
        </w:rPr>
      </w:pPr>
      <w:r>
        <w:rPr>
          <w:b/>
        </w:rPr>
        <w:t>Large group discussion of questions</w:t>
      </w:r>
      <w:r w:rsidR="003A146C">
        <w:rPr>
          <w:b/>
        </w:rPr>
        <w:t xml:space="preserve"> (30 minutes)</w:t>
      </w:r>
    </w:p>
    <w:p w14:paraId="727BECF4" w14:textId="67ED2685" w:rsidR="001827A3" w:rsidRDefault="001827A3" w:rsidP="007B1F32">
      <w:r>
        <w:rPr>
          <w:b/>
        </w:rPr>
        <w:t>9.17-9.29</w:t>
      </w:r>
    </w:p>
    <w:p w14:paraId="55945DD0" w14:textId="60EF92A1" w:rsidR="00EE7529" w:rsidRDefault="002A442C" w:rsidP="002A442C">
      <w:pPr>
        <w:pStyle w:val="ListParagraph"/>
        <w:numPr>
          <w:ilvl w:val="0"/>
          <w:numId w:val="40"/>
        </w:numPr>
        <w:rPr>
          <w:b/>
        </w:rPr>
      </w:pPr>
      <w:r>
        <w:rPr>
          <w:b/>
        </w:rPr>
        <w:t xml:space="preserve">Why are the disciples afraid </w:t>
      </w:r>
      <w:proofErr w:type="gramStart"/>
      <w:r>
        <w:rPr>
          <w:b/>
          <w:i/>
        </w:rPr>
        <w:t xml:space="preserve">during </w:t>
      </w:r>
      <w:r>
        <w:rPr>
          <w:b/>
        </w:rPr>
        <w:t xml:space="preserve"> the</w:t>
      </w:r>
      <w:proofErr w:type="gramEnd"/>
      <w:r>
        <w:rPr>
          <w:b/>
        </w:rPr>
        <w:t xml:space="preserve"> storm?  What does it tell you about the storm?</w:t>
      </w:r>
    </w:p>
    <w:p w14:paraId="5CCDDEF7" w14:textId="6CB2C7B8" w:rsidR="002A442C" w:rsidRPr="002A442C" w:rsidRDefault="002A442C" w:rsidP="002A442C">
      <w:pPr>
        <w:pStyle w:val="ListParagraph"/>
        <w:numPr>
          <w:ilvl w:val="1"/>
          <w:numId w:val="40"/>
        </w:numPr>
        <w:rPr>
          <w:b/>
        </w:rPr>
      </w:pPr>
      <w:r>
        <w:t>This was a severe storm, they were fishermen, experienced at sea and they feared they might die.  Their attitude was sarcastic, fearful and doubting.  Jesus, their teacher, is sleeping in the stern on a cushion, not paying any attention to them or the storm.</w:t>
      </w:r>
    </w:p>
    <w:p w14:paraId="21A4DCB3" w14:textId="06497B95" w:rsidR="002A442C" w:rsidRDefault="002A442C" w:rsidP="002A442C">
      <w:pPr>
        <w:pStyle w:val="ListParagraph"/>
        <w:numPr>
          <w:ilvl w:val="0"/>
          <w:numId w:val="40"/>
        </w:numPr>
        <w:rPr>
          <w:b/>
        </w:rPr>
      </w:pPr>
      <w:r>
        <w:rPr>
          <w:b/>
        </w:rPr>
        <w:t>What did they expect from Jesus?</w:t>
      </w:r>
    </w:p>
    <w:p w14:paraId="791DC633" w14:textId="42258BA3" w:rsidR="002A442C" w:rsidRPr="002A442C" w:rsidRDefault="002A442C" w:rsidP="002A442C">
      <w:pPr>
        <w:pStyle w:val="ListParagraph"/>
        <w:numPr>
          <w:ilvl w:val="1"/>
          <w:numId w:val="40"/>
        </w:numPr>
        <w:rPr>
          <w:b/>
        </w:rPr>
      </w:pPr>
      <w:r>
        <w:t>Care, not nonchalance.  Perhaps they hoped he would bail water with them or take some kind of action.</w:t>
      </w:r>
    </w:p>
    <w:p w14:paraId="24253316" w14:textId="6FA9FE76" w:rsidR="002A442C" w:rsidRDefault="001827A3" w:rsidP="002A442C">
      <w:pPr>
        <w:pStyle w:val="ListParagraph"/>
        <w:numPr>
          <w:ilvl w:val="0"/>
          <w:numId w:val="40"/>
        </w:numPr>
        <w:rPr>
          <w:b/>
        </w:rPr>
      </w:pPr>
      <w:r>
        <w:rPr>
          <w:b/>
        </w:rPr>
        <w:t>Why shouldn’t they be afraid?</w:t>
      </w:r>
    </w:p>
    <w:p w14:paraId="0B2398CF" w14:textId="008D0BB9" w:rsidR="001827A3" w:rsidRPr="001827A3" w:rsidRDefault="001827A3" w:rsidP="001827A3">
      <w:pPr>
        <w:pStyle w:val="ListParagraph"/>
        <w:numPr>
          <w:ilvl w:val="1"/>
          <w:numId w:val="40"/>
        </w:numPr>
        <w:rPr>
          <w:b/>
        </w:rPr>
      </w:pPr>
      <w:r>
        <w:t xml:space="preserve">Because Jesus is with them and Jesus has told them they are going to the other side.  The disciples should have trusted his words.  Instead they </w:t>
      </w:r>
      <w:r w:rsidR="00215C42">
        <w:t>f</w:t>
      </w:r>
      <w:r>
        <w:t>eared that they would die in the middle of the lake.</w:t>
      </w:r>
    </w:p>
    <w:p w14:paraId="7A1B975C" w14:textId="77A052C8" w:rsidR="001827A3" w:rsidRDefault="001827A3" w:rsidP="001827A3">
      <w:pPr>
        <w:pStyle w:val="ListParagraph"/>
        <w:numPr>
          <w:ilvl w:val="0"/>
          <w:numId w:val="40"/>
        </w:numPr>
        <w:rPr>
          <w:b/>
        </w:rPr>
      </w:pPr>
      <w:r>
        <w:rPr>
          <w:b/>
        </w:rPr>
        <w:t>How are fear and faith connected in this passage?</w:t>
      </w:r>
    </w:p>
    <w:p w14:paraId="5C94C195" w14:textId="3E076085" w:rsidR="001827A3" w:rsidRPr="001827A3" w:rsidRDefault="001827A3" w:rsidP="001827A3">
      <w:pPr>
        <w:pStyle w:val="ListParagraph"/>
        <w:numPr>
          <w:ilvl w:val="1"/>
          <w:numId w:val="40"/>
        </w:numPr>
        <w:rPr>
          <w:b/>
        </w:rPr>
      </w:pPr>
      <w:r>
        <w:t xml:space="preserve">Fear is not the absence of faith, rather fear </w:t>
      </w:r>
      <w:r w:rsidR="00215C42">
        <w:t xml:space="preserve">had </w:t>
      </w:r>
      <w:r>
        <w:t xml:space="preserve">misplaced faith.  The disciples had faith in the wrong things – boat, weather, </w:t>
      </w:r>
      <w:proofErr w:type="gramStart"/>
      <w:r>
        <w:t>their</w:t>
      </w:r>
      <w:proofErr w:type="gramEnd"/>
      <w:r>
        <w:t xml:space="preserve"> skills…everything except Jesus’ words.</w:t>
      </w:r>
    </w:p>
    <w:p w14:paraId="1BF8350E" w14:textId="6AF35EBD" w:rsidR="001827A3" w:rsidRPr="001827A3" w:rsidRDefault="001827A3" w:rsidP="001827A3">
      <w:pPr>
        <w:pStyle w:val="ListParagraph"/>
        <w:numPr>
          <w:ilvl w:val="2"/>
          <w:numId w:val="40"/>
        </w:numPr>
        <w:rPr>
          <w:b/>
        </w:rPr>
      </w:pPr>
      <w:r>
        <w:rPr>
          <w:b/>
        </w:rPr>
        <w:t xml:space="preserve">What was the condition of the disciples before Jesus’ miracle? </w:t>
      </w:r>
      <w:r>
        <w:t>Fear of the storm.</w:t>
      </w:r>
    </w:p>
    <w:p w14:paraId="50CD3191" w14:textId="1DAF8B33" w:rsidR="001827A3" w:rsidRPr="00A633F2" w:rsidRDefault="001827A3" w:rsidP="001827A3">
      <w:pPr>
        <w:pStyle w:val="ListParagraph"/>
        <w:numPr>
          <w:ilvl w:val="2"/>
          <w:numId w:val="40"/>
        </w:numPr>
        <w:rPr>
          <w:b/>
        </w:rPr>
      </w:pPr>
      <w:r>
        <w:rPr>
          <w:b/>
        </w:rPr>
        <w:t xml:space="preserve">What was the condition of the disciples after Jesus’ miracle? </w:t>
      </w:r>
      <w:r>
        <w:t>Fear of Jesus</w:t>
      </w:r>
    </w:p>
    <w:p w14:paraId="08F14317" w14:textId="19159B2B" w:rsidR="00A633F2" w:rsidRPr="000E17BD" w:rsidRDefault="00A633F2" w:rsidP="00A633F2">
      <w:pPr>
        <w:pStyle w:val="ListParagraph"/>
        <w:numPr>
          <w:ilvl w:val="1"/>
          <w:numId w:val="40"/>
        </w:numPr>
        <w:rPr>
          <w:b/>
        </w:rPr>
      </w:pPr>
      <w:r>
        <w:t>Faith is not overcoming your fear, rather turning to Jesus</w:t>
      </w:r>
    </w:p>
    <w:p w14:paraId="63FD2C04" w14:textId="48FBECA7" w:rsidR="000E17BD" w:rsidRPr="00A633F2" w:rsidRDefault="000E17BD" w:rsidP="000E17BD">
      <w:pPr>
        <w:pStyle w:val="ListParagraph"/>
        <w:numPr>
          <w:ilvl w:val="2"/>
          <w:numId w:val="40"/>
        </w:numPr>
        <w:rPr>
          <w:b/>
        </w:rPr>
      </w:pPr>
      <w:r>
        <w:t xml:space="preserve">Pastoral moment: If you have students who struggle with anxiety in your group, this section may be hard for them.  </w:t>
      </w:r>
      <w:r w:rsidR="00F77190">
        <w:t>T</w:t>
      </w:r>
      <w:r>
        <w:t xml:space="preserve">hey </w:t>
      </w:r>
      <w:r w:rsidR="00F77190">
        <w:t>may</w:t>
      </w:r>
      <w:r>
        <w:t xml:space="preserve"> have heard things along the line of “you don’t need to be afraid or anxious, just trust Jesus,” or perhaps “your faith isn’t strong enough if you are dealing with anxiety.”  They can often feel like “subpar” Christians because they wrestle with it.  Logically they may know/tell themselves that they “shouldn’t be afraid,” but that does little good in practice. While you don’t need to dive into a lesson on the various causes of anxiety this can be an important</w:t>
      </w:r>
      <w:r w:rsidR="00F77190">
        <w:t xml:space="preserve"> brief</w:t>
      </w:r>
      <w:r>
        <w:t xml:space="preserve"> </w:t>
      </w:r>
      <w:r w:rsidR="00F77190">
        <w:t>pastoral</w:t>
      </w:r>
      <w:r>
        <w:t xml:space="preserve"> moment –their anxiety and fear doesn’t mean that they are “bad Christians</w:t>
      </w:r>
      <w:r w:rsidR="00F77190">
        <w:t>,</w:t>
      </w:r>
      <w:r>
        <w:t xml:space="preserve">” </w:t>
      </w:r>
      <w:r w:rsidR="00F77190">
        <w:t xml:space="preserve">taking medication is not shameful and </w:t>
      </w:r>
      <w:r>
        <w:t>they are</w:t>
      </w:r>
      <w:r w:rsidR="00F77190">
        <w:t xml:space="preserve"> not</w:t>
      </w:r>
      <w:r>
        <w:t xml:space="preserve"> “spiritual failures” because they haven’t “overcome” it</w:t>
      </w:r>
      <w:r w:rsidR="00F77190">
        <w:t>.</w:t>
      </w:r>
      <w:r>
        <w:t xml:space="preserve"> </w:t>
      </w:r>
      <w:r w:rsidR="00F77190">
        <w:t xml:space="preserve"> This passage calls us to respond </w:t>
      </w:r>
      <w:r w:rsidR="00F77190">
        <w:lastRenderedPageBreak/>
        <w:t>to Jesus in faith and it</w:t>
      </w:r>
      <w:r>
        <w:t xml:space="preserve"> shows and takes incredible faith to keep turning to </w:t>
      </w:r>
      <w:r w:rsidR="00F77190">
        <w:t xml:space="preserve">and pursing </w:t>
      </w:r>
      <w:r>
        <w:t>Jesus in the midst of</w:t>
      </w:r>
      <w:r w:rsidR="00C74A9E">
        <w:t>/despite</w:t>
      </w:r>
      <w:r>
        <w:t xml:space="preserve"> anxiety.</w:t>
      </w:r>
      <w:r w:rsidR="00F77190">
        <w:t xml:space="preserve"> </w:t>
      </w:r>
    </w:p>
    <w:p w14:paraId="345E42D2" w14:textId="77777777" w:rsidR="001827A3" w:rsidRDefault="001827A3" w:rsidP="001827A3">
      <w:pPr>
        <w:rPr>
          <w:b/>
        </w:rPr>
      </w:pPr>
    </w:p>
    <w:p w14:paraId="4AB85095" w14:textId="2EF88513" w:rsidR="001827A3" w:rsidRDefault="001827A3" w:rsidP="001827A3">
      <w:pPr>
        <w:rPr>
          <w:b/>
        </w:rPr>
      </w:pPr>
      <w:r>
        <w:rPr>
          <w:b/>
        </w:rPr>
        <w:t>10.1-11.5</w:t>
      </w:r>
    </w:p>
    <w:p w14:paraId="2F3C14D9" w14:textId="06A5AC3D" w:rsidR="001827A3" w:rsidRDefault="001827A3" w:rsidP="001827A3">
      <w:pPr>
        <w:pStyle w:val="ListParagraph"/>
        <w:numPr>
          <w:ilvl w:val="0"/>
          <w:numId w:val="41"/>
        </w:numPr>
        <w:rPr>
          <w:b/>
        </w:rPr>
      </w:pPr>
      <w:r>
        <w:rPr>
          <w:b/>
        </w:rPr>
        <w:t>What is significant about where this is taking place?</w:t>
      </w:r>
    </w:p>
    <w:p w14:paraId="79C7F241" w14:textId="7C9538F8" w:rsidR="001827A3" w:rsidRPr="001827A3" w:rsidRDefault="001827A3" w:rsidP="001827A3">
      <w:pPr>
        <w:pStyle w:val="ListParagraph"/>
        <w:numPr>
          <w:ilvl w:val="1"/>
          <w:numId w:val="41"/>
        </w:numPr>
        <w:rPr>
          <w:b/>
        </w:rPr>
      </w:pPr>
      <w:r>
        <w:t>Pigs indicate that this is gentile country, and that they crossed to the other side.</w:t>
      </w:r>
    </w:p>
    <w:p w14:paraId="03B784C6" w14:textId="60BC81EF" w:rsidR="001827A3" w:rsidRDefault="001827A3" w:rsidP="001827A3">
      <w:pPr>
        <w:pStyle w:val="ListParagraph"/>
        <w:numPr>
          <w:ilvl w:val="0"/>
          <w:numId w:val="41"/>
        </w:numPr>
        <w:rPr>
          <w:b/>
        </w:rPr>
      </w:pPr>
      <w:r>
        <w:rPr>
          <w:b/>
        </w:rPr>
        <w:t>What was the life of the demoniac like at the beginning of the story?</w:t>
      </w:r>
    </w:p>
    <w:p w14:paraId="0E04945E" w14:textId="36A11E73" w:rsidR="001827A3" w:rsidRPr="00427710" w:rsidRDefault="001827A3" w:rsidP="001827A3">
      <w:pPr>
        <w:pStyle w:val="ListParagraph"/>
        <w:numPr>
          <w:ilvl w:val="1"/>
          <w:numId w:val="41"/>
        </w:numPr>
        <w:rPr>
          <w:b/>
        </w:rPr>
      </w:pPr>
      <w:r>
        <w:t>Examine the imagery: like a wild animal, death and destruction.  His violence, breaking the chains and overcoming people; his wounding himself with stones; his residing in the tombs, a place of death, uncleanness and estrangement; the violent destruction of the 1000’s of pigs.  All of this paints and image of death.</w:t>
      </w:r>
    </w:p>
    <w:p w14:paraId="78196C4C" w14:textId="79C57476" w:rsidR="00427710" w:rsidRDefault="00427710" w:rsidP="00427710">
      <w:pPr>
        <w:pStyle w:val="ListParagraph"/>
        <w:numPr>
          <w:ilvl w:val="0"/>
          <w:numId w:val="41"/>
        </w:numPr>
        <w:rPr>
          <w:b/>
        </w:rPr>
      </w:pPr>
      <w:r>
        <w:rPr>
          <w:b/>
        </w:rPr>
        <w:t>What happens in the interaction with the demons?</w:t>
      </w:r>
    </w:p>
    <w:p w14:paraId="78F7547B" w14:textId="77777777" w:rsidR="00427710" w:rsidRDefault="00427710" w:rsidP="00427710">
      <w:pPr>
        <w:pStyle w:val="ListParagraph"/>
        <w:numPr>
          <w:ilvl w:val="1"/>
          <w:numId w:val="41"/>
        </w:numPr>
        <w:rPr>
          <w:b/>
        </w:rPr>
      </w:pPr>
      <w:r>
        <w:rPr>
          <w:b/>
        </w:rPr>
        <w:t xml:space="preserve">What is the chronology?  </w:t>
      </w:r>
    </w:p>
    <w:p w14:paraId="6DBAFE41" w14:textId="77777777" w:rsidR="00571C93" w:rsidRPr="00571C93" w:rsidRDefault="00427710" w:rsidP="00427710">
      <w:pPr>
        <w:pStyle w:val="ListParagraph"/>
        <w:numPr>
          <w:ilvl w:val="2"/>
          <w:numId w:val="41"/>
        </w:numPr>
        <w:rPr>
          <w:b/>
        </w:rPr>
      </w:pPr>
      <w:r>
        <w:t xml:space="preserve">Man runs to Jesus, </w:t>
      </w:r>
    </w:p>
    <w:p w14:paraId="0789D50F" w14:textId="5CB2F9C7" w:rsidR="00571C93" w:rsidRPr="00571C93" w:rsidRDefault="00427710" w:rsidP="00427710">
      <w:pPr>
        <w:pStyle w:val="ListParagraph"/>
        <w:numPr>
          <w:ilvl w:val="2"/>
          <w:numId w:val="41"/>
        </w:numPr>
        <w:rPr>
          <w:b/>
        </w:rPr>
      </w:pPr>
      <w:r>
        <w:t>Jesus commands the de</w:t>
      </w:r>
      <w:r w:rsidR="00571C93">
        <w:t>mon to come out</w:t>
      </w:r>
    </w:p>
    <w:p w14:paraId="407F1735" w14:textId="77764629" w:rsidR="00571C93" w:rsidRPr="00571C93" w:rsidRDefault="007A595D" w:rsidP="00427710">
      <w:pPr>
        <w:pStyle w:val="ListParagraph"/>
        <w:numPr>
          <w:ilvl w:val="2"/>
          <w:numId w:val="41"/>
        </w:numPr>
        <w:rPr>
          <w:b/>
        </w:rPr>
      </w:pPr>
      <w:r>
        <w:t>demons beg</w:t>
      </w:r>
      <w:r w:rsidR="00571C93">
        <w:t xml:space="preserve"> not to be tormented</w:t>
      </w:r>
    </w:p>
    <w:p w14:paraId="2AA37FF3" w14:textId="02838793" w:rsidR="00571C93" w:rsidRPr="00571C93" w:rsidRDefault="00571C93" w:rsidP="00427710">
      <w:pPr>
        <w:pStyle w:val="ListParagraph"/>
        <w:numPr>
          <w:ilvl w:val="2"/>
          <w:numId w:val="41"/>
        </w:numPr>
        <w:rPr>
          <w:b/>
        </w:rPr>
      </w:pPr>
      <w:r>
        <w:t>Jesus asks for name</w:t>
      </w:r>
    </w:p>
    <w:p w14:paraId="3A2E1DC8" w14:textId="70C8E5C8" w:rsidR="00571C93" w:rsidRPr="00571C93" w:rsidRDefault="00571C93" w:rsidP="00427710">
      <w:pPr>
        <w:pStyle w:val="ListParagraph"/>
        <w:numPr>
          <w:ilvl w:val="2"/>
          <w:numId w:val="41"/>
        </w:numPr>
        <w:rPr>
          <w:b/>
        </w:rPr>
      </w:pPr>
      <w:r>
        <w:t>R</w:t>
      </w:r>
      <w:r w:rsidR="00427710">
        <w:t xml:space="preserve">esponds “legion” and begs to stay in the country </w:t>
      </w:r>
      <w:r>
        <w:t>and send to swine</w:t>
      </w:r>
      <w:r w:rsidR="00427710">
        <w:t xml:space="preserve"> </w:t>
      </w:r>
    </w:p>
    <w:p w14:paraId="6F931CD1" w14:textId="03ED1F11" w:rsidR="00427710" w:rsidRPr="00427710" w:rsidRDefault="00571C93" w:rsidP="00427710">
      <w:pPr>
        <w:pStyle w:val="ListParagraph"/>
        <w:numPr>
          <w:ilvl w:val="2"/>
          <w:numId w:val="41"/>
        </w:numPr>
        <w:rPr>
          <w:b/>
        </w:rPr>
      </w:pPr>
      <w:r>
        <w:t>Jesus sends them into swine</w:t>
      </w:r>
    </w:p>
    <w:p w14:paraId="7BA2FE10" w14:textId="523E8298" w:rsidR="00427710" w:rsidRPr="00427710" w:rsidRDefault="00427710" w:rsidP="00427710">
      <w:pPr>
        <w:pStyle w:val="ListParagraph"/>
        <w:numPr>
          <w:ilvl w:val="1"/>
          <w:numId w:val="41"/>
        </w:numPr>
        <w:rPr>
          <w:b/>
        </w:rPr>
      </w:pPr>
      <w:r>
        <w:rPr>
          <w:b/>
        </w:rPr>
        <w:t>Why does Jesus ask for the man’s name?</w:t>
      </w:r>
    </w:p>
    <w:p w14:paraId="4324E1CD" w14:textId="64B6BA34" w:rsidR="00427710" w:rsidRPr="007A595D" w:rsidRDefault="00427710" w:rsidP="00427710">
      <w:pPr>
        <w:pStyle w:val="ListParagraph"/>
        <w:numPr>
          <w:ilvl w:val="2"/>
          <w:numId w:val="41"/>
        </w:numPr>
        <w:rPr>
          <w:b/>
        </w:rPr>
      </w:pPr>
      <w:r>
        <w:t>That is the problem; the man has an identity crisis: “My name is…for we are.”  You see the man’s struggle in the pronoun confusion…it is the man who runs and worships Jesus, who starts to speak “My name is…” and he is interrupted by the demons.  The torment is heartbreaking and terrifying.</w:t>
      </w:r>
    </w:p>
    <w:p w14:paraId="1B1DD8E1" w14:textId="22B14696" w:rsidR="007A595D" w:rsidRDefault="007A595D" w:rsidP="007A595D">
      <w:pPr>
        <w:pStyle w:val="ListParagraph"/>
        <w:numPr>
          <w:ilvl w:val="0"/>
          <w:numId w:val="41"/>
        </w:numPr>
        <w:rPr>
          <w:b/>
        </w:rPr>
      </w:pPr>
      <w:r>
        <w:rPr>
          <w:b/>
        </w:rPr>
        <w:t>Why does Jesus allow the drowning of the swine?</w:t>
      </w:r>
    </w:p>
    <w:p w14:paraId="339B5B93" w14:textId="77777777" w:rsidR="00571C93" w:rsidRPr="00571C93" w:rsidRDefault="007A595D" w:rsidP="007A595D">
      <w:pPr>
        <w:pStyle w:val="ListParagraph"/>
        <w:numPr>
          <w:ilvl w:val="1"/>
          <w:numId w:val="41"/>
        </w:numPr>
        <w:rPr>
          <w:b/>
          <w:i/>
        </w:rPr>
      </w:pPr>
      <w:r>
        <w:t xml:space="preserve">Jesus doesn’t cause the death of the pigs; he only allows it, as God allows other painful losses.  It does graphically demonstrate the evil in the world and the deadly destructive forces at work in this man.  It shows that Jesus values this man’s life </w:t>
      </w:r>
      <w:r w:rsidR="00571C93">
        <w:t>more</w:t>
      </w:r>
      <w:r>
        <w:t xml:space="preserve"> than 2,000 pigs – the intrinsic value of human life.  </w:t>
      </w:r>
    </w:p>
    <w:p w14:paraId="058D8EF0" w14:textId="6A14D44A" w:rsidR="007A595D" w:rsidRPr="002F5ED7" w:rsidRDefault="007A595D" w:rsidP="007A595D">
      <w:pPr>
        <w:pStyle w:val="ListParagraph"/>
        <w:numPr>
          <w:ilvl w:val="1"/>
          <w:numId w:val="41"/>
        </w:numPr>
        <w:rPr>
          <w:b/>
          <w:i/>
        </w:rPr>
      </w:pPr>
      <w:r>
        <w:t xml:space="preserve">It also serves to actually show the townspeople, who </w:t>
      </w:r>
      <w:r w:rsidR="002F5ED7">
        <w:t xml:space="preserve">have no concept of who Jesus is, very vividly that there was something tormenting the man but it came out and is now destroyed.  </w:t>
      </w:r>
      <w:r w:rsidR="002F5ED7" w:rsidRPr="002F5ED7">
        <w:rPr>
          <w:i/>
        </w:rPr>
        <w:t>Questions may arise about the nature of exorcism, where demons reside or want to reside, etc, which cannot be fully answered from this text.</w:t>
      </w:r>
      <w:r w:rsidR="002F5ED7">
        <w:rPr>
          <w:i/>
        </w:rPr>
        <w:t xml:space="preserve"> </w:t>
      </w:r>
    </w:p>
    <w:p w14:paraId="764046EF" w14:textId="2C63283E" w:rsidR="002F5ED7" w:rsidRDefault="002F5ED7" w:rsidP="002F5ED7">
      <w:pPr>
        <w:pStyle w:val="ListParagraph"/>
        <w:numPr>
          <w:ilvl w:val="0"/>
          <w:numId w:val="41"/>
        </w:numPr>
        <w:rPr>
          <w:b/>
        </w:rPr>
      </w:pPr>
      <w:r>
        <w:rPr>
          <w:b/>
        </w:rPr>
        <w:t>What is the picture that we have in lines 23-25?</w:t>
      </w:r>
    </w:p>
    <w:p w14:paraId="730B8B17" w14:textId="145628C0" w:rsidR="002F5ED7" w:rsidRPr="002F5ED7" w:rsidRDefault="002F5ED7" w:rsidP="002F5ED7">
      <w:pPr>
        <w:pStyle w:val="ListParagraph"/>
        <w:numPr>
          <w:ilvl w:val="1"/>
          <w:numId w:val="41"/>
        </w:numPr>
        <w:rPr>
          <w:b/>
        </w:rPr>
      </w:pPr>
      <w:r>
        <w:t>The man is clothed, seated and in his right mind.  It is an image of calm v. chaos.  Jesus has given him back his agency, his humanity.</w:t>
      </w:r>
    </w:p>
    <w:p w14:paraId="48661A2D" w14:textId="45488DC4" w:rsidR="002F5ED7" w:rsidRDefault="002F5ED7" w:rsidP="002F5ED7">
      <w:pPr>
        <w:pStyle w:val="ListParagraph"/>
        <w:numPr>
          <w:ilvl w:val="0"/>
          <w:numId w:val="41"/>
        </w:numPr>
        <w:rPr>
          <w:b/>
        </w:rPr>
      </w:pPr>
      <w:r>
        <w:rPr>
          <w:b/>
        </w:rPr>
        <w:lastRenderedPageBreak/>
        <w:t>Why do the townspeople respond with fear?</w:t>
      </w:r>
    </w:p>
    <w:p w14:paraId="0B73689B" w14:textId="00B216F7" w:rsidR="002F5ED7" w:rsidRPr="002F5ED7" w:rsidRDefault="002F5ED7" w:rsidP="002F5ED7">
      <w:pPr>
        <w:pStyle w:val="ListParagraph"/>
        <w:numPr>
          <w:ilvl w:val="1"/>
          <w:numId w:val="41"/>
        </w:numPr>
        <w:rPr>
          <w:b/>
        </w:rPr>
      </w:pPr>
      <w:r>
        <w:t xml:space="preserve">Their whole livelihood was destroyed.  The pigs represented security, money, economy of the whole town.  </w:t>
      </w:r>
    </w:p>
    <w:p w14:paraId="4B27B821" w14:textId="2039079D" w:rsidR="002F5ED7" w:rsidRDefault="004D5F3D" w:rsidP="002F5ED7">
      <w:pPr>
        <w:pStyle w:val="ListParagraph"/>
        <w:numPr>
          <w:ilvl w:val="2"/>
          <w:numId w:val="41"/>
        </w:numPr>
        <w:rPr>
          <w:b/>
        </w:rPr>
      </w:pPr>
      <w:r>
        <w:rPr>
          <w:b/>
        </w:rPr>
        <w:t>How do we see the parable of the sower lived out in this incident</w:t>
      </w:r>
      <w:r w:rsidR="002F5ED7">
        <w:rPr>
          <w:b/>
        </w:rPr>
        <w:t>?</w:t>
      </w:r>
    </w:p>
    <w:p w14:paraId="46E5E6DB" w14:textId="767B96AD" w:rsidR="004D5F3D" w:rsidRPr="004D5F3D" w:rsidRDefault="00571C93" w:rsidP="004D5F3D">
      <w:pPr>
        <w:pStyle w:val="ListParagraph"/>
        <w:numPr>
          <w:ilvl w:val="3"/>
          <w:numId w:val="41"/>
        </w:numPr>
        <w:rPr>
          <w:b/>
        </w:rPr>
      </w:pPr>
      <w:r>
        <w:t>Pathway</w:t>
      </w:r>
      <w:r w:rsidR="004D5F3D">
        <w:t xml:space="preserve"> soil – the people don’t receive the word, they lose it immediately as they send Jesus away</w:t>
      </w:r>
    </w:p>
    <w:p w14:paraId="3723FEAA" w14:textId="50104B80" w:rsidR="004D5F3D" w:rsidRDefault="004D5F3D" w:rsidP="004D5F3D">
      <w:pPr>
        <w:pStyle w:val="ListParagraph"/>
        <w:numPr>
          <w:ilvl w:val="3"/>
          <w:numId w:val="41"/>
        </w:numPr>
        <w:rPr>
          <w:b/>
        </w:rPr>
      </w:pPr>
      <w:r>
        <w:t>Good soil – the demoniac hears the word and wants to follow.</w:t>
      </w:r>
    </w:p>
    <w:p w14:paraId="310F21B0" w14:textId="1171D4BD" w:rsidR="002F5ED7" w:rsidRDefault="002F5ED7" w:rsidP="002F5ED7">
      <w:pPr>
        <w:pStyle w:val="ListParagraph"/>
        <w:numPr>
          <w:ilvl w:val="0"/>
          <w:numId w:val="41"/>
        </w:numPr>
        <w:rPr>
          <w:b/>
        </w:rPr>
      </w:pPr>
      <w:r>
        <w:rPr>
          <w:b/>
        </w:rPr>
        <w:t>Why does Jesus tell the demoniac to stay and tell what happened, when so far he’s told everyone else not to tell?</w:t>
      </w:r>
    </w:p>
    <w:p w14:paraId="56FB1A3F" w14:textId="571B137B" w:rsidR="002F5ED7" w:rsidRPr="003A146C" w:rsidRDefault="002F5ED7" w:rsidP="002F5ED7">
      <w:pPr>
        <w:pStyle w:val="ListParagraph"/>
        <w:numPr>
          <w:ilvl w:val="1"/>
          <w:numId w:val="41"/>
        </w:numPr>
        <w:rPr>
          <w:b/>
        </w:rPr>
      </w:pPr>
      <w:r>
        <w:t>Continuation of the “Messianic secret” theme –</w:t>
      </w:r>
      <w:r w:rsidR="00571C93">
        <w:t xml:space="preserve"> again,</w:t>
      </w:r>
      <w:r>
        <w:t xml:space="preserve"> don’t explain it now unless someone states it clearly.  If they do, ask “What’s the difference between this man and the others he’s told not to tell?” Have them look at their maps: He’s a Gentile in a Gentile land; there is no problem with militaristic or nationalistic Jewish preconceptions about who the messiah is or what he will do.  There are also no other followers in the area.  Jesus can – and must – be freely proclaimed here.</w:t>
      </w:r>
    </w:p>
    <w:p w14:paraId="17655FE3" w14:textId="1068EAD6" w:rsidR="003A146C" w:rsidRDefault="003A146C" w:rsidP="003A146C">
      <w:pPr>
        <w:pStyle w:val="ListParagraph"/>
        <w:numPr>
          <w:ilvl w:val="0"/>
          <w:numId w:val="41"/>
        </w:numPr>
        <w:rPr>
          <w:b/>
        </w:rPr>
      </w:pPr>
      <w:r>
        <w:rPr>
          <w:b/>
        </w:rPr>
        <w:t>What do the two stories of the storm and demoniac have in common?</w:t>
      </w:r>
    </w:p>
    <w:p w14:paraId="2B41A523" w14:textId="1D6577BC" w:rsidR="003A146C" w:rsidRPr="003A146C" w:rsidRDefault="003A146C" w:rsidP="003A146C">
      <w:pPr>
        <w:pStyle w:val="ListParagraph"/>
        <w:numPr>
          <w:ilvl w:val="1"/>
          <w:numId w:val="41"/>
        </w:numPr>
        <w:rPr>
          <w:b/>
        </w:rPr>
      </w:pPr>
      <w:r>
        <w:t xml:space="preserve">Fear and faith, life and death, desperate request, </w:t>
      </w:r>
      <w:proofErr w:type="gramStart"/>
      <w:r>
        <w:t>Jesus’ saving</w:t>
      </w:r>
      <w:proofErr w:type="gramEnd"/>
      <w:r>
        <w:t xml:space="preserve"> intervention.</w:t>
      </w:r>
    </w:p>
    <w:p w14:paraId="58AF1F58" w14:textId="77777777" w:rsidR="003A146C" w:rsidRDefault="003A146C" w:rsidP="003A146C">
      <w:pPr>
        <w:rPr>
          <w:b/>
        </w:rPr>
      </w:pPr>
    </w:p>
    <w:p w14:paraId="27047A2C" w14:textId="6C39DF8C" w:rsidR="003A146C" w:rsidRDefault="003A146C" w:rsidP="003A146C">
      <w:pPr>
        <w:rPr>
          <w:b/>
        </w:rPr>
      </w:pPr>
      <w:r>
        <w:rPr>
          <w:b/>
        </w:rPr>
        <w:t xml:space="preserve">Break at 10:15 for </w:t>
      </w:r>
      <w:r w:rsidR="000A45F4">
        <w:rPr>
          <w:b/>
        </w:rPr>
        <w:t>15 minutes</w:t>
      </w:r>
    </w:p>
    <w:p w14:paraId="7C0B6345" w14:textId="140D789C" w:rsidR="002A49D0" w:rsidRDefault="002A49D0" w:rsidP="002A49D0">
      <w:pPr>
        <w:pStyle w:val="Heading3"/>
      </w:pPr>
      <w:bookmarkStart w:id="83" w:name="_Toc478730142"/>
      <w:r>
        <w:t>Page 11.5-12.30</w:t>
      </w:r>
      <w:bookmarkEnd w:id="83"/>
    </w:p>
    <w:p w14:paraId="0341EF3B" w14:textId="08467F39" w:rsidR="000A45F4" w:rsidRDefault="000A45F4" w:rsidP="003A146C">
      <w:pPr>
        <w:rPr>
          <w:b/>
        </w:rPr>
      </w:pPr>
      <w:r>
        <w:rPr>
          <w:b/>
        </w:rPr>
        <w:t>Large group sharing of observations and questions on 11.5-12.30</w:t>
      </w:r>
      <w:r w:rsidR="00DE10E0">
        <w:rPr>
          <w:b/>
        </w:rPr>
        <w:t xml:space="preserve"> (10 minutes)</w:t>
      </w:r>
    </w:p>
    <w:p w14:paraId="73514D16" w14:textId="715EA7D4" w:rsidR="000A45F4" w:rsidRDefault="000A45F4" w:rsidP="003A146C">
      <w:r>
        <w:t>Allow students two or three minutes to re-read the section if necessary.  If you are doing skits, share the final skit(s) after large group sharing…ask follow up questions.</w:t>
      </w:r>
    </w:p>
    <w:p w14:paraId="66554C58" w14:textId="77777777" w:rsidR="000A45F4" w:rsidRDefault="000A45F4" w:rsidP="003A146C"/>
    <w:p w14:paraId="57596461" w14:textId="242629E2" w:rsidR="000A45F4" w:rsidRDefault="000A45F4" w:rsidP="003A146C">
      <w:pPr>
        <w:rPr>
          <w:b/>
        </w:rPr>
      </w:pPr>
      <w:r>
        <w:rPr>
          <w:b/>
        </w:rPr>
        <w:t>Small group discussion, making charts (7 minutes)</w:t>
      </w:r>
    </w:p>
    <w:p w14:paraId="678DED41" w14:textId="65DAA891" w:rsidR="000A45F4" w:rsidRDefault="000A45F4" w:rsidP="003A146C">
      <w:r>
        <w:t>Make a venn diagram or chart comparing and contrasting Jairus and the woman</w:t>
      </w:r>
    </w:p>
    <w:p w14:paraId="702F68F6" w14:textId="77777777" w:rsidR="000A45F4" w:rsidRDefault="000A45F4" w:rsidP="003A146C"/>
    <w:tbl>
      <w:tblPr>
        <w:tblStyle w:val="TableGrid"/>
        <w:tblW w:w="0" w:type="auto"/>
        <w:tblLook w:val="04A0" w:firstRow="1" w:lastRow="0" w:firstColumn="1" w:lastColumn="0" w:noHBand="0" w:noVBand="1"/>
      </w:tblPr>
      <w:tblGrid>
        <w:gridCol w:w="3192"/>
        <w:gridCol w:w="3192"/>
        <w:gridCol w:w="3192"/>
      </w:tblGrid>
      <w:tr w:rsidR="000A45F4" w14:paraId="4605133F" w14:textId="77777777" w:rsidTr="000A45F4">
        <w:tc>
          <w:tcPr>
            <w:tcW w:w="3192" w:type="dxa"/>
          </w:tcPr>
          <w:p w14:paraId="7139959B" w14:textId="4DADDC4B" w:rsidR="000A45F4" w:rsidRPr="000A45F4" w:rsidRDefault="000A45F4" w:rsidP="003A146C">
            <w:pPr>
              <w:rPr>
                <w:b/>
              </w:rPr>
            </w:pPr>
            <w:r>
              <w:rPr>
                <w:b/>
              </w:rPr>
              <w:t>Jairus</w:t>
            </w:r>
          </w:p>
        </w:tc>
        <w:tc>
          <w:tcPr>
            <w:tcW w:w="3192" w:type="dxa"/>
          </w:tcPr>
          <w:p w14:paraId="492D5E95" w14:textId="67B2D30C" w:rsidR="000A45F4" w:rsidRPr="000A45F4" w:rsidRDefault="000A45F4" w:rsidP="003A146C">
            <w:pPr>
              <w:rPr>
                <w:b/>
              </w:rPr>
            </w:pPr>
            <w:r>
              <w:rPr>
                <w:b/>
              </w:rPr>
              <w:t>Both</w:t>
            </w:r>
          </w:p>
        </w:tc>
        <w:tc>
          <w:tcPr>
            <w:tcW w:w="3192" w:type="dxa"/>
          </w:tcPr>
          <w:p w14:paraId="6C925CF5" w14:textId="7401E02C" w:rsidR="000A45F4" w:rsidRPr="000A45F4" w:rsidRDefault="000A45F4" w:rsidP="003A146C">
            <w:pPr>
              <w:rPr>
                <w:b/>
              </w:rPr>
            </w:pPr>
            <w:r>
              <w:rPr>
                <w:b/>
              </w:rPr>
              <w:t>Woman</w:t>
            </w:r>
          </w:p>
        </w:tc>
      </w:tr>
      <w:tr w:rsidR="000A45F4" w14:paraId="50FD2E5F" w14:textId="77777777" w:rsidTr="000A45F4">
        <w:tc>
          <w:tcPr>
            <w:tcW w:w="3192" w:type="dxa"/>
          </w:tcPr>
          <w:p w14:paraId="7624A377" w14:textId="74373F5B" w:rsidR="000A45F4" w:rsidRDefault="000A45F4" w:rsidP="003A146C">
            <w:r>
              <w:t>Ruler, leader in synagogue</w:t>
            </w:r>
          </w:p>
          <w:p w14:paraId="769FF906" w14:textId="77777777" w:rsidR="000A45F4" w:rsidRDefault="000A45F4" w:rsidP="003A146C">
            <w:r>
              <w:t>Well known</w:t>
            </w:r>
          </w:p>
          <w:p w14:paraId="0340216C" w14:textId="77777777" w:rsidR="000A45F4" w:rsidRDefault="000A45F4" w:rsidP="003A146C">
            <w:r>
              <w:t>Named</w:t>
            </w:r>
          </w:p>
          <w:p w14:paraId="2652231B" w14:textId="77777777" w:rsidR="000A45F4" w:rsidRDefault="000A45F4" w:rsidP="003A146C">
            <w:r>
              <w:t>Rich, with servants</w:t>
            </w:r>
          </w:p>
          <w:p w14:paraId="0EE8F787" w14:textId="77777777" w:rsidR="000A45F4" w:rsidRDefault="000A45F4" w:rsidP="003A146C">
            <w:r>
              <w:t>Respected, status</w:t>
            </w:r>
          </w:p>
          <w:p w14:paraId="56511DBF" w14:textId="77777777" w:rsidR="000A45F4" w:rsidRDefault="000A45F4" w:rsidP="003A146C">
            <w:r>
              <w:t>Male</w:t>
            </w:r>
          </w:p>
          <w:p w14:paraId="498E53F2" w14:textId="77777777" w:rsidR="000A45F4" w:rsidRDefault="000A45F4" w:rsidP="003A146C">
            <w:r>
              <w:t>Urgent situation</w:t>
            </w:r>
          </w:p>
          <w:p w14:paraId="222144BA" w14:textId="77777777" w:rsidR="000A45F4" w:rsidRDefault="000A45F4" w:rsidP="003A146C">
            <w:r>
              <w:t xml:space="preserve">Jairus comes to Jesus publicly </w:t>
            </w:r>
          </w:p>
          <w:p w14:paraId="59535C61" w14:textId="77777777" w:rsidR="000A45F4" w:rsidRDefault="000A45F4" w:rsidP="003A146C">
            <w:r>
              <w:t xml:space="preserve">Jairus’ daughter healed </w:t>
            </w:r>
            <w:r>
              <w:lastRenderedPageBreak/>
              <w:t>secretly</w:t>
            </w:r>
          </w:p>
          <w:p w14:paraId="6E0BCF00" w14:textId="77777777" w:rsidR="000A45F4" w:rsidRDefault="000A45F4" w:rsidP="003A146C"/>
          <w:p w14:paraId="4BC03579" w14:textId="6C6EFC8C" w:rsidR="000A45F4" w:rsidRDefault="000A45F4" w:rsidP="003A146C">
            <w:r>
              <w:t>Jesus willing to  heal but questions if he is able</w:t>
            </w:r>
          </w:p>
        </w:tc>
        <w:tc>
          <w:tcPr>
            <w:tcW w:w="3192" w:type="dxa"/>
          </w:tcPr>
          <w:p w14:paraId="1E7DC7B1" w14:textId="77777777" w:rsidR="000A45F4" w:rsidRDefault="000A45F4" w:rsidP="003A146C">
            <w:r>
              <w:lastRenderedPageBreak/>
              <w:t>Humble</w:t>
            </w:r>
          </w:p>
          <w:p w14:paraId="2F1ACAA3" w14:textId="77777777" w:rsidR="000A45F4" w:rsidRDefault="000A45F4" w:rsidP="003A146C">
            <w:r>
              <w:t>Desperate</w:t>
            </w:r>
          </w:p>
          <w:p w14:paraId="1404CCB6" w14:textId="77777777" w:rsidR="000A45F4" w:rsidRDefault="000A45F4" w:rsidP="003A146C">
            <w:r>
              <w:t>Fall down before Jesus</w:t>
            </w:r>
          </w:p>
          <w:p w14:paraId="72C6ADDA" w14:textId="77777777" w:rsidR="000A45F4" w:rsidRDefault="000A45F4" w:rsidP="003A146C">
            <w:r>
              <w:t>Afraid</w:t>
            </w:r>
          </w:p>
          <w:p w14:paraId="49DF7BAB" w14:textId="77777777" w:rsidR="000A45F4" w:rsidRDefault="000A45F4" w:rsidP="003A146C">
            <w:r>
              <w:t>Have (incomplete) faith</w:t>
            </w:r>
          </w:p>
          <w:p w14:paraId="7045E419" w14:textId="77777777" w:rsidR="000A45F4" w:rsidRDefault="000A45F4" w:rsidP="003A146C">
            <w:r>
              <w:t>Jesus touch is involved</w:t>
            </w:r>
          </w:p>
          <w:p w14:paraId="47CC93ED" w14:textId="77777777" w:rsidR="000A45F4" w:rsidRDefault="000A45F4" w:rsidP="003A146C">
            <w:r>
              <w:t>Daughters</w:t>
            </w:r>
          </w:p>
          <w:p w14:paraId="27D037C7" w14:textId="0E53C145" w:rsidR="000A45F4" w:rsidRDefault="000A45F4" w:rsidP="003A146C">
            <w:r>
              <w:t>12 years</w:t>
            </w:r>
          </w:p>
        </w:tc>
        <w:tc>
          <w:tcPr>
            <w:tcW w:w="3192" w:type="dxa"/>
          </w:tcPr>
          <w:p w14:paraId="719518AB" w14:textId="77777777" w:rsidR="000A45F4" w:rsidRDefault="000A45F4" w:rsidP="003A146C">
            <w:r>
              <w:t>Unclean in synagogue</w:t>
            </w:r>
          </w:p>
          <w:p w14:paraId="582B6DA1" w14:textId="77777777" w:rsidR="000A45F4" w:rsidRDefault="000A45F4" w:rsidP="003A146C">
            <w:r>
              <w:t>Unknown</w:t>
            </w:r>
          </w:p>
          <w:p w14:paraId="5C2805F4" w14:textId="77777777" w:rsidR="000A45F4" w:rsidRDefault="000A45F4" w:rsidP="003A146C">
            <w:r>
              <w:t>Unnamed</w:t>
            </w:r>
          </w:p>
          <w:p w14:paraId="0215DB0A" w14:textId="77777777" w:rsidR="000A45F4" w:rsidRDefault="000A45F4" w:rsidP="003A146C">
            <w:r>
              <w:t>Poor, money all spent</w:t>
            </w:r>
          </w:p>
          <w:p w14:paraId="33E8D1C3" w14:textId="77777777" w:rsidR="000A45F4" w:rsidRDefault="000A45F4" w:rsidP="003A146C">
            <w:r>
              <w:t>Outcast</w:t>
            </w:r>
          </w:p>
          <w:p w14:paraId="4BF51F38" w14:textId="77777777" w:rsidR="000A45F4" w:rsidRDefault="000A45F4" w:rsidP="003A146C">
            <w:r>
              <w:t>Female</w:t>
            </w:r>
          </w:p>
          <w:p w14:paraId="29051A87" w14:textId="77777777" w:rsidR="000A45F4" w:rsidRDefault="000A45F4" w:rsidP="003A146C">
            <w:r>
              <w:t>Chronic problems – 12 years</w:t>
            </w:r>
          </w:p>
          <w:p w14:paraId="39799E9E" w14:textId="77777777" w:rsidR="000A45F4" w:rsidRDefault="000A45F4" w:rsidP="003A146C">
            <w:r>
              <w:t>The woman comes in secret</w:t>
            </w:r>
          </w:p>
          <w:p w14:paraId="7C2D1112" w14:textId="77777777" w:rsidR="000A45F4" w:rsidRDefault="000A45F4" w:rsidP="003A146C">
            <w:r>
              <w:t>The woman healed publicly</w:t>
            </w:r>
          </w:p>
          <w:p w14:paraId="67F4CC8F" w14:textId="77777777" w:rsidR="000A45F4" w:rsidRDefault="000A45F4" w:rsidP="003A146C"/>
          <w:p w14:paraId="79F89871" w14:textId="1CA27AEB" w:rsidR="000A45F4" w:rsidRDefault="000A45F4" w:rsidP="003A146C">
            <w:r>
              <w:lastRenderedPageBreak/>
              <w:t>Jesus able to heal but questions if he is willing</w:t>
            </w:r>
          </w:p>
        </w:tc>
      </w:tr>
    </w:tbl>
    <w:p w14:paraId="201DE330" w14:textId="09C6D9C2" w:rsidR="000A45F4" w:rsidRDefault="000A45F4" w:rsidP="003A146C"/>
    <w:p w14:paraId="0D8652A2" w14:textId="333ECE00" w:rsidR="000A45F4" w:rsidRDefault="000A45F4" w:rsidP="003A146C">
      <w:pPr>
        <w:rPr>
          <w:b/>
        </w:rPr>
      </w:pPr>
      <w:r>
        <w:rPr>
          <w:b/>
        </w:rPr>
        <w:t>Share charts as a large group (8 minutes)</w:t>
      </w:r>
    </w:p>
    <w:p w14:paraId="0B719997" w14:textId="77777777" w:rsidR="000A45F4" w:rsidRDefault="000A45F4" w:rsidP="003A146C">
      <w:pPr>
        <w:rPr>
          <w:b/>
        </w:rPr>
      </w:pPr>
    </w:p>
    <w:p w14:paraId="20164CE6" w14:textId="626DE51B" w:rsidR="00266B9D" w:rsidRDefault="003E43CA" w:rsidP="003A146C">
      <w:pPr>
        <w:rPr>
          <w:b/>
        </w:rPr>
      </w:pPr>
      <w:r>
        <w:rPr>
          <w:b/>
        </w:rPr>
        <w:t>Large group discussion</w:t>
      </w:r>
      <w:r w:rsidR="0051012B">
        <w:rPr>
          <w:b/>
        </w:rPr>
        <w:t xml:space="preserve"> (30 minutes)</w:t>
      </w:r>
    </w:p>
    <w:p w14:paraId="402C5D42" w14:textId="5FFA99E5" w:rsidR="008E0E03" w:rsidRPr="008E0E03" w:rsidRDefault="008E0E03" w:rsidP="003A146C">
      <w:r>
        <w:t>Feel free to include a mix of small group discussion on questions as needed</w:t>
      </w:r>
    </w:p>
    <w:p w14:paraId="3DB49FB4" w14:textId="4D35FC93" w:rsidR="00A633F2" w:rsidRDefault="00A633F2" w:rsidP="003A146C">
      <w:pPr>
        <w:rPr>
          <w:b/>
        </w:rPr>
      </w:pPr>
      <w:r>
        <w:rPr>
          <w:b/>
        </w:rPr>
        <w:t>11.5-12.19</w:t>
      </w:r>
    </w:p>
    <w:p w14:paraId="4F9A8E08" w14:textId="3F74BA04" w:rsidR="00B61FE2" w:rsidRDefault="00B61FE2" w:rsidP="003E43CA">
      <w:pPr>
        <w:pStyle w:val="ListParagraph"/>
        <w:numPr>
          <w:ilvl w:val="0"/>
          <w:numId w:val="42"/>
        </w:numPr>
        <w:rPr>
          <w:b/>
        </w:rPr>
      </w:pPr>
      <w:r>
        <w:rPr>
          <w:b/>
        </w:rPr>
        <w:t>What strikes you about the structure of the stories of the two women?</w:t>
      </w:r>
    </w:p>
    <w:p w14:paraId="6A5AFBA4" w14:textId="49A4FE5B" w:rsidR="00B61FE2" w:rsidRPr="0051012B" w:rsidRDefault="00B61FE2" w:rsidP="00B61FE2">
      <w:pPr>
        <w:pStyle w:val="ListParagraph"/>
        <w:numPr>
          <w:ilvl w:val="1"/>
          <w:numId w:val="42"/>
        </w:numPr>
        <w:rPr>
          <w:b/>
        </w:rPr>
      </w:pPr>
      <w:r>
        <w:t>Introduce Mark’s method of “inclusion,” whereby he puts one story inside another story, to emphasize their connectedness and thereby bring the central truth of both of them into sharper focus. – “Mark Sandwich”</w:t>
      </w:r>
    </w:p>
    <w:p w14:paraId="39C814BD" w14:textId="6E60CA07" w:rsidR="0051012B" w:rsidRDefault="0051012B" w:rsidP="0051012B">
      <w:pPr>
        <w:pStyle w:val="ListParagraph"/>
        <w:numPr>
          <w:ilvl w:val="2"/>
          <w:numId w:val="42"/>
        </w:numPr>
        <w:rPr>
          <w:b/>
        </w:rPr>
      </w:pPr>
      <w:r>
        <w:rPr>
          <w:b/>
        </w:rPr>
        <w:t>Why does Mark include the facts of 12 years and daughters in each story?</w:t>
      </w:r>
    </w:p>
    <w:p w14:paraId="05782CF1" w14:textId="3E877AF1" w:rsidR="0051012B" w:rsidRDefault="0051012B" w:rsidP="0051012B">
      <w:pPr>
        <w:pStyle w:val="ListParagraph"/>
        <w:numPr>
          <w:ilvl w:val="3"/>
          <w:numId w:val="42"/>
        </w:numPr>
        <w:rPr>
          <w:b/>
        </w:rPr>
      </w:pPr>
      <w:r>
        <w:t>Both are members of the 12 tribes of Israel and daughters of Israel, the family of God, by faith.  As Mark has shown Jesus’ love and saving power outside Israel in the first two stories, now in the second two he shows Jesus love and saving power for the children of Israel.</w:t>
      </w:r>
    </w:p>
    <w:p w14:paraId="49A9E9A9" w14:textId="27ACF085" w:rsidR="003E43CA" w:rsidRDefault="003E43CA" w:rsidP="003E43CA">
      <w:pPr>
        <w:pStyle w:val="ListParagraph"/>
        <w:numPr>
          <w:ilvl w:val="0"/>
          <w:numId w:val="42"/>
        </w:numPr>
        <w:rPr>
          <w:b/>
        </w:rPr>
      </w:pPr>
      <w:r>
        <w:rPr>
          <w:b/>
        </w:rPr>
        <w:t>Why does the woman come to Jesus in the way she did?</w:t>
      </w:r>
    </w:p>
    <w:p w14:paraId="2A375462" w14:textId="7D5E516B" w:rsidR="003E43CA" w:rsidRPr="003E43CA" w:rsidRDefault="003E43CA" w:rsidP="003E43CA">
      <w:pPr>
        <w:pStyle w:val="ListParagraph"/>
        <w:numPr>
          <w:ilvl w:val="1"/>
          <w:numId w:val="42"/>
        </w:numPr>
        <w:rPr>
          <w:b/>
        </w:rPr>
      </w:pPr>
      <w:r>
        <w:t>She acted on what she heard about Jesus – she had faith and pressed in!  She came the way that she did because she was ashamed, outcast.</w:t>
      </w:r>
    </w:p>
    <w:p w14:paraId="2666752D" w14:textId="6E5B2108" w:rsidR="003E43CA" w:rsidRDefault="003E43CA" w:rsidP="003E43CA">
      <w:pPr>
        <w:pStyle w:val="ListParagraph"/>
        <w:numPr>
          <w:ilvl w:val="0"/>
          <w:numId w:val="42"/>
        </w:numPr>
        <w:rPr>
          <w:b/>
        </w:rPr>
      </w:pPr>
      <w:r>
        <w:rPr>
          <w:b/>
        </w:rPr>
        <w:t>Why did Jesus stop and make her healing public?</w:t>
      </w:r>
    </w:p>
    <w:p w14:paraId="1937022C" w14:textId="059F9DCB" w:rsidR="003E43CA" w:rsidRPr="003E43CA" w:rsidRDefault="003E43CA" w:rsidP="003E43CA">
      <w:pPr>
        <w:pStyle w:val="ListParagraph"/>
        <w:numPr>
          <w:ilvl w:val="1"/>
          <w:numId w:val="42"/>
        </w:numPr>
        <w:rPr>
          <w:b/>
        </w:rPr>
      </w:pPr>
      <w:r>
        <w:t>Calls her daughter – how gentle and loving</w:t>
      </w:r>
    </w:p>
    <w:p w14:paraId="5775193C" w14:textId="1E35C87D" w:rsidR="003E43CA" w:rsidRPr="003E43CA" w:rsidRDefault="003E43CA" w:rsidP="003E43CA">
      <w:pPr>
        <w:pStyle w:val="ListParagraph"/>
        <w:numPr>
          <w:ilvl w:val="1"/>
          <w:numId w:val="42"/>
        </w:numPr>
        <w:rPr>
          <w:b/>
        </w:rPr>
      </w:pPr>
      <w:r>
        <w:t>Communicates publicly that she is accepted, healed and clean</w:t>
      </w:r>
    </w:p>
    <w:p w14:paraId="7820D26E" w14:textId="1A8C2C83" w:rsidR="003E43CA" w:rsidRPr="003E43CA" w:rsidRDefault="003E43CA" w:rsidP="003E43CA">
      <w:pPr>
        <w:pStyle w:val="ListParagraph"/>
        <w:numPr>
          <w:ilvl w:val="1"/>
          <w:numId w:val="42"/>
        </w:numPr>
        <w:rPr>
          <w:b/>
        </w:rPr>
      </w:pPr>
      <w:r>
        <w:t>Confirms for the woman that it was her faith that healed her, not the magic of his cloak.</w:t>
      </w:r>
    </w:p>
    <w:p w14:paraId="663F0413" w14:textId="2B675046" w:rsidR="003E43CA" w:rsidRPr="00BB7DC0" w:rsidRDefault="003E43CA" w:rsidP="003E43CA">
      <w:pPr>
        <w:pStyle w:val="ListParagraph"/>
        <w:numPr>
          <w:ilvl w:val="1"/>
          <w:numId w:val="42"/>
        </w:numPr>
        <w:rPr>
          <w:b/>
        </w:rPr>
      </w:pPr>
      <w:r>
        <w:t>“Go in peace”</w:t>
      </w:r>
    </w:p>
    <w:p w14:paraId="711479D9" w14:textId="3761669E" w:rsidR="00BB7DC0" w:rsidRDefault="004206C7" w:rsidP="00BB7DC0">
      <w:pPr>
        <w:pStyle w:val="ListParagraph"/>
        <w:numPr>
          <w:ilvl w:val="0"/>
          <w:numId w:val="42"/>
        </w:numPr>
        <w:rPr>
          <w:b/>
        </w:rPr>
      </w:pPr>
      <w:r>
        <w:rPr>
          <w:b/>
        </w:rPr>
        <w:t>How were</w:t>
      </w:r>
      <w:r w:rsidR="00BB7DC0">
        <w:rPr>
          <w:b/>
        </w:rPr>
        <w:t xml:space="preserve"> Jairus/the disciples feeling at this interruption?</w:t>
      </w:r>
    </w:p>
    <w:p w14:paraId="35A1EC2E" w14:textId="7F037872" w:rsidR="00BB7DC0" w:rsidRPr="00BB7DC0" w:rsidRDefault="00BB7DC0" w:rsidP="00BB7DC0">
      <w:pPr>
        <w:pStyle w:val="ListParagraph"/>
        <w:numPr>
          <w:ilvl w:val="1"/>
          <w:numId w:val="42"/>
        </w:numPr>
        <w:rPr>
          <w:b/>
        </w:rPr>
      </w:pPr>
      <w:r>
        <w:t>Jairus is probably feeling anxious.  Jesus had agreed to heal his daughter and</w:t>
      </w:r>
      <w:r w:rsidR="00571C93">
        <w:t xml:space="preserve"> he</w:t>
      </w:r>
      <w:r>
        <w:t xml:space="preserve"> would be anxious or annoyed by this interruption.  After he hears of her death, he is probably devastated.  But Jesus sees that he has been good soil so far, and so he gets more.  Even when the disciples try to keep him away – he still has the faith to follow Jesus</w:t>
      </w:r>
      <w:r w:rsidR="00571C93">
        <w:t xml:space="preserve"> </w:t>
      </w:r>
      <w:r>
        <w:t>and see what he can do.</w:t>
      </w:r>
    </w:p>
    <w:p w14:paraId="32CD135B" w14:textId="785368DB" w:rsidR="00BB7DC0" w:rsidRPr="00BB7DC0" w:rsidRDefault="00BB7DC0" w:rsidP="00BB7DC0">
      <w:pPr>
        <w:pStyle w:val="ListParagraph"/>
        <w:numPr>
          <w:ilvl w:val="1"/>
          <w:numId w:val="42"/>
        </w:numPr>
        <w:rPr>
          <w:b/>
        </w:rPr>
      </w:pPr>
      <w:r>
        <w:t>Context: mourners were assigned to grieve the dead</w:t>
      </w:r>
    </w:p>
    <w:p w14:paraId="32EAA022" w14:textId="14F235A6" w:rsidR="00BB7DC0" w:rsidRDefault="00BB7DC0" w:rsidP="00BB7DC0">
      <w:pPr>
        <w:pStyle w:val="ListParagraph"/>
        <w:numPr>
          <w:ilvl w:val="0"/>
          <w:numId w:val="42"/>
        </w:numPr>
        <w:rPr>
          <w:b/>
        </w:rPr>
      </w:pPr>
      <w:r>
        <w:rPr>
          <w:b/>
        </w:rPr>
        <w:t>Why a private healing?</w:t>
      </w:r>
    </w:p>
    <w:p w14:paraId="286A66B0" w14:textId="1DCD4877" w:rsidR="00BB7DC0" w:rsidRPr="0051012B" w:rsidRDefault="00BB7DC0" w:rsidP="00BB7DC0">
      <w:pPr>
        <w:pStyle w:val="ListParagraph"/>
        <w:numPr>
          <w:ilvl w:val="1"/>
          <w:numId w:val="42"/>
        </w:numPr>
        <w:rPr>
          <w:b/>
        </w:rPr>
      </w:pPr>
      <w:r>
        <w:t xml:space="preserve">Parable again – those that have pressed in get to see a full miracle.  Disciples and Mourners: Have no faith that Jesus can do anything so the little that </w:t>
      </w:r>
      <w:r>
        <w:lastRenderedPageBreak/>
        <w:t>they have gets taken away because they don’t ask questions and press in to what Jesus is saying.</w:t>
      </w:r>
    </w:p>
    <w:p w14:paraId="6D2DA933" w14:textId="06549705" w:rsidR="0051012B" w:rsidRDefault="0051012B" w:rsidP="0051012B">
      <w:pPr>
        <w:pStyle w:val="ListParagraph"/>
        <w:numPr>
          <w:ilvl w:val="0"/>
          <w:numId w:val="42"/>
        </w:numPr>
        <w:rPr>
          <w:b/>
        </w:rPr>
      </w:pPr>
      <w:r>
        <w:rPr>
          <w:b/>
        </w:rPr>
        <w:t>What more do we learn about faith from these two stories?</w:t>
      </w:r>
    </w:p>
    <w:p w14:paraId="4330993C" w14:textId="545ADF76" w:rsidR="00571C93" w:rsidRPr="00571C93" w:rsidRDefault="0051012B" w:rsidP="0051012B">
      <w:pPr>
        <w:pStyle w:val="ListParagraph"/>
        <w:numPr>
          <w:ilvl w:val="1"/>
          <w:numId w:val="42"/>
        </w:numPr>
        <w:rPr>
          <w:b/>
        </w:rPr>
      </w:pPr>
      <w:r>
        <w:t xml:space="preserve">Jairus believes that Jesus will heal but that he can’t once </w:t>
      </w:r>
      <w:r w:rsidR="00571C93">
        <w:t>it’s</w:t>
      </w:r>
      <w:r>
        <w:t xml:space="preserve"> beyond death!  </w:t>
      </w:r>
    </w:p>
    <w:p w14:paraId="7B4EE189" w14:textId="77777777" w:rsidR="00571C93" w:rsidRPr="00571C93" w:rsidRDefault="0051012B" w:rsidP="0051012B">
      <w:pPr>
        <w:pStyle w:val="ListParagraph"/>
        <w:numPr>
          <w:ilvl w:val="1"/>
          <w:numId w:val="42"/>
        </w:numPr>
        <w:rPr>
          <w:b/>
        </w:rPr>
      </w:pPr>
      <w:r>
        <w:t xml:space="preserve">The woman believes that Jesus can but he won’t… </w:t>
      </w:r>
    </w:p>
    <w:p w14:paraId="76325A5A" w14:textId="1C2F426D" w:rsidR="0051012B" w:rsidRPr="0051012B" w:rsidRDefault="0051012B" w:rsidP="0051012B">
      <w:pPr>
        <w:pStyle w:val="ListParagraph"/>
        <w:numPr>
          <w:ilvl w:val="1"/>
          <w:numId w:val="42"/>
        </w:numPr>
        <w:rPr>
          <w:b/>
        </w:rPr>
      </w:pPr>
      <w:r>
        <w:t>They both have incomplete faith so it’s not the quality of faith that matters, but the quantity.  How much faith do you need?</w:t>
      </w:r>
    </w:p>
    <w:p w14:paraId="453BDD15" w14:textId="4020E527" w:rsidR="0051012B" w:rsidRPr="0051012B" w:rsidRDefault="0051012B" w:rsidP="0051012B">
      <w:pPr>
        <w:pStyle w:val="ListParagraph"/>
        <w:numPr>
          <w:ilvl w:val="2"/>
          <w:numId w:val="42"/>
        </w:numPr>
        <w:rPr>
          <w:b/>
        </w:rPr>
      </w:pPr>
      <w:r>
        <w:t>Remember the parable of the mustard seed.  How does it relate here?</w:t>
      </w:r>
    </w:p>
    <w:p w14:paraId="4903D96A" w14:textId="573C279A" w:rsidR="0051012B" w:rsidRPr="00A633F2" w:rsidRDefault="0051012B" w:rsidP="0051012B">
      <w:pPr>
        <w:pStyle w:val="ListParagraph"/>
        <w:numPr>
          <w:ilvl w:val="3"/>
          <w:numId w:val="42"/>
        </w:numPr>
        <w:rPr>
          <w:b/>
        </w:rPr>
      </w:pPr>
      <w:r>
        <w:t>Even the tiniest seed grew big.  You only need a little.  Enough to press in.  It can be little, broken, imperfect faith, but it is enough!</w:t>
      </w:r>
    </w:p>
    <w:p w14:paraId="6CEE8A46" w14:textId="4C41D0D0" w:rsidR="00A633F2" w:rsidRPr="00A633F2" w:rsidRDefault="00A633F2" w:rsidP="0051012B">
      <w:pPr>
        <w:pStyle w:val="ListParagraph"/>
        <w:numPr>
          <w:ilvl w:val="3"/>
          <w:numId w:val="42"/>
        </w:numPr>
        <w:rPr>
          <w:b/>
        </w:rPr>
      </w:pPr>
      <w:r>
        <w:t>Faith is continually bringing the little you have to Jesus!</w:t>
      </w:r>
    </w:p>
    <w:p w14:paraId="111420FA" w14:textId="1026D71C" w:rsidR="00A633F2" w:rsidRPr="0051012B" w:rsidRDefault="00A633F2" w:rsidP="00A633F2">
      <w:pPr>
        <w:pStyle w:val="ListParagraph"/>
        <w:numPr>
          <w:ilvl w:val="4"/>
          <w:numId w:val="42"/>
        </w:numPr>
        <w:rPr>
          <w:b/>
        </w:rPr>
      </w:pPr>
      <w:r>
        <w:t>Opposite of faith/unbelief is NOT bringing what you have to Jesus.</w:t>
      </w:r>
    </w:p>
    <w:p w14:paraId="7A93575B" w14:textId="77777777" w:rsidR="00394395" w:rsidRDefault="00394395" w:rsidP="00394395">
      <w:pPr>
        <w:rPr>
          <w:b/>
        </w:rPr>
      </w:pPr>
    </w:p>
    <w:p w14:paraId="4523F810" w14:textId="77777777" w:rsidR="00394395" w:rsidRDefault="00394395" w:rsidP="00394395">
      <w:pPr>
        <w:rPr>
          <w:b/>
        </w:rPr>
      </w:pPr>
      <w:r>
        <w:rPr>
          <w:b/>
        </w:rPr>
        <w:t>12.19-12.30</w:t>
      </w:r>
    </w:p>
    <w:p w14:paraId="0FF05D93" w14:textId="77777777" w:rsidR="00394395" w:rsidRDefault="00394395" w:rsidP="00484527">
      <w:pPr>
        <w:pStyle w:val="ListParagraph"/>
        <w:numPr>
          <w:ilvl w:val="0"/>
          <w:numId w:val="44"/>
        </w:numPr>
        <w:rPr>
          <w:b/>
        </w:rPr>
      </w:pPr>
      <w:r w:rsidRPr="00A633F2">
        <w:rPr>
          <w:b/>
        </w:rPr>
        <w:t>What is the point of the story about Jesus and his hometown?  Why is it included at the end of the stories of fear and faith?  Does it fit with them?</w:t>
      </w:r>
    </w:p>
    <w:p w14:paraId="13428920" w14:textId="77777777" w:rsidR="00394395" w:rsidRPr="00A633F2" w:rsidRDefault="00394395" w:rsidP="00484527">
      <w:pPr>
        <w:pStyle w:val="ListParagraph"/>
        <w:numPr>
          <w:ilvl w:val="1"/>
          <w:numId w:val="44"/>
        </w:numPr>
        <w:rPr>
          <w:b/>
        </w:rPr>
      </w:pPr>
      <w:r>
        <w:t>Indifference and unbelief are not neutral.  They can block the application of Jesus’ saving power to our true, desperate needs.</w:t>
      </w:r>
    </w:p>
    <w:p w14:paraId="2CFB17B3" w14:textId="77777777" w:rsidR="0051012B" w:rsidRDefault="0051012B" w:rsidP="0051012B">
      <w:pPr>
        <w:rPr>
          <w:b/>
        </w:rPr>
      </w:pPr>
    </w:p>
    <w:p w14:paraId="0DD15060" w14:textId="4498442E" w:rsidR="0051012B" w:rsidRDefault="0051012B" w:rsidP="0051012B">
      <w:pPr>
        <w:rPr>
          <w:b/>
        </w:rPr>
      </w:pPr>
      <w:r>
        <w:rPr>
          <w:b/>
        </w:rPr>
        <w:t>Small group discussion: Whole Parts Whole</w:t>
      </w:r>
      <w:r w:rsidR="00DE10E0">
        <w:rPr>
          <w:b/>
        </w:rPr>
        <w:t xml:space="preserve"> (15 minutes)</w:t>
      </w:r>
    </w:p>
    <w:p w14:paraId="53BF73EC" w14:textId="64DADCAD" w:rsidR="0051012B" w:rsidRDefault="0051012B" w:rsidP="0051012B">
      <w:r>
        <w:t>How does the entire morning link together (9.17-12.30)?  Look for themes/connections</w:t>
      </w:r>
    </w:p>
    <w:p w14:paraId="0D03FA57" w14:textId="7013A26F" w:rsidR="00FD7E69" w:rsidRDefault="00FD7E69" w:rsidP="00FD7E69">
      <w:r>
        <w:t>Possible themes:</w:t>
      </w:r>
    </w:p>
    <w:p w14:paraId="3C4B714A" w14:textId="6F6EAB6E" w:rsidR="00FD7E69" w:rsidRDefault="00FD7E69" w:rsidP="00484527">
      <w:pPr>
        <w:pStyle w:val="ListParagraph"/>
        <w:numPr>
          <w:ilvl w:val="0"/>
          <w:numId w:val="43"/>
        </w:numPr>
      </w:pPr>
      <w:r>
        <w:t>4 impossible situations that Jesus reverses (make before and after chart)</w:t>
      </w:r>
    </w:p>
    <w:p w14:paraId="10859340" w14:textId="6510748F" w:rsidR="00FD7E69" w:rsidRDefault="00FD7E69" w:rsidP="00484527">
      <w:pPr>
        <w:pStyle w:val="ListParagraph"/>
        <w:numPr>
          <w:ilvl w:val="0"/>
          <w:numId w:val="43"/>
        </w:numPr>
      </w:pPr>
      <w:r>
        <w:t>4 situations that deal with death, Jesus has authority over death</w:t>
      </w:r>
    </w:p>
    <w:p w14:paraId="39CC1362" w14:textId="28DA6C73" w:rsidR="00FD7E69" w:rsidRDefault="00FD7E69" w:rsidP="00484527">
      <w:pPr>
        <w:pStyle w:val="ListParagraph"/>
        <w:numPr>
          <w:ilvl w:val="0"/>
          <w:numId w:val="43"/>
        </w:numPr>
      </w:pPr>
      <w:r>
        <w:t>Fear and faith</w:t>
      </w:r>
    </w:p>
    <w:p w14:paraId="018B29E2" w14:textId="77777777" w:rsidR="00394395" w:rsidRDefault="00394395" w:rsidP="00FD7E69">
      <w:pPr>
        <w:rPr>
          <w:b/>
        </w:rPr>
      </w:pPr>
    </w:p>
    <w:p w14:paraId="2ADB6045" w14:textId="5B479125" w:rsidR="00FD7E69" w:rsidRDefault="0063491F" w:rsidP="00FD7E69">
      <w:pPr>
        <w:rPr>
          <w:b/>
        </w:rPr>
      </w:pPr>
      <w:r>
        <w:rPr>
          <w:b/>
        </w:rPr>
        <w:t>Make a chart as a large group</w:t>
      </w:r>
    </w:p>
    <w:tbl>
      <w:tblPr>
        <w:tblStyle w:val="TableGrid"/>
        <w:tblW w:w="0" w:type="auto"/>
        <w:tblLook w:val="04A0" w:firstRow="1" w:lastRow="0" w:firstColumn="1" w:lastColumn="0" w:noHBand="0" w:noVBand="1"/>
      </w:tblPr>
      <w:tblGrid>
        <w:gridCol w:w="3192"/>
        <w:gridCol w:w="3192"/>
        <w:gridCol w:w="3192"/>
      </w:tblGrid>
      <w:tr w:rsidR="0063491F" w14:paraId="704C403D" w14:textId="77777777" w:rsidTr="0063491F">
        <w:tc>
          <w:tcPr>
            <w:tcW w:w="3192" w:type="dxa"/>
          </w:tcPr>
          <w:p w14:paraId="4A6E2F9C" w14:textId="42E83136" w:rsidR="0063491F" w:rsidRDefault="0063491F" w:rsidP="00FD7E69">
            <w:pPr>
              <w:rPr>
                <w:b/>
              </w:rPr>
            </w:pPr>
            <w:r>
              <w:rPr>
                <w:b/>
              </w:rPr>
              <w:t>Who</w:t>
            </w:r>
          </w:p>
        </w:tc>
        <w:tc>
          <w:tcPr>
            <w:tcW w:w="3192" w:type="dxa"/>
          </w:tcPr>
          <w:p w14:paraId="00256318" w14:textId="60B4AF18" w:rsidR="0063491F" w:rsidRDefault="0063491F" w:rsidP="00FD7E69">
            <w:pPr>
              <w:rPr>
                <w:b/>
              </w:rPr>
            </w:pPr>
            <w:r>
              <w:rPr>
                <w:b/>
              </w:rPr>
              <w:t>Fear</w:t>
            </w:r>
          </w:p>
        </w:tc>
        <w:tc>
          <w:tcPr>
            <w:tcW w:w="3192" w:type="dxa"/>
          </w:tcPr>
          <w:p w14:paraId="35574704" w14:textId="4F309F80" w:rsidR="0063491F" w:rsidRDefault="0063491F" w:rsidP="00FD7E69">
            <w:pPr>
              <w:rPr>
                <w:b/>
              </w:rPr>
            </w:pPr>
            <w:r>
              <w:rPr>
                <w:b/>
              </w:rPr>
              <w:t>Faith</w:t>
            </w:r>
          </w:p>
        </w:tc>
      </w:tr>
      <w:tr w:rsidR="0063491F" w14:paraId="18155D75" w14:textId="77777777" w:rsidTr="0063491F">
        <w:tc>
          <w:tcPr>
            <w:tcW w:w="3192" w:type="dxa"/>
          </w:tcPr>
          <w:p w14:paraId="38495FF1" w14:textId="1763D216" w:rsidR="0063491F" w:rsidRPr="0063491F" w:rsidRDefault="0063491F" w:rsidP="00FD7E69">
            <w:r w:rsidRPr="0063491F">
              <w:t>Disciples in boat</w:t>
            </w:r>
          </w:p>
        </w:tc>
        <w:tc>
          <w:tcPr>
            <w:tcW w:w="3192" w:type="dxa"/>
          </w:tcPr>
          <w:p w14:paraId="17855EA0" w14:textId="77777777" w:rsidR="0063491F" w:rsidRDefault="0063491F" w:rsidP="00FD7E69">
            <w:r>
              <w:t>Have fear of storm (9.27-28)</w:t>
            </w:r>
          </w:p>
          <w:p w14:paraId="71F27D16" w14:textId="158636F0" w:rsidR="0063491F" w:rsidRPr="0063491F" w:rsidRDefault="0063491F" w:rsidP="00FD7E69">
            <w:r>
              <w:t>Filled with fear (of Jesus)</w:t>
            </w:r>
          </w:p>
        </w:tc>
        <w:tc>
          <w:tcPr>
            <w:tcW w:w="3192" w:type="dxa"/>
          </w:tcPr>
          <w:p w14:paraId="7F7EA330" w14:textId="77777777" w:rsidR="0063491F" w:rsidRDefault="0063491F" w:rsidP="00FD7E69">
            <w:r>
              <w:t>Have you no faith?</w:t>
            </w:r>
          </w:p>
          <w:p w14:paraId="7EB59B57" w14:textId="21458E7E" w:rsidR="0063491F" w:rsidRPr="0063491F" w:rsidRDefault="0063491F" w:rsidP="00FD7E69">
            <w:r>
              <w:t>Lives saved</w:t>
            </w:r>
          </w:p>
        </w:tc>
      </w:tr>
      <w:tr w:rsidR="0063491F" w14:paraId="681D91C6" w14:textId="77777777" w:rsidTr="0063491F">
        <w:tc>
          <w:tcPr>
            <w:tcW w:w="3192" w:type="dxa"/>
          </w:tcPr>
          <w:p w14:paraId="06AF06EE" w14:textId="04783A77" w:rsidR="0063491F" w:rsidRPr="0063491F" w:rsidRDefault="0063491F" w:rsidP="00FD7E69">
            <w:r>
              <w:t>Demons (Legion)</w:t>
            </w:r>
          </w:p>
        </w:tc>
        <w:tc>
          <w:tcPr>
            <w:tcW w:w="3192" w:type="dxa"/>
          </w:tcPr>
          <w:p w14:paraId="03A99F7F" w14:textId="06B2B9EF" w:rsidR="0063491F" w:rsidRPr="0063491F" w:rsidRDefault="0063491F" w:rsidP="00FD7E69">
            <w:r>
              <w:t>Had fear of Jesus (10.12-13)</w:t>
            </w:r>
          </w:p>
        </w:tc>
        <w:tc>
          <w:tcPr>
            <w:tcW w:w="3192" w:type="dxa"/>
          </w:tcPr>
          <w:p w14:paraId="1D58861C" w14:textId="46B25C55" w:rsidR="0063491F" w:rsidRPr="0063491F" w:rsidRDefault="0063491F" w:rsidP="00FD7E69">
            <w:r>
              <w:t>No faith – believes in his power</w:t>
            </w:r>
          </w:p>
        </w:tc>
      </w:tr>
      <w:tr w:rsidR="0063491F" w14:paraId="38EC9AFF" w14:textId="77777777" w:rsidTr="0063491F">
        <w:tc>
          <w:tcPr>
            <w:tcW w:w="3192" w:type="dxa"/>
          </w:tcPr>
          <w:p w14:paraId="516E3C35" w14:textId="1585894F" w:rsidR="0063491F" w:rsidRPr="0063491F" w:rsidRDefault="0063491F" w:rsidP="00FD7E69">
            <w:r>
              <w:t>Herdsmen</w:t>
            </w:r>
          </w:p>
        </w:tc>
        <w:tc>
          <w:tcPr>
            <w:tcW w:w="3192" w:type="dxa"/>
          </w:tcPr>
          <w:p w14:paraId="0D08B0F2" w14:textId="3495876F" w:rsidR="0063491F" w:rsidRPr="0063491F" w:rsidRDefault="0063491F" w:rsidP="00FD7E69">
            <w:r>
              <w:t>Had fear of Jesus (10.22)</w:t>
            </w:r>
          </w:p>
        </w:tc>
        <w:tc>
          <w:tcPr>
            <w:tcW w:w="3192" w:type="dxa"/>
          </w:tcPr>
          <w:p w14:paraId="2178F8C6" w14:textId="67797601" w:rsidR="0063491F" w:rsidRPr="0063491F" w:rsidRDefault="0063491F" w:rsidP="00FD7E69">
            <w:r>
              <w:t>No faith</w:t>
            </w:r>
          </w:p>
        </w:tc>
      </w:tr>
      <w:tr w:rsidR="0063491F" w14:paraId="6ADC3EE0" w14:textId="77777777" w:rsidTr="0063491F">
        <w:tc>
          <w:tcPr>
            <w:tcW w:w="3192" w:type="dxa"/>
          </w:tcPr>
          <w:p w14:paraId="68030505" w14:textId="39B0E58C" w:rsidR="0063491F" w:rsidRPr="0063491F" w:rsidRDefault="0063491F" w:rsidP="00FD7E69">
            <w:r>
              <w:t>The people</w:t>
            </w:r>
          </w:p>
        </w:tc>
        <w:tc>
          <w:tcPr>
            <w:tcW w:w="3192" w:type="dxa"/>
          </w:tcPr>
          <w:p w14:paraId="56E48F98" w14:textId="397FF0FD" w:rsidR="0063491F" w:rsidRPr="0063491F" w:rsidRDefault="0063491F" w:rsidP="00FD7E69">
            <w:r>
              <w:t>Had fear of Jesus (10.26)</w:t>
            </w:r>
          </w:p>
        </w:tc>
        <w:tc>
          <w:tcPr>
            <w:tcW w:w="3192" w:type="dxa"/>
          </w:tcPr>
          <w:p w14:paraId="1965A0F3" w14:textId="1BC5780E" w:rsidR="0063491F" w:rsidRPr="0063491F" w:rsidRDefault="0063491F" w:rsidP="00FD7E69">
            <w:r>
              <w:t>No faith</w:t>
            </w:r>
          </w:p>
        </w:tc>
      </w:tr>
      <w:tr w:rsidR="0063491F" w14:paraId="7D4E68B0" w14:textId="77777777" w:rsidTr="0063491F">
        <w:tc>
          <w:tcPr>
            <w:tcW w:w="3192" w:type="dxa"/>
          </w:tcPr>
          <w:p w14:paraId="1E6504D9" w14:textId="424B1007" w:rsidR="0063491F" w:rsidRPr="0063491F" w:rsidRDefault="0063491F" w:rsidP="00FD7E69">
            <w:r>
              <w:t>Ex-demoniac</w:t>
            </w:r>
          </w:p>
        </w:tc>
        <w:tc>
          <w:tcPr>
            <w:tcW w:w="3192" w:type="dxa"/>
          </w:tcPr>
          <w:p w14:paraId="2477BAD9" w14:textId="656ADD7D" w:rsidR="0063491F" w:rsidRPr="0063491F" w:rsidRDefault="0063491F" w:rsidP="00FD7E69">
            <w:r>
              <w:t>Had no fear (11.1)</w:t>
            </w:r>
          </w:p>
        </w:tc>
        <w:tc>
          <w:tcPr>
            <w:tcW w:w="3192" w:type="dxa"/>
          </w:tcPr>
          <w:p w14:paraId="2047CB49" w14:textId="2777838C" w:rsidR="0063491F" w:rsidRPr="0063491F" w:rsidRDefault="00242122" w:rsidP="00FD7E69">
            <w:r>
              <w:t>Faith in Jesus, l</w:t>
            </w:r>
            <w:r w:rsidR="0063491F">
              <w:t>ife saved</w:t>
            </w:r>
          </w:p>
        </w:tc>
      </w:tr>
      <w:tr w:rsidR="0063491F" w14:paraId="3647A9ED" w14:textId="77777777" w:rsidTr="0063491F">
        <w:tc>
          <w:tcPr>
            <w:tcW w:w="3192" w:type="dxa"/>
          </w:tcPr>
          <w:p w14:paraId="4413187B" w14:textId="518F97C1" w:rsidR="0063491F" w:rsidRPr="0063491F" w:rsidRDefault="0063491F" w:rsidP="00FD7E69">
            <w:r>
              <w:t>Jairus</w:t>
            </w:r>
          </w:p>
        </w:tc>
        <w:tc>
          <w:tcPr>
            <w:tcW w:w="3192" w:type="dxa"/>
          </w:tcPr>
          <w:p w14:paraId="2B9EF9C8" w14:textId="4172B4AE" w:rsidR="0063491F" w:rsidRPr="0063491F" w:rsidRDefault="0063491F" w:rsidP="00FD7E69">
            <w:r>
              <w:t>Had fear (awe) “Fear not; believe” (</w:t>
            </w:r>
            <w:r w:rsidR="00242122">
              <w:t>12.4)</w:t>
            </w:r>
          </w:p>
        </w:tc>
        <w:tc>
          <w:tcPr>
            <w:tcW w:w="3192" w:type="dxa"/>
          </w:tcPr>
          <w:p w14:paraId="0CE131FF" w14:textId="6CE76872" w:rsidR="0063491F" w:rsidRPr="0063491F" w:rsidRDefault="00242122" w:rsidP="00FD7E69">
            <w:r>
              <w:t>Faith in Jesus, life saved</w:t>
            </w:r>
          </w:p>
        </w:tc>
      </w:tr>
      <w:tr w:rsidR="0063491F" w14:paraId="671C474D" w14:textId="77777777" w:rsidTr="0063491F">
        <w:tc>
          <w:tcPr>
            <w:tcW w:w="3192" w:type="dxa"/>
          </w:tcPr>
          <w:p w14:paraId="764EBBF7" w14:textId="2EFE4C61" w:rsidR="0063491F" w:rsidRPr="0063491F" w:rsidRDefault="00242122" w:rsidP="00FD7E69">
            <w:r>
              <w:t>Woman</w:t>
            </w:r>
          </w:p>
        </w:tc>
        <w:tc>
          <w:tcPr>
            <w:tcW w:w="3192" w:type="dxa"/>
          </w:tcPr>
          <w:p w14:paraId="458DEEE3" w14:textId="4B37396A" w:rsidR="0063491F" w:rsidRPr="0063491F" w:rsidRDefault="00242122" w:rsidP="00FD7E69">
            <w:r>
              <w:t>Had fear (awe) (11.18-19)</w:t>
            </w:r>
          </w:p>
        </w:tc>
        <w:tc>
          <w:tcPr>
            <w:tcW w:w="3192" w:type="dxa"/>
          </w:tcPr>
          <w:p w14:paraId="7112538D" w14:textId="45DD936A" w:rsidR="00242122" w:rsidRPr="0063491F" w:rsidRDefault="00242122" w:rsidP="00FD7E69">
            <w:r>
              <w:t>Faith in Jesus, life saved</w:t>
            </w:r>
          </w:p>
        </w:tc>
      </w:tr>
      <w:tr w:rsidR="00242122" w14:paraId="5A642D5A" w14:textId="77777777" w:rsidTr="0063491F">
        <w:tc>
          <w:tcPr>
            <w:tcW w:w="3192" w:type="dxa"/>
          </w:tcPr>
          <w:p w14:paraId="3D416C31" w14:textId="73B0B361" w:rsidR="00242122" w:rsidRDefault="00242122" w:rsidP="00FD7E69">
            <w:r>
              <w:lastRenderedPageBreak/>
              <w:t>Disciples</w:t>
            </w:r>
          </w:p>
        </w:tc>
        <w:tc>
          <w:tcPr>
            <w:tcW w:w="3192" w:type="dxa"/>
          </w:tcPr>
          <w:p w14:paraId="11E0664D" w14:textId="77777777" w:rsidR="00242122" w:rsidRDefault="00242122" w:rsidP="00FD7E69"/>
        </w:tc>
        <w:tc>
          <w:tcPr>
            <w:tcW w:w="3192" w:type="dxa"/>
          </w:tcPr>
          <w:p w14:paraId="68C14AEC" w14:textId="5CFCC2F9" w:rsidR="00242122" w:rsidRDefault="00242122" w:rsidP="00FD7E69">
            <w:r>
              <w:t>Had little faith</w:t>
            </w:r>
          </w:p>
        </w:tc>
      </w:tr>
      <w:tr w:rsidR="00242122" w14:paraId="4C156E20" w14:textId="77777777" w:rsidTr="0063491F">
        <w:tc>
          <w:tcPr>
            <w:tcW w:w="3192" w:type="dxa"/>
          </w:tcPr>
          <w:p w14:paraId="502CCBEE" w14:textId="4F1E3106" w:rsidR="00242122" w:rsidRDefault="00242122" w:rsidP="00FD7E69">
            <w:r>
              <w:t>Mourners (12.10)</w:t>
            </w:r>
          </w:p>
        </w:tc>
        <w:tc>
          <w:tcPr>
            <w:tcW w:w="3192" w:type="dxa"/>
          </w:tcPr>
          <w:p w14:paraId="61985B6D" w14:textId="2F978FAB" w:rsidR="00242122" w:rsidRDefault="00242122" w:rsidP="00FD7E69">
            <w:r>
              <w:t>No fear – unbelief</w:t>
            </w:r>
          </w:p>
        </w:tc>
        <w:tc>
          <w:tcPr>
            <w:tcW w:w="3192" w:type="dxa"/>
          </w:tcPr>
          <w:p w14:paraId="2CF84901" w14:textId="646F56DB" w:rsidR="00242122" w:rsidRDefault="00242122" w:rsidP="00FD7E69">
            <w:r>
              <w:t>No faith in Jesus</w:t>
            </w:r>
          </w:p>
        </w:tc>
      </w:tr>
      <w:tr w:rsidR="00242122" w14:paraId="0D7DBC60" w14:textId="77777777" w:rsidTr="0063491F">
        <w:tc>
          <w:tcPr>
            <w:tcW w:w="3192" w:type="dxa"/>
          </w:tcPr>
          <w:p w14:paraId="6D2E9564" w14:textId="7B28B246" w:rsidR="00242122" w:rsidRDefault="00242122" w:rsidP="00FD7E69">
            <w:r>
              <w:t>Hometown (12.30)</w:t>
            </w:r>
          </w:p>
        </w:tc>
        <w:tc>
          <w:tcPr>
            <w:tcW w:w="3192" w:type="dxa"/>
          </w:tcPr>
          <w:p w14:paraId="2F262061" w14:textId="5EF01379" w:rsidR="00242122" w:rsidRDefault="00242122" w:rsidP="00FD7E69">
            <w:r>
              <w:t>No fear – unbelief</w:t>
            </w:r>
          </w:p>
        </w:tc>
        <w:tc>
          <w:tcPr>
            <w:tcW w:w="3192" w:type="dxa"/>
          </w:tcPr>
          <w:p w14:paraId="64B4F73D" w14:textId="04683B75" w:rsidR="00242122" w:rsidRDefault="00242122" w:rsidP="00FD7E69">
            <w:r>
              <w:t>No faith in Jesus</w:t>
            </w:r>
          </w:p>
        </w:tc>
      </w:tr>
    </w:tbl>
    <w:p w14:paraId="098F589F" w14:textId="3393BD9A" w:rsidR="0063491F" w:rsidRDefault="0063491F" w:rsidP="00FD7E69">
      <w:pPr>
        <w:rPr>
          <w:b/>
        </w:rPr>
      </w:pPr>
    </w:p>
    <w:p w14:paraId="636D637A" w14:textId="29D0C9AD" w:rsidR="00242122" w:rsidRDefault="00242122" w:rsidP="00FD7E69">
      <w:r>
        <w:t>In each situation faith demands “sacrifice” – at least loss of control and of “face,” but they have nowhere else to turn and nothing else to lose.</w:t>
      </w:r>
    </w:p>
    <w:p w14:paraId="412D1D40" w14:textId="40104176" w:rsidR="004206C7" w:rsidRDefault="004206C7" w:rsidP="004206C7">
      <w:pPr>
        <w:pStyle w:val="ListParagraph"/>
        <w:numPr>
          <w:ilvl w:val="0"/>
          <w:numId w:val="1"/>
        </w:numPr>
      </w:pPr>
      <w:r>
        <w:t>Paying the price of trusting him</w:t>
      </w:r>
    </w:p>
    <w:p w14:paraId="348F311F" w14:textId="0A59CCC2" w:rsidR="004206C7" w:rsidRDefault="004206C7" w:rsidP="004206C7">
      <w:pPr>
        <w:pStyle w:val="ListParagraph"/>
        <w:numPr>
          <w:ilvl w:val="0"/>
          <w:numId w:val="1"/>
        </w:numPr>
      </w:pPr>
      <w:r>
        <w:t>Waiting, trusting, vulnerability, risk, initiative</w:t>
      </w:r>
    </w:p>
    <w:p w14:paraId="60B476F7" w14:textId="00E31B8F" w:rsidR="004206C7" w:rsidRDefault="004206C7" w:rsidP="00FD7E69">
      <w:r>
        <w:t>The theme of death is very close to that of faith.</w:t>
      </w:r>
    </w:p>
    <w:p w14:paraId="07834FFA" w14:textId="459FD023" w:rsidR="004206C7" w:rsidRDefault="00242122" w:rsidP="004206C7">
      <w:pPr>
        <w:pStyle w:val="ListParagraph"/>
        <w:numPr>
          <w:ilvl w:val="0"/>
          <w:numId w:val="1"/>
        </w:numPr>
      </w:pPr>
      <w:r>
        <w:t>Desperation results in seeing if you really have faith (</w:t>
      </w:r>
      <w:r w:rsidRPr="004206C7">
        <w:rPr>
          <w:u w:val="single"/>
        </w:rPr>
        <w:t>Psalm 107:23-32</w:t>
      </w:r>
      <w:r>
        <w:t xml:space="preserve">) and if God will really come through </w:t>
      </w:r>
    </w:p>
    <w:p w14:paraId="2DBDAD14" w14:textId="2D468C94" w:rsidR="00242122" w:rsidRDefault="00242122" w:rsidP="004206C7">
      <w:pPr>
        <w:pStyle w:val="ListParagraph"/>
        <w:numPr>
          <w:ilvl w:val="0"/>
          <w:numId w:val="1"/>
        </w:numPr>
      </w:pPr>
      <w:r>
        <w:t>– e.g. Demoniac, Jairus, woman – transcend the law (clean-unclean) and Jesus gives the law its true meaning “…that we might live”</w:t>
      </w:r>
      <w:r w:rsidR="004206C7">
        <w:t xml:space="preserve"> (cf. </w:t>
      </w:r>
      <w:r w:rsidR="004206C7" w:rsidRPr="004206C7">
        <w:rPr>
          <w:u w:val="single"/>
        </w:rPr>
        <w:t>Deut 6-8</w:t>
      </w:r>
      <w:r w:rsidR="004206C7">
        <w:t>)</w:t>
      </w:r>
    </w:p>
    <w:p w14:paraId="2EAA8FEB" w14:textId="52AD2DAF" w:rsidR="004206C7" w:rsidRDefault="004206C7" w:rsidP="004206C7">
      <w:pPr>
        <w:pStyle w:val="ListParagraph"/>
        <w:numPr>
          <w:ilvl w:val="2"/>
          <w:numId w:val="1"/>
        </w:numPr>
      </w:pPr>
      <w:r>
        <w:rPr>
          <w:u w:val="single"/>
        </w:rPr>
        <w:t>Numbers 19:11-22</w:t>
      </w:r>
      <w:r>
        <w:t xml:space="preserve"> – Touching a corpse is most defiling and touching anything unclean makes one unclean</w:t>
      </w:r>
    </w:p>
    <w:p w14:paraId="068BCC61" w14:textId="028553CF" w:rsidR="004206C7" w:rsidRDefault="004206C7" w:rsidP="004206C7">
      <w:r>
        <w:t>Jesus’ whole ministry attempts to get people to respond in faith so that he can be to them their savior</w:t>
      </w:r>
    </w:p>
    <w:p w14:paraId="71D7E551" w14:textId="136B2F64" w:rsidR="004206C7" w:rsidRDefault="004206C7" w:rsidP="004206C7">
      <w:pPr>
        <w:pStyle w:val="ListParagraph"/>
        <w:numPr>
          <w:ilvl w:val="0"/>
          <w:numId w:val="1"/>
        </w:numPr>
      </w:pPr>
      <w:r>
        <w:t>He elicits a faith response, casting ourselves desperately on God’s care</w:t>
      </w:r>
    </w:p>
    <w:p w14:paraId="1205DA09" w14:textId="27225D7B" w:rsidR="004206C7" w:rsidRDefault="004206C7" w:rsidP="004206C7">
      <w:pPr>
        <w:pStyle w:val="ListParagraph"/>
        <w:numPr>
          <w:ilvl w:val="0"/>
          <w:numId w:val="1"/>
        </w:numPr>
      </w:pPr>
      <w:r>
        <w:t>This is really something in a law-oriented society – or a self-sufficient, performance and image conscious society like ours.</w:t>
      </w:r>
    </w:p>
    <w:p w14:paraId="0B4D2C46" w14:textId="025FE7A6" w:rsidR="00A633F2" w:rsidRDefault="00A633F2" w:rsidP="00C74A9E">
      <w:pPr>
        <w:pStyle w:val="Heading3"/>
      </w:pPr>
      <w:bookmarkStart w:id="84" w:name="_Toc478730143"/>
      <w:r>
        <w:t>A</w:t>
      </w:r>
      <w:r w:rsidR="00394395">
        <w:t>pplication</w:t>
      </w:r>
      <w:r w:rsidR="00DE10E0">
        <w:t xml:space="preserve"> (2-3 minutes to share application questions)</w:t>
      </w:r>
      <w:bookmarkEnd w:id="84"/>
    </w:p>
    <w:p w14:paraId="77E6BB91" w14:textId="2F8F5A69" w:rsidR="00394395" w:rsidRPr="00394395" w:rsidRDefault="00394395" w:rsidP="00394395">
      <w:pPr>
        <w:pStyle w:val="ListParagraph"/>
        <w:numPr>
          <w:ilvl w:val="3"/>
          <w:numId w:val="40"/>
        </w:numPr>
        <w:ind w:left="720"/>
        <w:rPr>
          <w:b/>
        </w:rPr>
      </w:pPr>
      <w:r>
        <w:t>Is there an area of crisis or anxiety in your life now, where you are pulled between fear and faith?  What is your “life and death” situation?</w:t>
      </w:r>
    </w:p>
    <w:p w14:paraId="5FAA9E7F" w14:textId="3FF82CB4" w:rsidR="00394395" w:rsidRPr="00394395" w:rsidRDefault="00394395" w:rsidP="00394395">
      <w:pPr>
        <w:pStyle w:val="ListParagraph"/>
        <w:numPr>
          <w:ilvl w:val="3"/>
          <w:numId w:val="40"/>
        </w:numPr>
        <w:ind w:left="720"/>
        <w:rPr>
          <w:b/>
        </w:rPr>
      </w:pPr>
      <w:r>
        <w:t>How are you inclined, like those in each story (the disciples, herders, mourners and hometowners), to rebuke, push away, mock or reject Jesus and his help, rendering his saving power unavailable to you?  What will a faith response look like for you?</w:t>
      </w:r>
    </w:p>
    <w:p w14:paraId="7C7F6FFD" w14:textId="2E092E54" w:rsidR="00394395" w:rsidRPr="00394395" w:rsidRDefault="00394395" w:rsidP="00394395">
      <w:pPr>
        <w:pStyle w:val="ListParagraph"/>
        <w:numPr>
          <w:ilvl w:val="3"/>
          <w:numId w:val="40"/>
        </w:numPr>
        <w:ind w:left="720"/>
        <w:rPr>
          <w:b/>
        </w:rPr>
      </w:pPr>
      <w:r>
        <w:t>How does your campus fellowship need to break out of its paralysis of fear and instead publicly call on and point to Jesus?  How will that begin?</w:t>
      </w:r>
    </w:p>
    <w:p w14:paraId="3143157F" w14:textId="13AB3277" w:rsidR="00394395" w:rsidRPr="00394395" w:rsidRDefault="00394395" w:rsidP="00394395">
      <w:pPr>
        <w:pStyle w:val="ListParagraph"/>
        <w:numPr>
          <w:ilvl w:val="3"/>
          <w:numId w:val="40"/>
        </w:numPr>
        <w:ind w:left="720"/>
        <w:rPr>
          <w:b/>
        </w:rPr>
      </w:pPr>
      <w:r>
        <w:t>Examine the choice Jesus made in 11.20: to go on, deal with the urgent need, or to stay and complete the healing of the woman, which was not urgent in any sense.  Jesus understands the difference between urgent and important.</w:t>
      </w:r>
    </w:p>
    <w:p w14:paraId="29BBC37E" w14:textId="65775EB4" w:rsidR="00394395" w:rsidRPr="00394395" w:rsidRDefault="00394395" w:rsidP="00394395">
      <w:pPr>
        <w:pStyle w:val="ListParagraph"/>
        <w:numPr>
          <w:ilvl w:val="4"/>
          <w:numId w:val="40"/>
        </w:numPr>
        <w:ind w:left="1440"/>
        <w:rPr>
          <w:b/>
        </w:rPr>
      </w:pPr>
      <w:r>
        <w:t xml:space="preserve">The </w:t>
      </w:r>
      <w:r>
        <w:rPr>
          <w:u w:val="single"/>
        </w:rPr>
        <w:t>tyranny of the urgent</w:t>
      </w:r>
      <w:r>
        <w:t xml:space="preserve"> – we will always tend to do the urgent things, ignoring or not getting to the things that are really important.  Jesus had a sense of priorities: he knew what was important and did that.  How does urgent v. important press in to our lives?</w:t>
      </w:r>
    </w:p>
    <w:p w14:paraId="1DDA9448" w14:textId="4EFB493E" w:rsidR="00394395" w:rsidRPr="00DE10E0" w:rsidRDefault="00394395" w:rsidP="00394395">
      <w:pPr>
        <w:pStyle w:val="ListParagraph"/>
        <w:numPr>
          <w:ilvl w:val="4"/>
          <w:numId w:val="40"/>
        </w:numPr>
        <w:ind w:left="1440"/>
        <w:rPr>
          <w:b/>
        </w:rPr>
      </w:pPr>
      <w:r>
        <w:t xml:space="preserve">In our lives there are relationships and tasks.  When a time crunch comes, tasks will usually get done because tasks have deadlines, due dates and measurable results.  Often relationships are postponed or put on the back burner.  Tasks seem urgent, yet relationships are really important.  Take a </w:t>
      </w:r>
      <w:r>
        <w:lastRenderedPageBreak/>
        <w:t xml:space="preserve">minute to write down a few important relationships that have taken a back seat to task-oriented work recently, and commit to doing one thing to work on those relationships </w:t>
      </w:r>
      <w:r w:rsidR="00AB7109">
        <w:t>next week</w:t>
      </w:r>
      <w:r>
        <w:t>: a phone call, visit or letter, thoughtful note or gift of appreciation, an encouragement.</w:t>
      </w:r>
    </w:p>
    <w:p w14:paraId="207C6417" w14:textId="77777777" w:rsidR="00DE10E0" w:rsidRDefault="00DE10E0" w:rsidP="00DE10E0">
      <w:pPr>
        <w:rPr>
          <w:b/>
        </w:rPr>
      </w:pPr>
    </w:p>
    <w:p w14:paraId="302DB7D1" w14:textId="5965C292" w:rsidR="00DE10E0" w:rsidRDefault="00DE10E0" w:rsidP="00DE10E0">
      <w:r>
        <w:rPr>
          <w:b/>
        </w:rPr>
        <w:t>Dismiss students to quiet time (around 11:45) and encourage them once more to really take the time to sit with Jesus.  Official dismissal is 12:15 to lunch.</w:t>
      </w:r>
      <w:r>
        <w:t xml:space="preserve"> </w:t>
      </w:r>
    </w:p>
    <w:p w14:paraId="74A78351" w14:textId="03A49D7C" w:rsidR="00DE10E0" w:rsidRPr="008E0E03" w:rsidRDefault="00DE10E0" w:rsidP="00DE10E0">
      <w:r w:rsidRPr="008E0E03">
        <w:t>If you think students are not going to engage in quiet time if you let them leave the room, you may keep them in the room and play some worship music softly in the background.</w:t>
      </w:r>
    </w:p>
    <w:p w14:paraId="5D3A50FF" w14:textId="77777777" w:rsidR="00DE10E0" w:rsidRDefault="00DE10E0" w:rsidP="00DE10E0">
      <w:pPr>
        <w:rPr>
          <w:i/>
        </w:rPr>
      </w:pPr>
    </w:p>
    <w:p w14:paraId="21423442" w14:textId="513D0C2B" w:rsidR="00DE10E0" w:rsidRPr="00952ED1" w:rsidRDefault="00DE10E0" w:rsidP="00DE10E0">
      <w:pPr>
        <w:rPr>
          <w:i/>
          <w:color w:val="E36C0A" w:themeColor="accent6" w:themeShade="BF"/>
        </w:rPr>
      </w:pPr>
      <w:r w:rsidRPr="00952ED1">
        <w:rPr>
          <w:i/>
          <w:color w:val="E36C0A" w:themeColor="accent6" w:themeShade="BF"/>
        </w:rPr>
        <w:t>Idea: Give students 20 minutes for quiet time and then have them share around their tables or in trios at tables what God is speaking to them and a prayer request.  Have students spend time praying for one another.</w:t>
      </w:r>
    </w:p>
    <w:p w14:paraId="363D8BCC" w14:textId="77777777" w:rsidR="002719EE" w:rsidRDefault="002719EE" w:rsidP="00DE10E0"/>
    <w:p w14:paraId="7228D478" w14:textId="77777777" w:rsidR="002719EE" w:rsidRDefault="002719EE" w:rsidP="00DE10E0"/>
    <w:p w14:paraId="0028F6D5" w14:textId="77777777" w:rsidR="008371AC" w:rsidRDefault="008371AC" w:rsidP="00DE10E0"/>
    <w:p w14:paraId="3E91E9F9" w14:textId="77777777" w:rsidR="008371AC" w:rsidRDefault="008371AC" w:rsidP="00DE10E0"/>
    <w:p w14:paraId="7EC9CFD2" w14:textId="77777777" w:rsidR="008371AC" w:rsidRDefault="008371AC" w:rsidP="00DE10E0"/>
    <w:p w14:paraId="1F3695C4" w14:textId="77777777" w:rsidR="008371AC" w:rsidRDefault="008371AC" w:rsidP="00DE10E0"/>
    <w:p w14:paraId="0C1C3807" w14:textId="77777777" w:rsidR="008371AC" w:rsidRDefault="008371AC" w:rsidP="00DE10E0"/>
    <w:p w14:paraId="319E2462" w14:textId="77777777" w:rsidR="008371AC" w:rsidRDefault="008371AC" w:rsidP="00DE10E0"/>
    <w:p w14:paraId="1AE69427" w14:textId="77777777" w:rsidR="008371AC" w:rsidRDefault="008371AC" w:rsidP="00DE10E0"/>
    <w:p w14:paraId="1ACE59C3" w14:textId="77777777" w:rsidR="008371AC" w:rsidRDefault="008371AC" w:rsidP="00DE10E0"/>
    <w:p w14:paraId="79564D27" w14:textId="77777777" w:rsidR="008371AC" w:rsidRDefault="008371AC" w:rsidP="00DE10E0"/>
    <w:p w14:paraId="7EDABDA9" w14:textId="77777777" w:rsidR="008371AC" w:rsidRDefault="008371AC" w:rsidP="00DE10E0"/>
    <w:p w14:paraId="336E0984" w14:textId="77777777" w:rsidR="00400DBE" w:rsidRDefault="00400DBE" w:rsidP="00DE10E0"/>
    <w:p w14:paraId="1F6FEDEA" w14:textId="77777777" w:rsidR="00400DBE" w:rsidRDefault="00400DBE" w:rsidP="00DE10E0"/>
    <w:p w14:paraId="2406DF22" w14:textId="77777777" w:rsidR="00400DBE" w:rsidRDefault="00400DBE" w:rsidP="00DE10E0"/>
    <w:p w14:paraId="36AAECE0" w14:textId="77777777" w:rsidR="00400DBE" w:rsidRDefault="00400DBE" w:rsidP="00DE10E0"/>
    <w:p w14:paraId="564E18D4" w14:textId="77777777" w:rsidR="00400DBE" w:rsidRDefault="00400DBE" w:rsidP="00DE10E0"/>
    <w:p w14:paraId="0D1B537C" w14:textId="77777777" w:rsidR="00400DBE" w:rsidRDefault="00400DBE" w:rsidP="00DE10E0"/>
    <w:p w14:paraId="6C5E870C" w14:textId="77777777" w:rsidR="00400DBE" w:rsidRDefault="00400DBE" w:rsidP="00DE10E0"/>
    <w:p w14:paraId="016FD0BF" w14:textId="77777777" w:rsidR="00400DBE" w:rsidRDefault="00400DBE" w:rsidP="00DE10E0"/>
    <w:p w14:paraId="39A7ECC1" w14:textId="77777777" w:rsidR="00400DBE" w:rsidRDefault="00400DBE" w:rsidP="00DE10E0"/>
    <w:p w14:paraId="7A3278E2" w14:textId="77777777" w:rsidR="00400DBE" w:rsidRDefault="00400DBE" w:rsidP="00DE10E0"/>
    <w:p w14:paraId="7D547A6C" w14:textId="77777777" w:rsidR="00400DBE" w:rsidRDefault="00400DBE" w:rsidP="00DE10E0"/>
    <w:p w14:paraId="2CE9790C" w14:textId="77777777" w:rsidR="00400DBE" w:rsidRDefault="00400DBE" w:rsidP="00DE10E0"/>
    <w:p w14:paraId="13D585EC" w14:textId="77777777" w:rsidR="00400DBE" w:rsidRDefault="00400DBE" w:rsidP="00DE10E0"/>
    <w:p w14:paraId="017F69EF" w14:textId="77777777" w:rsidR="00400DBE" w:rsidRDefault="00400DBE" w:rsidP="00DE10E0"/>
    <w:p w14:paraId="100F95F9" w14:textId="77777777" w:rsidR="00400DBE" w:rsidRDefault="00400DBE" w:rsidP="00DE10E0"/>
    <w:p w14:paraId="1A83A9E5" w14:textId="0C03BC51" w:rsidR="00714940" w:rsidRDefault="00714940" w:rsidP="00714940">
      <w:pPr>
        <w:pStyle w:val="Heading3"/>
      </w:pPr>
      <w:bookmarkStart w:id="85" w:name="_Toc478730144"/>
      <w:r>
        <w:lastRenderedPageBreak/>
        <w:t>The Gerasene Demoniac</w:t>
      </w:r>
      <w:bookmarkEnd w:id="85"/>
    </w:p>
    <w:p w14:paraId="49EF5B23" w14:textId="77777777" w:rsidR="00E67C34" w:rsidRDefault="00E67C34" w:rsidP="00714940">
      <w:pPr>
        <w:rPr>
          <w:sz w:val="20"/>
        </w:rPr>
        <w:sectPr w:rsidR="00E67C34" w:rsidSect="009858C0">
          <w:type w:val="continuous"/>
          <w:pgSz w:w="12240" w:h="15840"/>
          <w:pgMar w:top="1440" w:right="1440" w:bottom="1440" w:left="1440" w:header="720" w:footer="720" w:gutter="0"/>
          <w:cols w:space="180"/>
          <w:docGrid w:linePitch="360"/>
        </w:sectPr>
      </w:pPr>
    </w:p>
    <w:p w14:paraId="065C35A3" w14:textId="3B4E67C2" w:rsidR="00714940" w:rsidRPr="00E67C34" w:rsidRDefault="00714940" w:rsidP="00714940">
      <w:pPr>
        <w:rPr>
          <w:sz w:val="17"/>
          <w:szCs w:val="17"/>
        </w:rPr>
      </w:pPr>
      <w:r w:rsidRPr="00E67C34">
        <w:rPr>
          <w:sz w:val="17"/>
          <w:szCs w:val="17"/>
        </w:rPr>
        <w:lastRenderedPageBreak/>
        <w:t xml:space="preserve">From </w:t>
      </w:r>
      <w:r w:rsidRPr="00E67C34">
        <w:rPr>
          <w:sz w:val="17"/>
          <w:szCs w:val="17"/>
          <w:u w:val="single"/>
        </w:rPr>
        <w:t>The Singer</w:t>
      </w:r>
      <w:r w:rsidRPr="00E67C34">
        <w:rPr>
          <w:sz w:val="17"/>
          <w:szCs w:val="17"/>
        </w:rPr>
        <w:t xml:space="preserve"> by Calvin Miller, IVP 1975, (pp. 81-85)</w:t>
      </w:r>
    </w:p>
    <w:p w14:paraId="44FDA8DA" w14:textId="77777777" w:rsidR="00714940" w:rsidRPr="00E67C34" w:rsidRDefault="00714940" w:rsidP="00714940">
      <w:pPr>
        <w:rPr>
          <w:sz w:val="17"/>
          <w:szCs w:val="17"/>
        </w:rPr>
      </w:pPr>
    </w:p>
    <w:p w14:paraId="075223BE" w14:textId="674A8D00" w:rsidR="00714940" w:rsidRPr="00E67C34" w:rsidRDefault="00714940" w:rsidP="00714940">
      <w:pPr>
        <w:rPr>
          <w:sz w:val="17"/>
          <w:szCs w:val="17"/>
        </w:rPr>
      </w:pPr>
      <w:r w:rsidRPr="00E67C34">
        <w:rPr>
          <w:sz w:val="17"/>
          <w:szCs w:val="17"/>
        </w:rPr>
        <w:t>They were deeper in the woods.</w:t>
      </w:r>
    </w:p>
    <w:p w14:paraId="17530744" w14:textId="60FFCB01" w:rsidR="00714940" w:rsidRPr="00E67C34" w:rsidRDefault="00714940" w:rsidP="00714940">
      <w:pPr>
        <w:rPr>
          <w:sz w:val="17"/>
          <w:szCs w:val="17"/>
        </w:rPr>
      </w:pPr>
      <w:r w:rsidRPr="00E67C34">
        <w:rPr>
          <w:sz w:val="17"/>
          <w:szCs w:val="17"/>
        </w:rPr>
        <w:t>They stopped in a shaded spot</w:t>
      </w:r>
    </w:p>
    <w:p w14:paraId="0198E116" w14:textId="561FD1C9" w:rsidR="00714940" w:rsidRPr="00E67C34" w:rsidRDefault="00714940" w:rsidP="00714940">
      <w:pPr>
        <w:rPr>
          <w:sz w:val="17"/>
          <w:szCs w:val="17"/>
        </w:rPr>
      </w:pPr>
      <w:proofErr w:type="gramStart"/>
      <w:r w:rsidRPr="00E67C34">
        <w:rPr>
          <w:sz w:val="17"/>
          <w:szCs w:val="17"/>
        </w:rPr>
        <w:t>beneath</w:t>
      </w:r>
      <w:proofErr w:type="gramEnd"/>
      <w:r w:rsidRPr="00E67C34">
        <w:rPr>
          <w:sz w:val="17"/>
          <w:szCs w:val="17"/>
        </w:rPr>
        <w:t xml:space="preserve"> the fortress wall.</w:t>
      </w:r>
    </w:p>
    <w:p w14:paraId="385CAB2E" w14:textId="77777777" w:rsidR="00714940" w:rsidRPr="00E67C34" w:rsidRDefault="00714940" w:rsidP="00714940">
      <w:pPr>
        <w:rPr>
          <w:sz w:val="17"/>
          <w:szCs w:val="17"/>
        </w:rPr>
      </w:pPr>
    </w:p>
    <w:p w14:paraId="1DBFF033" w14:textId="7BAE943A" w:rsidR="00714940" w:rsidRPr="00E67C34" w:rsidRDefault="00714940" w:rsidP="00714940">
      <w:pPr>
        <w:rPr>
          <w:sz w:val="17"/>
          <w:szCs w:val="17"/>
        </w:rPr>
      </w:pPr>
      <w:r w:rsidRPr="00E67C34">
        <w:rPr>
          <w:sz w:val="17"/>
          <w:szCs w:val="17"/>
        </w:rPr>
        <w:t xml:space="preserve">A heavy set of chains hung from </w:t>
      </w:r>
    </w:p>
    <w:p w14:paraId="61F7D4E1" w14:textId="748D8B59" w:rsidR="00714940" w:rsidRPr="00E67C34" w:rsidRDefault="00714940" w:rsidP="00714940">
      <w:pPr>
        <w:rPr>
          <w:sz w:val="17"/>
          <w:szCs w:val="17"/>
        </w:rPr>
      </w:pPr>
      <w:proofErr w:type="gramStart"/>
      <w:r w:rsidRPr="00E67C34">
        <w:rPr>
          <w:sz w:val="17"/>
          <w:szCs w:val="17"/>
        </w:rPr>
        <w:t>a</w:t>
      </w:r>
      <w:proofErr w:type="gramEnd"/>
      <w:r w:rsidRPr="00E67C34">
        <w:rPr>
          <w:sz w:val="17"/>
          <w:szCs w:val="17"/>
        </w:rPr>
        <w:t xml:space="preserve"> great foundation stone that</w:t>
      </w:r>
    </w:p>
    <w:p w14:paraId="41299D8A" w14:textId="6815F933" w:rsidR="00714940" w:rsidRPr="00E67C34" w:rsidRDefault="00714940" w:rsidP="00714940">
      <w:pPr>
        <w:rPr>
          <w:sz w:val="17"/>
          <w:szCs w:val="17"/>
        </w:rPr>
      </w:pPr>
      <w:proofErr w:type="gramStart"/>
      <w:r w:rsidRPr="00E67C34">
        <w:rPr>
          <w:sz w:val="17"/>
          <w:szCs w:val="17"/>
        </w:rPr>
        <w:t>held</w:t>
      </w:r>
      <w:proofErr w:type="gramEnd"/>
      <w:r w:rsidRPr="00E67C34">
        <w:rPr>
          <w:sz w:val="17"/>
          <w:szCs w:val="17"/>
        </w:rPr>
        <w:t xml:space="preserve"> the towering wall.  Manacles</w:t>
      </w:r>
    </w:p>
    <w:p w14:paraId="15292FA8" w14:textId="483959E0" w:rsidR="00714940" w:rsidRPr="00E67C34" w:rsidRDefault="00714940" w:rsidP="00714940">
      <w:pPr>
        <w:rPr>
          <w:sz w:val="17"/>
          <w:szCs w:val="17"/>
        </w:rPr>
      </w:pPr>
      <w:proofErr w:type="gramStart"/>
      <w:r w:rsidRPr="00E67C34">
        <w:rPr>
          <w:sz w:val="17"/>
          <w:szCs w:val="17"/>
        </w:rPr>
        <w:t>hung</w:t>
      </w:r>
      <w:proofErr w:type="gramEnd"/>
      <w:r w:rsidRPr="00E67C34">
        <w:rPr>
          <w:sz w:val="17"/>
          <w:szCs w:val="17"/>
        </w:rPr>
        <w:t xml:space="preserve"> bolted on the wrists of a</w:t>
      </w:r>
    </w:p>
    <w:p w14:paraId="4BA65C8D" w14:textId="05899B3B" w:rsidR="00714940" w:rsidRPr="00E67C34" w:rsidRDefault="00714940" w:rsidP="00714940">
      <w:pPr>
        <w:rPr>
          <w:sz w:val="17"/>
          <w:szCs w:val="17"/>
        </w:rPr>
      </w:pPr>
      <w:proofErr w:type="gramStart"/>
      <w:r w:rsidRPr="00E67C34">
        <w:rPr>
          <w:sz w:val="17"/>
          <w:szCs w:val="17"/>
        </w:rPr>
        <w:t>burly</w:t>
      </w:r>
      <w:proofErr w:type="gramEnd"/>
      <w:r w:rsidRPr="00E67C34">
        <w:rPr>
          <w:sz w:val="17"/>
          <w:szCs w:val="17"/>
        </w:rPr>
        <w:t>, naked man.</w:t>
      </w:r>
    </w:p>
    <w:p w14:paraId="50847BAE" w14:textId="77777777" w:rsidR="00714940" w:rsidRPr="00E67C34" w:rsidRDefault="00714940" w:rsidP="00714940">
      <w:pPr>
        <w:rPr>
          <w:sz w:val="17"/>
          <w:szCs w:val="17"/>
        </w:rPr>
      </w:pPr>
    </w:p>
    <w:p w14:paraId="0B14D1D2" w14:textId="7BC0245D" w:rsidR="00714940" w:rsidRPr="00E67C34" w:rsidRDefault="00EF5F78" w:rsidP="00714940">
      <w:pPr>
        <w:rPr>
          <w:sz w:val="17"/>
          <w:szCs w:val="17"/>
        </w:rPr>
      </w:pPr>
      <w:r w:rsidRPr="00E67C34">
        <w:rPr>
          <w:sz w:val="17"/>
          <w:szCs w:val="17"/>
        </w:rPr>
        <w:t>He slept or seemed to.</w:t>
      </w:r>
    </w:p>
    <w:p w14:paraId="42B38347" w14:textId="77777777" w:rsidR="00EF5F78" w:rsidRPr="00E67C34" w:rsidRDefault="00EF5F78" w:rsidP="00714940">
      <w:pPr>
        <w:rPr>
          <w:sz w:val="17"/>
          <w:szCs w:val="17"/>
        </w:rPr>
      </w:pPr>
    </w:p>
    <w:p w14:paraId="1540015E" w14:textId="0954E956" w:rsidR="00EF5F78" w:rsidRPr="00E67C34" w:rsidRDefault="00EF5F78" w:rsidP="00714940">
      <w:pPr>
        <w:rPr>
          <w:sz w:val="17"/>
          <w:szCs w:val="17"/>
        </w:rPr>
      </w:pPr>
      <w:r w:rsidRPr="00E67C34">
        <w:rPr>
          <w:sz w:val="17"/>
          <w:szCs w:val="17"/>
        </w:rPr>
        <w:t xml:space="preserve">Before him on the ground lay a </w:t>
      </w:r>
    </w:p>
    <w:p w14:paraId="75A30071" w14:textId="40B8CAB7" w:rsidR="00EF5F78" w:rsidRPr="00E67C34" w:rsidRDefault="00EF5F78" w:rsidP="00714940">
      <w:pPr>
        <w:rPr>
          <w:sz w:val="17"/>
          <w:szCs w:val="17"/>
        </w:rPr>
      </w:pPr>
      <w:proofErr w:type="gramStart"/>
      <w:r w:rsidRPr="00E67C34">
        <w:rPr>
          <w:sz w:val="17"/>
          <w:szCs w:val="17"/>
        </w:rPr>
        <w:t>heavy</w:t>
      </w:r>
      <w:proofErr w:type="gramEnd"/>
      <w:r w:rsidRPr="00E67C34">
        <w:rPr>
          <w:sz w:val="17"/>
          <w:szCs w:val="17"/>
        </w:rPr>
        <w:t xml:space="preserve"> stoneware basin nearly</w:t>
      </w:r>
    </w:p>
    <w:p w14:paraId="76128D04" w14:textId="0F81CD48" w:rsidR="00EF5F78" w:rsidRPr="00E67C34" w:rsidRDefault="00EF5F78" w:rsidP="00714940">
      <w:pPr>
        <w:rPr>
          <w:sz w:val="17"/>
          <w:szCs w:val="17"/>
        </w:rPr>
      </w:pPr>
      <w:proofErr w:type="gramStart"/>
      <w:r w:rsidRPr="00E67C34">
        <w:rPr>
          <w:sz w:val="17"/>
          <w:szCs w:val="17"/>
        </w:rPr>
        <w:t>filled</w:t>
      </w:r>
      <w:proofErr w:type="gramEnd"/>
      <w:r w:rsidRPr="00E67C34">
        <w:rPr>
          <w:sz w:val="17"/>
          <w:szCs w:val="17"/>
        </w:rPr>
        <w:t xml:space="preserve"> with water and the dried</w:t>
      </w:r>
    </w:p>
    <w:p w14:paraId="7674288B" w14:textId="13D0B15E" w:rsidR="00EF5F78" w:rsidRPr="00E67C34" w:rsidRDefault="00EF5F78" w:rsidP="00714940">
      <w:pPr>
        <w:rPr>
          <w:sz w:val="17"/>
          <w:szCs w:val="17"/>
        </w:rPr>
      </w:pPr>
      <w:proofErr w:type="gramStart"/>
      <w:r w:rsidRPr="00E67C34">
        <w:rPr>
          <w:sz w:val="17"/>
          <w:szCs w:val="17"/>
        </w:rPr>
        <w:t>remains</w:t>
      </w:r>
      <w:proofErr w:type="gramEnd"/>
      <w:r w:rsidRPr="00E67C34">
        <w:rPr>
          <w:sz w:val="17"/>
          <w:szCs w:val="17"/>
        </w:rPr>
        <w:t xml:space="preserve"> of bread half-eaten.</w:t>
      </w:r>
    </w:p>
    <w:p w14:paraId="48311FD7" w14:textId="77777777" w:rsidR="00EF5F78" w:rsidRPr="00E67C34" w:rsidRDefault="00EF5F78" w:rsidP="00714940">
      <w:pPr>
        <w:rPr>
          <w:sz w:val="17"/>
          <w:szCs w:val="17"/>
        </w:rPr>
      </w:pPr>
    </w:p>
    <w:p w14:paraId="1F9F59E4" w14:textId="0D1E8499" w:rsidR="00EF5F78" w:rsidRPr="00E67C34" w:rsidRDefault="00EF5F78" w:rsidP="00714940">
      <w:pPr>
        <w:rPr>
          <w:sz w:val="17"/>
          <w:szCs w:val="17"/>
        </w:rPr>
      </w:pPr>
      <w:r w:rsidRPr="00E67C34">
        <w:rPr>
          <w:sz w:val="17"/>
          <w:szCs w:val="17"/>
        </w:rPr>
        <w:t>“Is he mad?” the Singer asked.</w:t>
      </w:r>
    </w:p>
    <w:p w14:paraId="24347FFB" w14:textId="77777777" w:rsidR="00EF5F78" w:rsidRPr="00E67C34" w:rsidRDefault="00EF5F78" w:rsidP="00714940">
      <w:pPr>
        <w:rPr>
          <w:sz w:val="17"/>
          <w:szCs w:val="17"/>
        </w:rPr>
      </w:pPr>
    </w:p>
    <w:p w14:paraId="5668BE63" w14:textId="75C7240C" w:rsidR="00EF5F78" w:rsidRPr="00E67C34" w:rsidRDefault="00EF5F78" w:rsidP="00714940">
      <w:pPr>
        <w:rPr>
          <w:sz w:val="17"/>
          <w:szCs w:val="17"/>
        </w:rPr>
      </w:pPr>
      <w:r w:rsidRPr="00E67C34">
        <w:rPr>
          <w:sz w:val="17"/>
          <w:szCs w:val="17"/>
        </w:rPr>
        <w:t>“Senselessly,” the Hater answered.</w:t>
      </w:r>
    </w:p>
    <w:p w14:paraId="6341FE56" w14:textId="77777777" w:rsidR="00EF5F78" w:rsidRPr="00E67C34" w:rsidRDefault="00EF5F78" w:rsidP="00714940">
      <w:pPr>
        <w:rPr>
          <w:sz w:val="17"/>
          <w:szCs w:val="17"/>
        </w:rPr>
      </w:pPr>
    </w:p>
    <w:p w14:paraId="73BED565" w14:textId="5E08C22B" w:rsidR="00EF5F78" w:rsidRPr="00E67C34" w:rsidRDefault="00EF5F78" w:rsidP="00714940">
      <w:pPr>
        <w:rPr>
          <w:sz w:val="17"/>
          <w:szCs w:val="17"/>
        </w:rPr>
      </w:pPr>
      <w:r w:rsidRPr="00E67C34">
        <w:rPr>
          <w:sz w:val="17"/>
          <w:szCs w:val="17"/>
        </w:rPr>
        <w:t>“Who rings him bread and water.”</w:t>
      </w:r>
    </w:p>
    <w:p w14:paraId="110DE53C" w14:textId="77777777" w:rsidR="00EF5F78" w:rsidRPr="00E67C34" w:rsidRDefault="00EF5F78" w:rsidP="00714940">
      <w:pPr>
        <w:rPr>
          <w:sz w:val="17"/>
          <w:szCs w:val="17"/>
        </w:rPr>
      </w:pPr>
    </w:p>
    <w:p w14:paraId="5D1FDAB4" w14:textId="72D694B5" w:rsidR="00EF5F78" w:rsidRPr="00E67C34" w:rsidRDefault="00EF5F78" w:rsidP="00714940">
      <w:pPr>
        <w:rPr>
          <w:sz w:val="17"/>
          <w:szCs w:val="17"/>
        </w:rPr>
      </w:pPr>
      <w:r w:rsidRPr="00E67C34">
        <w:rPr>
          <w:sz w:val="17"/>
          <w:szCs w:val="17"/>
        </w:rPr>
        <w:t>“I do.”</w:t>
      </w:r>
    </w:p>
    <w:p w14:paraId="2D13D7D2" w14:textId="77777777" w:rsidR="00EF5F78" w:rsidRPr="00E67C34" w:rsidRDefault="00EF5F78" w:rsidP="00714940">
      <w:pPr>
        <w:rPr>
          <w:sz w:val="17"/>
          <w:szCs w:val="17"/>
        </w:rPr>
      </w:pPr>
    </w:p>
    <w:p w14:paraId="6D4B54B3" w14:textId="54268835" w:rsidR="00EF5F78" w:rsidRPr="00E67C34" w:rsidRDefault="00EF5F78" w:rsidP="00714940">
      <w:pPr>
        <w:rPr>
          <w:sz w:val="17"/>
          <w:szCs w:val="17"/>
        </w:rPr>
      </w:pPr>
      <w:r w:rsidRPr="00E67C34">
        <w:rPr>
          <w:sz w:val="17"/>
          <w:szCs w:val="17"/>
        </w:rPr>
        <w:t>“Why?”</w:t>
      </w:r>
    </w:p>
    <w:p w14:paraId="654442C0" w14:textId="77777777" w:rsidR="00EF5F78" w:rsidRPr="00E67C34" w:rsidRDefault="00EF5F78" w:rsidP="00714940">
      <w:pPr>
        <w:rPr>
          <w:sz w:val="17"/>
          <w:szCs w:val="17"/>
        </w:rPr>
      </w:pPr>
    </w:p>
    <w:p w14:paraId="06C1B65E" w14:textId="206865E0" w:rsidR="00EF5F78" w:rsidRPr="00E67C34" w:rsidRDefault="00EF5F78" w:rsidP="00714940">
      <w:pPr>
        <w:rPr>
          <w:sz w:val="17"/>
          <w:szCs w:val="17"/>
        </w:rPr>
      </w:pPr>
      <w:r w:rsidRPr="00E67C34">
        <w:rPr>
          <w:sz w:val="17"/>
          <w:szCs w:val="17"/>
        </w:rPr>
        <w:t>“To see him dance in madness</w:t>
      </w:r>
    </w:p>
    <w:p w14:paraId="6018F34D" w14:textId="7DD2BD32" w:rsidR="00EF5F78" w:rsidRPr="00E67C34" w:rsidRDefault="00EF5F78" w:rsidP="00714940">
      <w:pPr>
        <w:rPr>
          <w:sz w:val="17"/>
          <w:szCs w:val="17"/>
        </w:rPr>
      </w:pPr>
      <w:proofErr w:type="gramStart"/>
      <w:r w:rsidRPr="00E67C34">
        <w:rPr>
          <w:sz w:val="17"/>
          <w:szCs w:val="17"/>
        </w:rPr>
        <w:t>without</w:t>
      </w:r>
      <w:proofErr w:type="gramEnd"/>
      <w:r w:rsidRPr="00E67C34">
        <w:rPr>
          <w:sz w:val="17"/>
          <w:szCs w:val="17"/>
        </w:rPr>
        <w:t xml:space="preserve"> a tiny hope!  Imagine my </w:t>
      </w:r>
    </w:p>
    <w:p w14:paraId="7966F505" w14:textId="5C6868DA" w:rsidR="00EF5F78" w:rsidRPr="00E67C34" w:rsidRDefault="00EF5F78" w:rsidP="00714940">
      <w:pPr>
        <w:rPr>
          <w:sz w:val="17"/>
          <w:szCs w:val="17"/>
        </w:rPr>
      </w:pPr>
      <w:proofErr w:type="gramStart"/>
      <w:r w:rsidRPr="00E67C34">
        <w:rPr>
          <w:sz w:val="17"/>
          <w:szCs w:val="17"/>
        </w:rPr>
        <w:t>delight</w:t>
      </w:r>
      <w:proofErr w:type="gramEnd"/>
      <w:r w:rsidRPr="00E67C34">
        <w:rPr>
          <w:sz w:val="17"/>
          <w:szCs w:val="17"/>
        </w:rPr>
        <w:t xml:space="preserve"> when he raves and screams in chains.  Would</w:t>
      </w:r>
    </w:p>
    <w:p w14:paraId="2C8B4E9C" w14:textId="12DE7CCC" w:rsidR="00EF5F78" w:rsidRPr="00E67C34" w:rsidRDefault="00EF5F78" w:rsidP="00714940">
      <w:pPr>
        <w:rPr>
          <w:sz w:val="17"/>
          <w:szCs w:val="17"/>
        </w:rPr>
      </w:pPr>
      <w:proofErr w:type="gramStart"/>
      <w:r w:rsidRPr="00E67C34">
        <w:rPr>
          <w:sz w:val="17"/>
          <w:szCs w:val="17"/>
        </w:rPr>
        <w:t>you</w:t>
      </w:r>
      <w:proofErr w:type="gramEnd"/>
      <w:r w:rsidRPr="00E67C34">
        <w:rPr>
          <w:sz w:val="17"/>
          <w:szCs w:val="17"/>
        </w:rPr>
        <w:t xml:space="preserve"> like for me to wake this animal?”</w:t>
      </w:r>
    </w:p>
    <w:p w14:paraId="7C665F5E" w14:textId="77777777" w:rsidR="00EF5F78" w:rsidRPr="00E67C34" w:rsidRDefault="00EF5F78" w:rsidP="00714940">
      <w:pPr>
        <w:rPr>
          <w:sz w:val="17"/>
          <w:szCs w:val="17"/>
        </w:rPr>
      </w:pPr>
    </w:p>
    <w:p w14:paraId="7E65A15D" w14:textId="73D0D6AA" w:rsidR="00EF5F78" w:rsidRPr="00E67C34" w:rsidRDefault="00EF5F78" w:rsidP="00714940">
      <w:pPr>
        <w:rPr>
          <w:sz w:val="17"/>
          <w:szCs w:val="17"/>
        </w:rPr>
      </w:pPr>
      <w:r w:rsidRPr="00E67C34">
        <w:rPr>
          <w:sz w:val="17"/>
          <w:szCs w:val="17"/>
        </w:rPr>
        <w:t xml:space="preserve">“He is a man.  Earthmaker made him so.  What is </w:t>
      </w:r>
      <w:proofErr w:type="gramStart"/>
      <w:r w:rsidRPr="00E67C34">
        <w:rPr>
          <w:sz w:val="17"/>
          <w:szCs w:val="17"/>
        </w:rPr>
        <w:t>his</w:t>
      </w:r>
      <w:proofErr w:type="gramEnd"/>
    </w:p>
    <w:p w14:paraId="593F4C84" w14:textId="731DC0DF" w:rsidR="00EF5F78" w:rsidRPr="00E67C34" w:rsidRDefault="00EF5F78" w:rsidP="00714940">
      <w:pPr>
        <w:rPr>
          <w:sz w:val="17"/>
          <w:szCs w:val="17"/>
        </w:rPr>
      </w:pPr>
      <w:proofErr w:type="gramStart"/>
      <w:r w:rsidRPr="00E67C34">
        <w:rPr>
          <w:sz w:val="17"/>
          <w:szCs w:val="17"/>
        </w:rPr>
        <w:t>name</w:t>
      </w:r>
      <w:proofErr w:type="gramEnd"/>
      <w:r w:rsidRPr="00E67C34">
        <w:rPr>
          <w:sz w:val="17"/>
          <w:szCs w:val="17"/>
        </w:rPr>
        <w:t>?”</w:t>
      </w:r>
    </w:p>
    <w:p w14:paraId="3562AD84" w14:textId="77777777" w:rsidR="002719EE" w:rsidRPr="00E67C34" w:rsidRDefault="002719EE" w:rsidP="00DE10E0">
      <w:pPr>
        <w:rPr>
          <w:sz w:val="17"/>
          <w:szCs w:val="17"/>
        </w:rPr>
      </w:pPr>
    </w:p>
    <w:p w14:paraId="25A78163" w14:textId="016E09EC" w:rsidR="002719EE" w:rsidRPr="00E67C34" w:rsidRDefault="00EF5F78" w:rsidP="00DE10E0">
      <w:pPr>
        <w:rPr>
          <w:sz w:val="17"/>
          <w:szCs w:val="17"/>
        </w:rPr>
      </w:pPr>
      <w:proofErr w:type="gramStart"/>
      <w:r w:rsidRPr="00E67C34">
        <w:rPr>
          <w:sz w:val="17"/>
          <w:szCs w:val="17"/>
        </w:rPr>
        <w:t>“The Crowd.”</w:t>
      </w:r>
      <w:proofErr w:type="gramEnd"/>
    </w:p>
    <w:p w14:paraId="32011CF2" w14:textId="77777777" w:rsidR="00EF5F78" w:rsidRPr="00E67C34" w:rsidRDefault="00EF5F78" w:rsidP="00DE10E0">
      <w:pPr>
        <w:rPr>
          <w:sz w:val="17"/>
          <w:szCs w:val="17"/>
        </w:rPr>
      </w:pPr>
    </w:p>
    <w:p w14:paraId="6FC03E10" w14:textId="6E26F3FF" w:rsidR="00EF5F78" w:rsidRPr="00E67C34" w:rsidRDefault="00EF5F78" w:rsidP="00DE10E0">
      <w:pPr>
        <w:rPr>
          <w:sz w:val="17"/>
          <w:szCs w:val="17"/>
        </w:rPr>
      </w:pPr>
      <w:proofErr w:type="gramStart"/>
      <w:r w:rsidRPr="00E67C34">
        <w:rPr>
          <w:sz w:val="17"/>
          <w:szCs w:val="17"/>
        </w:rPr>
        <w:t>“Why such a name?”</w:t>
      </w:r>
      <w:proofErr w:type="gramEnd"/>
    </w:p>
    <w:p w14:paraId="676B693B" w14:textId="77777777" w:rsidR="00EF5F78" w:rsidRPr="00E67C34" w:rsidRDefault="00EF5F78" w:rsidP="00DE10E0">
      <w:pPr>
        <w:rPr>
          <w:sz w:val="17"/>
          <w:szCs w:val="17"/>
        </w:rPr>
      </w:pPr>
    </w:p>
    <w:p w14:paraId="1EB0F658" w14:textId="360CE021" w:rsidR="00EF5F78" w:rsidRPr="00E67C34" w:rsidRDefault="00EF5F78" w:rsidP="00DE10E0">
      <w:pPr>
        <w:rPr>
          <w:sz w:val="17"/>
          <w:szCs w:val="17"/>
        </w:rPr>
      </w:pPr>
      <w:r w:rsidRPr="00E67C34">
        <w:rPr>
          <w:sz w:val="17"/>
          <w:szCs w:val="17"/>
        </w:rPr>
        <w:t>“Because within this sleeping hulk there are a</w:t>
      </w:r>
    </w:p>
    <w:p w14:paraId="3A42F70F" w14:textId="58AD9956" w:rsidR="00EF5F78" w:rsidRPr="00E67C34" w:rsidRDefault="00EF5F78" w:rsidP="00DE10E0">
      <w:pPr>
        <w:rPr>
          <w:sz w:val="17"/>
          <w:szCs w:val="17"/>
        </w:rPr>
      </w:pPr>
      <w:proofErr w:type="gramStart"/>
      <w:r w:rsidRPr="00E67C34">
        <w:rPr>
          <w:sz w:val="17"/>
          <w:szCs w:val="17"/>
        </w:rPr>
        <w:t>thousand</w:t>
      </w:r>
      <w:proofErr w:type="gramEnd"/>
      <w:r w:rsidRPr="00E67C34">
        <w:rPr>
          <w:sz w:val="17"/>
          <w:szCs w:val="17"/>
        </w:rPr>
        <w:t xml:space="preserve"> hating spirits from the Canyon of the</w:t>
      </w:r>
    </w:p>
    <w:p w14:paraId="220298D3" w14:textId="53987C71" w:rsidR="00EF5F78" w:rsidRPr="00E67C34" w:rsidRDefault="00EF5F78" w:rsidP="00DE10E0">
      <w:pPr>
        <w:rPr>
          <w:sz w:val="17"/>
          <w:szCs w:val="17"/>
        </w:rPr>
      </w:pPr>
      <w:proofErr w:type="gramStart"/>
      <w:r w:rsidRPr="00E67C34">
        <w:rPr>
          <w:sz w:val="17"/>
          <w:szCs w:val="17"/>
        </w:rPr>
        <w:t>Damned.</w:t>
      </w:r>
      <w:proofErr w:type="gramEnd"/>
      <w:r w:rsidRPr="00E67C34">
        <w:rPr>
          <w:sz w:val="17"/>
          <w:szCs w:val="17"/>
        </w:rPr>
        <w:t xml:space="preserve">  They leap at him with sounds no ears but </w:t>
      </w:r>
    </w:p>
    <w:p w14:paraId="70A0603A" w14:textId="7A0BF84E" w:rsidR="00EF5F78" w:rsidRPr="00E67C34" w:rsidRDefault="00EF5F78" w:rsidP="00DE10E0">
      <w:pPr>
        <w:rPr>
          <w:sz w:val="17"/>
          <w:szCs w:val="17"/>
        </w:rPr>
      </w:pPr>
      <w:proofErr w:type="gramStart"/>
      <w:r w:rsidRPr="00E67C34">
        <w:rPr>
          <w:sz w:val="17"/>
          <w:szCs w:val="17"/>
        </w:rPr>
        <w:t>his</w:t>
      </w:r>
      <w:proofErr w:type="gramEnd"/>
      <w:r w:rsidRPr="00E67C34">
        <w:rPr>
          <w:sz w:val="17"/>
          <w:szCs w:val="17"/>
        </w:rPr>
        <w:t xml:space="preserve"> can hear.  They dive at him with screaming lights</w:t>
      </w:r>
    </w:p>
    <w:p w14:paraId="0C5A2A0D" w14:textId="20A273F7" w:rsidR="00EF5F78" w:rsidRPr="00E67C34" w:rsidRDefault="00EF5F78" w:rsidP="00DE10E0">
      <w:pPr>
        <w:rPr>
          <w:sz w:val="17"/>
          <w:szCs w:val="17"/>
        </w:rPr>
      </w:pPr>
      <w:proofErr w:type="gramStart"/>
      <w:r w:rsidRPr="00E67C34">
        <w:rPr>
          <w:sz w:val="17"/>
          <w:szCs w:val="17"/>
        </w:rPr>
        <w:t>no</w:t>
      </w:r>
      <w:proofErr w:type="gramEnd"/>
      <w:r w:rsidRPr="00E67C34">
        <w:rPr>
          <w:sz w:val="17"/>
          <w:szCs w:val="17"/>
        </w:rPr>
        <w:t xml:space="preserve"> other eyes can see.  And I his torment he will</w:t>
      </w:r>
    </w:p>
    <w:p w14:paraId="6F335DCD" w14:textId="2E52D369" w:rsidR="00EF5F78" w:rsidRPr="00E67C34" w:rsidRDefault="00EF5F78" w:rsidP="00DE10E0">
      <w:pPr>
        <w:rPr>
          <w:sz w:val="17"/>
          <w:szCs w:val="17"/>
        </w:rPr>
      </w:pPr>
      <w:proofErr w:type="gramStart"/>
      <w:r w:rsidRPr="00E67C34">
        <w:rPr>
          <w:sz w:val="17"/>
          <w:szCs w:val="17"/>
        </w:rPr>
        <w:t>hold</w:t>
      </w:r>
      <w:proofErr w:type="gramEnd"/>
      <w:r w:rsidRPr="00E67C34">
        <w:rPr>
          <w:sz w:val="17"/>
          <w:szCs w:val="17"/>
        </w:rPr>
        <w:t xml:space="preserve"> his shaggy head and whimper.  Then he rises</w:t>
      </w:r>
    </w:p>
    <w:p w14:paraId="10B296E0" w14:textId="51863326" w:rsidR="00EF5F78" w:rsidRPr="00E67C34" w:rsidRDefault="00EF5F78" w:rsidP="00DE10E0">
      <w:pPr>
        <w:rPr>
          <w:sz w:val="17"/>
          <w:szCs w:val="17"/>
        </w:rPr>
      </w:pPr>
      <w:proofErr w:type="gramStart"/>
      <w:r w:rsidRPr="00E67C34">
        <w:rPr>
          <w:sz w:val="17"/>
          <w:szCs w:val="17"/>
        </w:rPr>
        <w:t>and</w:t>
      </w:r>
      <w:proofErr w:type="gramEnd"/>
      <w:r w:rsidRPr="00E67C34">
        <w:rPr>
          <w:sz w:val="17"/>
          <w:szCs w:val="17"/>
        </w:rPr>
        <w:t xml:space="preserve"> strains in fury against the chains to tear them</w:t>
      </w:r>
    </w:p>
    <w:p w14:paraId="2F650539" w14:textId="71D66E2F" w:rsidR="00EF5F78" w:rsidRPr="00E67C34" w:rsidRDefault="00EF5F78" w:rsidP="00DE10E0">
      <w:pPr>
        <w:rPr>
          <w:sz w:val="17"/>
          <w:szCs w:val="17"/>
        </w:rPr>
      </w:pPr>
      <w:proofErr w:type="gramStart"/>
      <w:r w:rsidRPr="00E67C34">
        <w:rPr>
          <w:sz w:val="17"/>
          <w:szCs w:val="17"/>
        </w:rPr>
        <w:t>from</w:t>
      </w:r>
      <w:proofErr w:type="gramEnd"/>
      <w:r w:rsidRPr="00E67C34">
        <w:rPr>
          <w:sz w:val="17"/>
          <w:szCs w:val="17"/>
        </w:rPr>
        <w:t xml:space="preserve"> the wall.  Stand back and see.”</w:t>
      </w:r>
    </w:p>
    <w:p w14:paraId="4A4DFA9C" w14:textId="77777777" w:rsidR="00EF5F78" w:rsidRPr="00E67C34" w:rsidRDefault="00EF5F78" w:rsidP="00DE10E0">
      <w:pPr>
        <w:rPr>
          <w:sz w:val="17"/>
          <w:szCs w:val="17"/>
        </w:rPr>
      </w:pPr>
    </w:p>
    <w:p w14:paraId="2C93FDFA" w14:textId="44264469" w:rsidR="00EF5F78" w:rsidRPr="00E67C34" w:rsidRDefault="00EF5F78" w:rsidP="00DE10E0">
      <w:pPr>
        <w:rPr>
          <w:sz w:val="17"/>
          <w:szCs w:val="17"/>
        </w:rPr>
      </w:pPr>
      <w:r w:rsidRPr="00E67C34">
        <w:rPr>
          <w:sz w:val="17"/>
          <w:szCs w:val="17"/>
        </w:rPr>
        <w:t xml:space="preserve">The Hater took the silver pipe out of its sheath.  The </w:t>
      </w:r>
    </w:p>
    <w:p w14:paraId="21DA0609" w14:textId="79CE556B" w:rsidR="00EF5F78" w:rsidRPr="00E67C34" w:rsidRDefault="00EF5F78" w:rsidP="00DE10E0">
      <w:pPr>
        <w:rPr>
          <w:sz w:val="17"/>
          <w:szCs w:val="17"/>
        </w:rPr>
      </w:pPr>
      <w:proofErr w:type="gramStart"/>
      <w:r w:rsidRPr="00E67C34">
        <w:rPr>
          <w:sz w:val="17"/>
          <w:szCs w:val="17"/>
        </w:rPr>
        <w:t>tune</w:t>
      </w:r>
      <w:proofErr w:type="gramEnd"/>
      <w:r w:rsidRPr="00E67C34">
        <w:rPr>
          <w:sz w:val="17"/>
          <w:szCs w:val="17"/>
        </w:rPr>
        <w:t xml:space="preserve"> began – a choppy, weird progression of half</w:t>
      </w:r>
    </w:p>
    <w:p w14:paraId="4DC0D593" w14:textId="285A3991" w:rsidR="00EF5F78" w:rsidRPr="00E67C34" w:rsidRDefault="00EF5F78" w:rsidP="00DE10E0">
      <w:pPr>
        <w:rPr>
          <w:sz w:val="17"/>
          <w:szCs w:val="17"/>
        </w:rPr>
      </w:pPr>
      <w:proofErr w:type="gramStart"/>
      <w:r w:rsidRPr="00E67C34">
        <w:rPr>
          <w:sz w:val="17"/>
          <w:szCs w:val="17"/>
        </w:rPr>
        <w:t>tones</w:t>
      </w:r>
      <w:proofErr w:type="gramEnd"/>
      <w:r w:rsidRPr="00E67C34">
        <w:rPr>
          <w:sz w:val="17"/>
          <w:szCs w:val="17"/>
        </w:rPr>
        <w:t>.</w:t>
      </w:r>
    </w:p>
    <w:p w14:paraId="7BAFF516" w14:textId="77777777" w:rsidR="00EF5F78" w:rsidRPr="00E67C34" w:rsidRDefault="00EF5F78" w:rsidP="00DE10E0">
      <w:pPr>
        <w:rPr>
          <w:sz w:val="17"/>
          <w:szCs w:val="17"/>
        </w:rPr>
      </w:pPr>
    </w:p>
    <w:p w14:paraId="285F2ACC" w14:textId="219A822D" w:rsidR="00EF5F78" w:rsidRPr="00E67C34" w:rsidRDefault="00EF5F78" w:rsidP="00DE10E0">
      <w:pPr>
        <w:rPr>
          <w:sz w:val="17"/>
          <w:szCs w:val="17"/>
        </w:rPr>
      </w:pPr>
      <w:r w:rsidRPr="00E67C34">
        <w:rPr>
          <w:sz w:val="17"/>
          <w:szCs w:val="17"/>
        </w:rPr>
        <w:lastRenderedPageBreak/>
        <w:t xml:space="preserve">The sleeping giant stirred and placed his massive </w:t>
      </w:r>
    </w:p>
    <w:p w14:paraId="110C580C" w14:textId="7BCDA3EE" w:rsidR="00EF5F78" w:rsidRPr="00E67C34" w:rsidRDefault="00EF5F78" w:rsidP="00DE10E0">
      <w:pPr>
        <w:rPr>
          <w:sz w:val="17"/>
          <w:szCs w:val="17"/>
        </w:rPr>
      </w:pPr>
      <w:proofErr w:type="gramStart"/>
      <w:r w:rsidRPr="00E67C34">
        <w:rPr>
          <w:sz w:val="17"/>
          <w:szCs w:val="17"/>
        </w:rPr>
        <w:t>hands</w:t>
      </w:r>
      <w:proofErr w:type="gramEnd"/>
      <w:r w:rsidRPr="00E67C34">
        <w:rPr>
          <w:sz w:val="17"/>
          <w:szCs w:val="17"/>
        </w:rPr>
        <w:t xml:space="preserve"> upon his temples.  In fever hot the Hater</w:t>
      </w:r>
    </w:p>
    <w:p w14:paraId="2C134F15" w14:textId="55BB68E8" w:rsidR="00EF5F78" w:rsidRPr="00E67C34" w:rsidRDefault="00EF5F78" w:rsidP="00DE10E0">
      <w:pPr>
        <w:rPr>
          <w:sz w:val="17"/>
          <w:szCs w:val="17"/>
        </w:rPr>
      </w:pPr>
      <w:proofErr w:type="gramStart"/>
      <w:r w:rsidRPr="00E67C34">
        <w:rPr>
          <w:sz w:val="17"/>
          <w:szCs w:val="17"/>
        </w:rPr>
        <w:t>played</w:t>
      </w:r>
      <w:proofErr w:type="gramEnd"/>
      <w:r w:rsidRPr="00E67C34">
        <w:rPr>
          <w:sz w:val="17"/>
          <w:szCs w:val="17"/>
        </w:rPr>
        <w:t xml:space="preserve"> and just as rapidly the Madman stumbled to </w:t>
      </w:r>
    </w:p>
    <w:p w14:paraId="11B471BD" w14:textId="7CA0BB43" w:rsidR="00EF5F78" w:rsidRPr="00E67C34" w:rsidRDefault="00EF5F78" w:rsidP="00DE10E0">
      <w:pPr>
        <w:rPr>
          <w:sz w:val="17"/>
          <w:szCs w:val="17"/>
        </w:rPr>
      </w:pPr>
      <w:proofErr w:type="gramStart"/>
      <w:r w:rsidRPr="00E67C34">
        <w:rPr>
          <w:sz w:val="17"/>
          <w:szCs w:val="17"/>
        </w:rPr>
        <w:t>his</w:t>
      </w:r>
      <w:proofErr w:type="gramEnd"/>
      <w:r w:rsidRPr="00E67C34">
        <w:rPr>
          <w:sz w:val="17"/>
          <w:szCs w:val="17"/>
        </w:rPr>
        <w:t xml:space="preserve"> feet.</w:t>
      </w:r>
    </w:p>
    <w:p w14:paraId="527C10E3" w14:textId="77777777" w:rsidR="00EF5F78" w:rsidRPr="00E67C34" w:rsidRDefault="00EF5F78" w:rsidP="00DE10E0">
      <w:pPr>
        <w:rPr>
          <w:sz w:val="17"/>
          <w:szCs w:val="17"/>
        </w:rPr>
      </w:pPr>
    </w:p>
    <w:p w14:paraId="3D3D01A3" w14:textId="2F5BF31B" w:rsidR="00EF5F78" w:rsidRPr="00E67C34" w:rsidRDefault="00EF5F78" w:rsidP="00DE10E0">
      <w:pPr>
        <w:rPr>
          <w:sz w:val="17"/>
          <w:szCs w:val="17"/>
        </w:rPr>
      </w:pPr>
      <w:r w:rsidRPr="00E67C34">
        <w:rPr>
          <w:sz w:val="17"/>
          <w:szCs w:val="17"/>
        </w:rPr>
        <w:t>The Singer never had beheld so great a man as he.</w:t>
      </w:r>
    </w:p>
    <w:p w14:paraId="5A5CA612" w14:textId="7ACB05D1" w:rsidR="00EF5F78" w:rsidRPr="00E67C34" w:rsidRDefault="00EF5F78" w:rsidP="00DE10E0">
      <w:pPr>
        <w:rPr>
          <w:sz w:val="17"/>
          <w:szCs w:val="17"/>
        </w:rPr>
      </w:pPr>
      <w:r w:rsidRPr="00E67C34">
        <w:rPr>
          <w:sz w:val="17"/>
          <w:szCs w:val="17"/>
        </w:rPr>
        <w:t>Some unseen, unheard agony rippled through his</w:t>
      </w:r>
    </w:p>
    <w:p w14:paraId="5F271E87" w14:textId="5D33BB90" w:rsidR="00EF5F78" w:rsidRPr="00E67C34" w:rsidRDefault="00EF5F78" w:rsidP="00DE10E0">
      <w:pPr>
        <w:rPr>
          <w:sz w:val="17"/>
          <w:szCs w:val="17"/>
        </w:rPr>
      </w:pPr>
      <w:proofErr w:type="gramStart"/>
      <w:r w:rsidRPr="00E67C34">
        <w:rPr>
          <w:sz w:val="17"/>
          <w:szCs w:val="17"/>
        </w:rPr>
        <w:t>bleeding</w:t>
      </w:r>
      <w:proofErr w:type="gramEnd"/>
      <w:r w:rsidRPr="00E67C34">
        <w:rPr>
          <w:sz w:val="17"/>
          <w:szCs w:val="17"/>
        </w:rPr>
        <w:t xml:space="preserve"> soul.  He growled, then screamed and tried</w:t>
      </w:r>
    </w:p>
    <w:p w14:paraId="24FEC762" w14:textId="6789D8AD" w:rsidR="00EF5F78" w:rsidRPr="00E67C34" w:rsidRDefault="00EF5F78" w:rsidP="00DE10E0">
      <w:pPr>
        <w:rPr>
          <w:sz w:val="17"/>
          <w:szCs w:val="17"/>
        </w:rPr>
      </w:pPr>
      <w:proofErr w:type="gramStart"/>
      <w:r w:rsidRPr="00E67C34">
        <w:rPr>
          <w:sz w:val="17"/>
          <w:szCs w:val="17"/>
        </w:rPr>
        <w:t>to</w:t>
      </w:r>
      <w:proofErr w:type="gramEnd"/>
      <w:r w:rsidRPr="00E67C34">
        <w:rPr>
          <w:sz w:val="17"/>
          <w:szCs w:val="17"/>
        </w:rPr>
        <w:t xml:space="preserve"> tear the chains that held him to the wall.</w:t>
      </w:r>
    </w:p>
    <w:p w14:paraId="5826E772" w14:textId="77777777" w:rsidR="00EF5F78" w:rsidRPr="00E67C34" w:rsidRDefault="00EF5F78" w:rsidP="00DE10E0">
      <w:pPr>
        <w:rPr>
          <w:sz w:val="17"/>
          <w:szCs w:val="17"/>
        </w:rPr>
      </w:pPr>
    </w:p>
    <w:p w14:paraId="2E4A6401" w14:textId="64D50351" w:rsidR="00EF5F78" w:rsidRPr="00E67C34" w:rsidRDefault="00EF5F78" w:rsidP="00DE10E0">
      <w:pPr>
        <w:rPr>
          <w:sz w:val="17"/>
          <w:szCs w:val="17"/>
        </w:rPr>
      </w:pPr>
      <w:r w:rsidRPr="00E67C34">
        <w:rPr>
          <w:sz w:val="17"/>
          <w:szCs w:val="17"/>
        </w:rPr>
        <w:t>“Stop, Hater!” cried the Singer.</w:t>
      </w:r>
    </w:p>
    <w:p w14:paraId="04B66889" w14:textId="77777777" w:rsidR="00EF5F78" w:rsidRPr="00E67C34" w:rsidRDefault="00EF5F78" w:rsidP="00DE10E0">
      <w:pPr>
        <w:rPr>
          <w:sz w:val="17"/>
          <w:szCs w:val="17"/>
        </w:rPr>
      </w:pPr>
    </w:p>
    <w:p w14:paraId="28A8CE07" w14:textId="5449660C" w:rsidR="00E67C34" w:rsidRPr="00E67C34" w:rsidRDefault="00E67C34" w:rsidP="00DE10E0">
      <w:pPr>
        <w:rPr>
          <w:sz w:val="17"/>
          <w:szCs w:val="17"/>
        </w:rPr>
      </w:pPr>
      <w:r w:rsidRPr="00E67C34">
        <w:rPr>
          <w:sz w:val="17"/>
          <w:szCs w:val="17"/>
        </w:rPr>
        <w:t>But the hater played more loudly than before.  At that</w:t>
      </w:r>
    </w:p>
    <w:p w14:paraId="3FC71A51" w14:textId="531AD926" w:rsidR="00E67C34" w:rsidRPr="00E67C34" w:rsidRDefault="00E67C34" w:rsidP="00DE10E0">
      <w:pPr>
        <w:rPr>
          <w:sz w:val="17"/>
          <w:szCs w:val="17"/>
        </w:rPr>
      </w:pPr>
      <w:proofErr w:type="gramStart"/>
      <w:r w:rsidRPr="00E67C34">
        <w:rPr>
          <w:sz w:val="17"/>
          <w:szCs w:val="17"/>
        </w:rPr>
        <w:t>precise</w:t>
      </w:r>
      <w:proofErr w:type="gramEnd"/>
      <w:r w:rsidRPr="00E67C34">
        <w:rPr>
          <w:sz w:val="17"/>
          <w:szCs w:val="17"/>
        </w:rPr>
        <w:t xml:space="preserve"> and ugly moment, the pinion on the left gave</w:t>
      </w:r>
    </w:p>
    <w:p w14:paraId="4809563A" w14:textId="4E410FFB" w:rsidR="00E67C34" w:rsidRPr="00E67C34" w:rsidRDefault="00E67C34" w:rsidP="00DE10E0">
      <w:pPr>
        <w:rPr>
          <w:sz w:val="17"/>
          <w:szCs w:val="17"/>
        </w:rPr>
      </w:pPr>
      <w:proofErr w:type="gramStart"/>
      <w:r w:rsidRPr="00E67C34">
        <w:rPr>
          <w:sz w:val="17"/>
          <w:szCs w:val="17"/>
        </w:rPr>
        <w:t>way</w:t>
      </w:r>
      <w:proofErr w:type="gramEnd"/>
      <w:r w:rsidRPr="00E67C34">
        <w:rPr>
          <w:sz w:val="17"/>
          <w:szCs w:val="17"/>
        </w:rPr>
        <w:t>.  The chain fell loose.  Then with his one free</w:t>
      </w:r>
    </w:p>
    <w:p w14:paraId="310EF02B" w14:textId="2BB02E59" w:rsidR="00E67C34" w:rsidRPr="00E67C34" w:rsidRDefault="00E67C34" w:rsidP="00DE10E0">
      <w:pPr>
        <w:rPr>
          <w:sz w:val="17"/>
          <w:szCs w:val="17"/>
        </w:rPr>
      </w:pPr>
      <w:proofErr w:type="gramStart"/>
      <w:r w:rsidRPr="00E67C34">
        <w:rPr>
          <w:sz w:val="17"/>
          <w:szCs w:val="17"/>
        </w:rPr>
        <w:t>hand</w:t>
      </w:r>
      <w:proofErr w:type="gramEnd"/>
      <w:r w:rsidRPr="00E67C34">
        <w:rPr>
          <w:sz w:val="17"/>
          <w:szCs w:val="17"/>
        </w:rPr>
        <w:t xml:space="preserve"> the monster tore the other chain away.  The Hater</w:t>
      </w:r>
    </w:p>
    <w:p w14:paraId="6858A49E" w14:textId="41B8B49F" w:rsidR="00E67C34" w:rsidRPr="00E67C34" w:rsidRDefault="00E67C34" w:rsidP="00DE10E0">
      <w:pPr>
        <w:rPr>
          <w:sz w:val="17"/>
          <w:szCs w:val="17"/>
        </w:rPr>
      </w:pPr>
      <w:proofErr w:type="gramStart"/>
      <w:r w:rsidRPr="00E67C34">
        <w:rPr>
          <w:sz w:val="17"/>
          <w:szCs w:val="17"/>
        </w:rPr>
        <w:t>took</w:t>
      </w:r>
      <w:proofErr w:type="gramEnd"/>
      <w:r w:rsidRPr="00E67C34">
        <w:rPr>
          <w:sz w:val="17"/>
          <w:szCs w:val="17"/>
        </w:rPr>
        <w:t xml:space="preserve"> his pipe and fled into the trees.  The Singer then </w:t>
      </w:r>
    </w:p>
    <w:p w14:paraId="7E669D97" w14:textId="1309727C" w:rsidR="00E67C34" w:rsidRPr="00E67C34" w:rsidRDefault="00E67C34" w:rsidP="00DE10E0">
      <w:pPr>
        <w:rPr>
          <w:sz w:val="17"/>
          <w:szCs w:val="17"/>
        </w:rPr>
      </w:pPr>
      <w:proofErr w:type="gramStart"/>
      <w:r w:rsidRPr="00E67C34">
        <w:rPr>
          <w:sz w:val="17"/>
          <w:szCs w:val="17"/>
        </w:rPr>
        <w:t>began</w:t>
      </w:r>
      <w:proofErr w:type="gramEnd"/>
      <w:r w:rsidRPr="00E67C34">
        <w:rPr>
          <w:sz w:val="17"/>
          <w:szCs w:val="17"/>
        </w:rPr>
        <w:t xml:space="preserve"> to sing and continued on until the Madman</w:t>
      </w:r>
    </w:p>
    <w:p w14:paraId="2E58783C" w14:textId="0EFBD1BF" w:rsidR="00E67C34" w:rsidRPr="00E67C34" w:rsidRDefault="00E67C34" w:rsidP="00DE10E0">
      <w:pPr>
        <w:rPr>
          <w:sz w:val="17"/>
          <w:szCs w:val="17"/>
        </w:rPr>
      </w:pPr>
      <w:proofErr w:type="gramStart"/>
      <w:r w:rsidRPr="00E67C34">
        <w:rPr>
          <w:sz w:val="17"/>
          <w:szCs w:val="17"/>
        </w:rPr>
        <w:t>stood</w:t>
      </w:r>
      <w:proofErr w:type="gramEnd"/>
      <w:r w:rsidRPr="00E67C34">
        <w:rPr>
          <w:sz w:val="17"/>
          <w:szCs w:val="17"/>
        </w:rPr>
        <w:t xml:space="preserve"> directly in his path.  With love that knew no</w:t>
      </w:r>
    </w:p>
    <w:p w14:paraId="3940A991" w14:textId="1B0E02C2" w:rsidR="00E67C34" w:rsidRPr="00E67C34" w:rsidRDefault="00E67C34" w:rsidP="00DE10E0">
      <w:pPr>
        <w:rPr>
          <w:sz w:val="17"/>
          <w:szCs w:val="17"/>
        </w:rPr>
      </w:pPr>
      <w:proofErr w:type="gramStart"/>
      <w:r w:rsidRPr="00E67C34">
        <w:rPr>
          <w:sz w:val="17"/>
          <w:szCs w:val="17"/>
        </w:rPr>
        <w:t>fear</w:t>
      </w:r>
      <w:proofErr w:type="gramEnd"/>
      <w:r w:rsidRPr="00E67C34">
        <w:rPr>
          <w:sz w:val="17"/>
          <w:szCs w:val="17"/>
        </w:rPr>
        <w:t>, the Singer caught his torment, wrapped it all in</w:t>
      </w:r>
    </w:p>
    <w:p w14:paraId="51BEAD5F" w14:textId="44DE0E38" w:rsidR="00E67C34" w:rsidRPr="00E67C34" w:rsidRDefault="00E67C34" w:rsidP="00DE10E0">
      <w:pPr>
        <w:rPr>
          <w:sz w:val="17"/>
          <w:szCs w:val="17"/>
        </w:rPr>
      </w:pPr>
      <w:proofErr w:type="gramStart"/>
      <w:r w:rsidRPr="00E67C34">
        <w:rPr>
          <w:sz w:val="17"/>
          <w:szCs w:val="17"/>
        </w:rPr>
        <w:t>song</w:t>
      </w:r>
      <w:proofErr w:type="gramEnd"/>
      <w:r w:rsidRPr="00E67C34">
        <w:rPr>
          <w:sz w:val="17"/>
          <w:szCs w:val="17"/>
        </w:rPr>
        <w:t xml:space="preserve"> and gave it back to him as peace.</w:t>
      </w:r>
    </w:p>
    <w:p w14:paraId="6DAA5417" w14:textId="77777777" w:rsidR="00E67C34" w:rsidRPr="00E67C34" w:rsidRDefault="00E67C34" w:rsidP="00DE10E0">
      <w:pPr>
        <w:rPr>
          <w:sz w:val="17"/>
          <w:szCs w:val="17"/>
        </w:rPr>
      </w:pPr>
    </w:p>
    <w:p w14:paraId="3A68F00A" w14:textId="47C782C1" w:rsidR="00E67C34" w:rsidRPr="00E67C34" w:rsidRDefault="00E67C34" w:rsidP="00DE10E0">
      <w:pPr>
        <w:rPr>
          <w:sz w:val="17"/>
          <w:szCs w:val="17"/>
        </w:rPr>
      </w:pPr>
      <w:r w:rsidRPr="00E67C34">
        <w:rPr>
          <w:sz w:val="17"/>
          <w:szCs w:val="17"/>
        </w:rPr>
        <w:t>And soon the two men held each other.</w:t>
      </w:r>
    </w:p>
    <w:p w14:paraId="7608B9A9" w14:textId="381B1408" w:rsidR="00E67C34" w:rsidRPr="00E67C34" w:rsidRDefault="00E67C34" w:rsidP="00DE10E0">
      <w:pPr>
        <w:rPr>
          <w:sz w:val="17"/>
          <w:szCs w:val="17"/>
        </w:rPr>
      </w:pPr>
      <w:r w:rsidRPr="00E67C34">
        <w:rPr>
          <w:sz w:val="17"/>
          <w:szCs w:val="17"/>
        </w:rPr>
        <w:t>In their long embrace of soul, the</w:t>
      </w:r>
    </w:p>
    <w:p w14:paraId="4EEB68AA" w14:textId="28C8144C" w:rsidR="00E67C34" w:rsidRPr="00E67C34" w:rsidRDefault="00E67C34" w:rsidP="00DE10E0">
      <w:pPr>
        <w:rPr>
          <w:sz w:val="17"/>
          <w:szCs w:val="17"/>
        </w:rPr>
      </w:pPr>
      <w:proofErr w:type="gramStart"/>
      <w:r w:rsidRPr="00E67C34">
        <w:rPr>
          <w:sz w:val="17"/>
          <w:szCs w:val="17"/>
        </w:rPr>
        <w:t>spirits</w:t>
      </w:r>
      <w:proofErr w:type="gramEnd"/>
      <w:r w:rsidRPr="00E67C34">
        <w:rPr>
          <w:sz w:val="17"/>
          <w:szCs w:val="17"/>
        </w:rPr>
        <w:t xml:space="preserve"> cried and left.  They</w:t>
      </w:r>
    </w:p>
    <w:p w14:paraId="6732F403" w14:textId="7ACCD92A" w:rsidR="00E67C34" w:rsidRPr="00E67C34" w:rsidRDefault="00E67C34" w:rsidP="00DE10E0">
      <w:pPr>
        <w:rPr>
          <w:sz w:val="17"/>
          <w:szCs w:val="17"/>
        </w:rPr>
      </w:pPr>
      <w:proofErr w:type="gramStart"/>
      <w:r w:rsidRPr="00E67C34">
        <w:rPr>
          <w:sz w:val="17"/>
          <w:szCs w:val="17"/>
        </w:rPr>
        <w:t>stood</w:t>
      </w:r>
      <w:proofErr w:type="gramEnd"/>
      <w:r w:rsidRPr="00E67C34">
        <w:rPr>
          <w:sz w:val="17"/>
          <w:szCs w:val="17"/>
        </w:rPr>
        <w:t xml:space="preserve"> at last alone.</w:t>
      </w:r>
    </w:p>
    <w:p w14:paraId="272CBFF5" w14:textId="77777777" w:rsidR="00E67C34" w:rsidRPr="00E67C34" w:rsidRDefault="00E67C34" w:rsidP="00DE10E0">
      <w:pPr>
        <w:rPr>
          <w:sz w:val="17"/>
          <w:szCs w:val="17"/>
        </w:rPr>
      </w:pPr>
    </w:p>
    <w:p w14:paraId="1FB4252F" w14:textId="764DE072" w:rsidR="00E67C34" w:rsidRPr="00E67C34" w:rsidRDefault="00E67C34" w:rsidP="00DE10E0">
      <w:pPr>
        <w:rPr>
          <w:sz w:val="17"/>
          <w:szCs w:val="17"/>
        </w:rPr>
      </w:pPr>
      <w:r w:rsidRPr="00E67C34">
        <w:rPr>
          <w:sz w:val="17"/>
          <w:szCs w:val="17"/>
        </w:rPr>
        <w:t>“What year is it?” the giant asked</w:t>
      </w:r>
    </w:p>
    <w:p w14:paraId="59DFB5CA" w14:textId="63445661" w:rsidR="00E67C34" w:rsidRPr="00E67C34" w:rsidRDefault="00E67C34" w:rsidP="00DE10E0">
      <w:pPr>
        <w:rPr>
          <w:sz w:val="17"/>
          <w:szCs w:val="17"/>
        </w:rPr>
      </w:pPr>
      <w:proofErr w:type="gramStart"/>
      <w:r w:rsidRPr="00E67C34">
        <w:rPr>
          <w:sz w:val="17"/>
          <w:szCs w:val="17"/>
        </w:rPr>
        <w:t>with</w:t>
      </w:r>
      <w:proofErr w:type="gramEnd"/>
      <w:r w:rsidRPr="00E67C34">
        <w:rPr>
          <w:sz w:val="17"/>
          <w:szCs w:val="17"/>
        </w:rPr>
        <w:t xml:space="preserve"> some perplexity.</w:t>
      </w:r>
    </w:p>
    <w:p w14:paraId="5E0AE6C7" w14:textId="77777777" w:rsidR="00E67C34" w:rsidRPr="00E67C34" w:rsidRDefault="00E67C34" w:rsidP="00DE10E0">
      <w:pPr>
        <w:rPr>
          <w:sz w:val="17"/>
          <w:szCs w:val="17"/>
        </w:rPr>
      </w:pPr>
    </w:p>
    <w:p w14:paraId="4FB2AB44" w14:textId="21A06D97" w:rsidR="00E67C34" w:rsidRPr="00E67C34" w:rsidRDefault="00E67C34" w:rsidP="00DE10E0">
      <w:pPr>
        <w:rPr>
          <w:sz w:val="17"/>
          <w:szCs w:val="17"/>
        </w:rPr>
      </w:pPr>
      <w:r w:rsidRPr="00E67C34">
        <w:rPr>
          <w:sz w:val="17"/>
          <w:szCs w:val="17"/>
        </w:rPr>
        <w:t>“It is the year of the Troubadour,”</w:t>
      </w:r>
    </w:p>
    <w:p w14:paraId="22990682" w14:textId="130CE44E" w:rsidR="00E67C34" w:rsidRPr="00E67C34" w:rsidRDefault="00E67C34" w:rsidP="00DE10E0">
      <w:pPr>
        <w:rPr>
          <w:sz w:val="17"/>
          <w:szCs w:val="17"/>
        </w:rPr>
      </w:pPr>
      <w:proofErr w:type="gramStart"/>
      <w:r w:rsidRPr="00E67C34">
        <w:rPr>
          <w:sz w:val="17"/>
          <w:szCs w:val="17"/>
        </w:rPr>
        <w:t>the</w:t>
      </w:r>
      <w:proofErr w:type="gramEnd"/>
      <w:r w:rsidRPr="00E67C34">
        <w:rPr>
          <w:sz w:val="17"/>
          <w:szCs w:val="17"/>
        </w:rPr>
        <w:t xml:space="preserve"> Singer said.  “How long have</w:t>
      </w:r>
    </w:p>
    <w:p w14:paraId="686558CF" w14:textId="40570390" w:rsidR="00E67C34" w:rsidRPr="00E67C34" w:rsidRDefault="00E67C34" w:rsidP="00DE10E0">
      <w:pPr>
        <w:rPr>
          <w:sz w:val="17"/>
          <w:szCs w:val="17"/>
        </w:rPr>
      </w:pPr>
      <w:proofErr w:type="gramStart"/>
      <w:r w:rsidRPr="00E67C34">
        <w:rPr>
          <w:sz w:val="17"/>
          <w:szCs w:val="17"/>
        </w:rPr>
        <w:t>you</w:t>
      </w:r>
      <w:proofErr w:type="gramEnd"/>
      <w:r w:rsidRPr="00E67C34">
        <w:rPr>
          <w:sz w:val="17"/>
          <w:szCs w:val="17"/>
        </w:rPr>
        <w:t xml:space="preserve"> hung upon the wall and writhed</w:t>
      </w:r>
    </w:p>
    <w:p w14:paraId="2FAAA3B4" w14:textId="4B768606" w:rsidR="00E67C34" w:rsidRPr="00E67C34" w:rsidRDefault="00E67C34" w:rsidP="00DE10E0">
      <w:pPr>
        <w:rPr>
          <w:sz w:val="17"/>
          <w:szCs w:val="17"/>
        </w:rPr>
      </w:pPr>
      <w:proofErr w:type="gramStart"/>
      <w:r w:rsidRPr="00E67C34">
        <w:rPr>
          <w:sz w:val="17"/>
          <w:szCs w:val="17"/>
        </w:rPr>
        <w:t>in</w:t>
      </w:r>
      <w:proofErr w:type="gramEnd"/>
      <w:r w:rsidRPr="00E67C34">
        <w:rPr>
          <w:sz w:val="17"/>
          <w:szCs w:val="17"/>
        </w:rPr>
        <w:t xml:space="preserve"> madness?”</w:t>
      </w:r>
    </w:p>
    <w:p w14:paraId="1D007EF4" w14:textId="77777777" w:rsidR="00E67C34" w:rsidRPr="00E67C34" w:rsidRDefault="00E67C34" w:rsidP="00DE10E0">
      <w:pPr>
        <w:rPr>
          <w:sz w:val="17"/>
          <w:szCs w:val="17"/>
        </w:rPr>
      </w:pPr>
    </w:p>
    <w:p w14:paraId="37132A43" w14:textId="64E6EBBF" w:rsidR="00E67C34" w:rsidRPr="00E67C34" w:rsidRDefault="00E67C34" w:rsidP="00DE10E0">
      <w:pPr>
        <w:rPr>
          <w:sz w:val="17"/>
          <w:szCs w:val="17"/>
        </w:rPr>
      </w:pPr>
      <w:r w:rsidRPr="00E67C34">
        <w:rPr>
          <w:sz w:val="17"/>
          <w:szCs w:val="17"/>
        </w:rPr>
        <w:t>“I cannot tell the years.”</w:t>
      </w:r>
    </w:p>
    <w:p w14:paraId="09EEF274" w14:textId="77777777" w:rsidR="00E67C34" w:rsidRPr="00E67C34" w:rsidRDefault="00E67C34" w:rsidP="00DE10E0">
      <w:pPr>
        <w:rPr>
          <w:sz w:val="17"/>
          <w:szCs w:val="17"/>
        </w:rPr>
      </w:pPr>
    </w:p>
    <w:p w14:paraId="2ED80D7B" w14:textId="34DDDE24" w:rsidR="00E67C34" w:rsidRPr="00E67C34" w:rsidRDefault="00E67C34" w:rsidP="00DE10E0">
      <w:pPr>
        <w:rPr>
          <w:sz w:val="17"/>
          <w:szCs w:val="17"/>
        </w:rPr>
      </w:pPr>
      <w:r w:rsidRPr="00E67C34">
        <w:rPr>
          <w:sz w:val="17"/>
          <w:szCs w:val="17"/>
        </w:rPr>
        <w:t xml:space="preserve">“Will you come with me into the </w:t>
      </w:r>
    </w:p>
    <w:p w14:paraId="65B03B3F" w14:textId="02712454" w:rsidR="00E67C34" w:rsidRPr="00E67C34" w:rsidRDefault="00E67C34" w:rsidP="00DE10E0">
      <w:pPr>
        <w:rPr>
          <w:sz w:val="17"/>
          <w:szCs w:val="17"/>
        </w:rPr>
      </w:pPr>
      <w:proofErr w:type="gramStart"/>
      <w:r w:rsidRPr="00E67C34">
        <w:rPr>
          <w:sz w:val="17"/>
          <w:szCs w:val="17"/>
        </w:rPr>
        <w:t>ancient</w:t>
      </w:r>
      <w:proofErr w:type="gramEnd"/>
      <w:r w:rsidRPr="00E67C34">
        <w:rPr>
          <w:sz w:val="17"/>
          <w:szCs w:val="17"/>
        </w:rPr>
        <w:t xml:space="preserve"> city?”</w:t>
      </w:r>
    </w:p>
    <w:p w14:paraId="498B6E07" w14:textId="77777777" w:rsidR="00E67C34" w:rsidRPr="00E67C34" w:rsidRDefault="00E67C34" w:rsidP="00DE10E0">
      <w:pPr>
        <w:rPr>
          <w:sz w:val="17"/>
          <w:szCs w:val="17"/>
        </w:rPr>
      </w:pPr>
    </w:p>
    <w:p w14:paraId="2E28ED44" w14:textId="7DB30AAC" w:rsidR="00E67C34" w:rsidRPr="00E67C34" w:rsidRDefault="00E67C34" w:rsidP="00DE10E0">
      <w:pPr>
        <w:rPr>
          <w:sz w:val="17"/>
          <w:szCs w:val="17"/>
        </w:rPr>
      </w:pPr>
      <w:r w:rsidRPr="00E67C34">
        <w:rPr>
          <w:sz w:val="17"/>
          <w:szCs w:val="17"/>
        </w:rPr>
        <w:t xml:space="preserve">“Yes,” said the Madman, and then </w:t>
      </w:r>
    </w:p>
    <w:p w14:paraId="58AD6F5B" w14:textId="246F6E3A" w:rsidR="00E67C34" w:rsidRPr="00E67C34" w:rsidRDefault="00E67C34" w:rsidP="00DE10E0">
      <w:pPr>
        <w:rPr>
          <w:sz w:val="17"/>
          <w:szCs w:val="17"/>
        </w:rPr>
      </w:pPr>
      <w:proofErr w:type="gramStart"/>
      <w:r w:rsidRPr="00E67C34">
        <w:rPr>
          <w:sz w:val="17"/>
          <w:szCs w:val="17"/>
        </w:rPr>
        <w:t>remembering</w:t>
      </w:r>
      <w:proofErr w:type="gramEnd"/>
      <w:r w:rsidRPr="00E67C34">
        <w:rPr>
          <w:sz w:val="17"/>
          <w:szCs w:val="17"/>
        </w:rPr>
        <w:t xml:space="preserve">, he added, “I cannot, </w:t>
      </w:r>
    </w:p>
    <w:p w14:paraId="1B158A82" w14:textId="77B7E6AD" w:rsidR="00E67C34" w:rsidRPr="00E67C34" w:rsidRDefault="00E67C34" w:rsidP="00DE10E0">
      <w:pPr>
        <w:rPr>
          <w:sz w:val="17"/>
          <w:szCs w:val="17"/>
        </w:rPr>
      </w:pPr>
      <w:proofErr w:type="gramStart"/>
      <w:r w:rsidRPr="00E67C34">
        <w:rPr>
          <w:sz w:val="17"/>
          <w:szCs w:val="17"/>
        </w:rPr>
        <w:t>for</w:t>
      </w:r>
      <w:proofErr w:type="gramEnd"/>
      <w:r w:rsidRPr="00E67C34">
        <w:rPr>
          <w:sz w:val="17"/>
          <w:szCs w:val="17"/>
        </w:rPr>
        <w:t xml:space="preserve"> I am naked.”</w:t>
      </w:r>
    </w:p>
    <w:p w14:paraId="65197BDF" w14:textId="77777777" w:rsidR="00E67C34" w:rsidRPr="00E67C34" w:rsidRDefault="00E67C34" w:rsidP="00DE10E0">
      <w:pPr>
        <w:rPr>
          <w:sz w:val="17"/>
          <w:szCs w:val="17"/>
        </w:rPr>
      </w:pPr>
    </w:p>
    <w:p w14:paraId="1DB211F9" w14:textId="52EFDE37" w:rsidR="00E67C34" w:rsidRPr="00E67C34" w:rsidRDefault="00E67C34" w:rsidP="00DE10E0">
      <w:pPr>
        <w:rPr>
          <w:sz w:val="17"/>
          <w:szCs w:val="17"/>
        </w:rPr>
      </w:pPr>
      <w:r w:rsidRPr="00E67C34">
        <w:rPr>
          <w:sz w:val="17"/>
          <w:szCs w:val="17"/>
        </w:rPr>
        <w:t>“Not if you love me.  He whom</w:t>
      </w:r>
    </w:p>
    <w:p w14:paraId="388B4C03" w14:textId="6966FF60" w:rsidR="00E67C34" w:rsidRPr="00E67C34" w:rsidRDefault="00E67C34" w:rsidP="00DE10E0">
      <w:pPr>
        <w:rPr>
          <w:sz w:val="17"/>
          <w:szCs w:val="17"/>
        </w:rPr>
      </w:pPr>
      <w:r w:rsidRPr="00E67C34">
        <w:rPr>
          <w:sz w:val="17"/>
          <w:szCs w:val="17"/>
        </w:rPr>
        <w:t xml:space="preserve">Earthmaker loves, replied the </w:t>
      </w:r>
    </w:p>
    <w:p w14:paraId="2F5FEB41" w14:textId="344EB504" w:rsidR="00E67C34" w:rsidRPr="00E67C34" w:rsidRDefault="00E67C34" w:rsidP="00DE10E0">
      <w:pPr>
        <w:rPr>
          <w:sz w:val="17"/>
          <w:szCs w:val="17"/>
        </w:rPr>
      </w:pPr>
      <w:r w:rsidRPr="00E67C34">
        <w:rPr>
          <w:sz w:val="17"/>
          <w:szCs w:val="17"/>
        </w:rPr>
        <w:t>Troubadour, “is hidden from his</w:t>
      </w:r>
    </w:p>
    <w:p w14:paraId="57BE22ED" w14:textId="369B9C82" w:rsidR="00E67C34" w:rsidRPr="00E67C34" w:rsidRDefault="00E67C34" w:rsidP="00DE10E0">
      <w:pPr>
        <w:rPr>
          <w:sz w:val="17"/>
          <w:szCs w:val="17"/>
        </w:rPr>
      </w:pPr>
      <w:proofErr w:type="gramStart"/>
      <w:r w:rsidRPr="00E67C34">
        <w:rPr>
          <w:sz w:val="17"/>
          <w:szCs w:val="17"/>
        </w:rPr>
        <w:t>shame</w:t>
      </w:r>
      <w:proofErr w:type="gramEnd"/>
      <w:r w:rsidRPr="00E67C34">
        <w:rPr>
          <w:sz w:val="17"/>
          <w:szCs w:val="17"/>
        </w:rPr>
        <w:t xml:space="preserve"> forevermore.”</w:t>
      </w:r>
    </w:p>
    <w:p w14:paraId="0ACFF84D" w14:textId="77777777" w:rsidR="00E67C34" w:rsidRPr="00E67C34" w:rsidRDefault="00E67C34" w:rsidP="00DE10E0">
      <w:pPr>
        <w:rPr>
          <w:sz w:val="17"/>
          <w:szCs w:val="17"/>
        </w:rPr>
      </w:pPr>
    </w:p>
    <w:p w14:paraId="677569FA" w14:textId="1B973018" w:rsidR="00E67C34" w:rsidRPr="00E67C34" w:rsidRDefault="00E67C34" w:rsidP="00DE10E0">
      <w:pPr>
        <w:rPr>
          <w:sz w:val="17"/>
          <w:szCs w:val="17"/>
        </w:rPr>
      </w:pPr>
      <w:r w:rsidRPr="00E67C34">
        <w:rPr>
          <w:sz w:val="17"/>
          <w:szCs w:val="17"/>
        </w:rPr>
        <w:t>“I love you more than life,” the</w:t>
      </w:r>
    </w:p>
    <w:p w14:paraId="34577E5B" w14:textId="62C94CED" w:rsidR="00E67C34" w:rsidRPr="00E67C34" w:rsidRDefault="00E67C34" w:rsidP="00DE10E0">
      <w:pPr>
        <w:rPr>
          <w:sz w:val="17"/>
          <w:szCs w:val="17"/>
        </w:rPr>
      </w:pPr>
      <w:r w:rsidRPr="00E67C34">
        <w:rPr>
          <w:sz w:val="17"/>
          <w:szCs w:val="17"/>
        </w:rPr>
        <w:t>Madman then confessed.</w:t>
      </w:r>
    </w:p>
    <w:p w14:paraId="5F991249" w14:textId="77777777" w:rsidR="00E67C34" w:rsidRPr="00E67C34" w:rsidRDefault="00E67C34" w:rsidP="00DE10E0">
      <w:pPr>
        <w:rPr>
          <w:sz w:val="17"/>
          <w:szCs w:val="17"/>
        </w:rPr>
      </w:pPr>
    </w:p>
    <w:p w14:paraId="0E5F73D5" w14:textId="00B1ADA2" w:rsidR="00E67C34" w:rsidRPr="00E67C34" w:rsidRDefault="00E67C34" w:rsidP="00DE10E0">
      <w:pPr>
        <w:rPr>
          <w:sz w:val="17"/>
          <w:szCs w:val="17"/>
        </w:rPr>
      </w:pPr>
      <w:r w:rsidRPr="00E67C34">
        <w:rPr>
          <w:sz w:val="17"/>
          <w:szCs w:val="17"/>
        </w:rPr>
        <w:t>And when they turned to leave the</w:t>
      </w:r>
    </w:p>
    <w:p w14:paraId="0E3E222C" w14:textId="57963E51" w:rsidR="00E67C34" w:rsidRPr="00E67C34" w:rsidRDefault="00E67C34" w:rsidP="00DE10E0">
      <w:pPr>
        <w:rPr>
          <w:sz w:val="17"/>
          <w:szCs w:val="17"/>
        </w:rPr>
      </w:pPr>
      <w:proofErr w:type="gramStart"/>
      <w:r w:rsidRPr="00E67C34">
        <w:rPr>
          <w:sz w:val="17"/>
          <w:szCs w:val="17"/>
        </w:rPr>
        <w:t>two</w:t>
      </w:r>
      <w:proofErr w:type="gramEnd"/>
      <w:r w:rsidRPr="00E67C34">
        <w:rPr>
          <w:sz w:val="17"/>
          <w:szCs w:val="17"/>
        </w:rPr>
        <w:t xml:space="preserve"> of them were dressed.</w:t>
      </w:r>
    </w:p>
    <w:p w14:paraId="48AD00E5" w14:textId="77777777" w:rsidR="00E67C34" w:rsidRDefault="00E67C34" w:rsidP="00DE10E0">
      <w:pPr>
        <w:sectPr w:rsidR="00E67C34" w:rsidSect="00E67C34">
          <w:type w:val="continuous"/>
          <w:pgSz w:w="12240" w:h="15840"/>
          <w:pgMar w:top="1440" w:right="1440" w:bottom="1440" w:left="1440" w:header="720" w:footer="720" w:gutter="0"/>
          <w:cols w:num="2" w:space="180"/>
          <w:docGrid w:linePitch="360"/>
        </w:sectPr>
      </w:pPr>
    </w:p>
    <w:p w14:paraId="261B840A" w14:textId="7E882980" w:rsidR="002719EE" w:rsidRDefault="002719EE" w:rsidP="00DE10E0"/>
    <w:p w14:paraId="4B8C03A9" w14:textId="702E83B0" w:rsidR="002719EE" w:rsidRDefault="009B32E9" w:rsidP="002719EE">
      <w:pPr>
        <w:pStyle w:val="Heading2"/>
      </w:pPr>
      <w:bookmarkStart w:id="86" w:name="_Toc478730145"/>
      <w:r>
        <w:lastRenderedPageBreak/>
        <w:t>Page 13.1-15.25</w:t>
      </w:r>
      <w:r w:rsidR="002719EE">
        <w:t xml:space="preserve"> – Wednesday 4:00-6:15PM</w:t>
      </w:r>
      <w:bookmarkEnd w:id="86"/>
    </w:p>
    <w:p w14:paraId="3167E909" w14:textId="77777777" w:rsidR="00AB4D37" w:rsidRDefault="00AB4D37" w:rsidP="00AB4D37">
      <w:pPr>
        <w:pStyle w:val="Heading3"/>
      </w:pPr>
      <w:bookmarkStart w:id="87" w:name="_Toc478730146"/>
      <w:r>
        <w:t>Overview of Session</w:t>
      </w:r>
      <w:bookmarkEnd w:id="87"/>
    </w:p>
    <w:p w14:paraId="7A63C6B9" w14:textId="3341CE91" w:rsidR="00AB4D37" w:rsidRDefault="00AB4D37" w:rsidP="00BC64FD">
      <w:pPr>
        <w:pStyle w:val="ListParagraph"/>
        <w:numPr>
          <w:ilvl w:val="0"/>
          <w:numId w:val="70"/>
        </w:numPr>
      </w:pPr>
      <w:r>
        <w:t>Study pages 13.1-15.25</w:t>
      </w:r>
    </w:p>
    <w:p w14:paraId="3745B859" w14:textId="3511D073" w:rsidR="005B0237" w:rsidRDefault="005B0237" w:rsidP="00BC64FD">
      <w:pPr>
        <w:pStyle w:val="ListParagraph"/>
        <w:numPr>
          <w:ilvl w:val="0"/>
          <w:numId w:val="70"/>
        </w:numPr>
      </w:pPr>
      <w:r>
        <w:t>Demonstrates the reenactment of Psalm 23 in the feeding of the 5000</w:t>
      </w:r>
    </w:p>
    <w:p w14:paraId="60CB99D8" w14:textId="07759A13" w:rsidR="00AB4D37" w:rsidRDefault="005B0237" w:rsidP="00BC64FD">
      <w:pPr>
        <w:pStyle w:val="ListParagraph"/>
        <w:numPr>
          <w:ilvl w:val="0"/>
          <w:numId w:val="70"/>
        </w:numPr>
      </w:pPr>
      <w:r>
        <w:t>This session holds implications for leadership and following Jesus in mission.  Student leaders and prospective leaders can glean a lot from this.  It also highlights the discipleship cycle.  I had one student who said he would reluctantly participate in discipleship cycles on campus, but when he saw it modeled in scripture here he jumped on board with them wholeheartedly as he saw Jesus’ setting the pattern – something that he didn’t notice or wasn’t shown before.</w:t>
      </w:r>
    </w:p>
    <w:p w14:paraId="7DD9F039" w14:textId="77777777" w:rsidR="00AB4D37" w:rsidRDefault="00AB4D37" w:rsidP="00AB4D37">
      <w:pPr>
        <w:pStyle w:val="Heading3"/>
      </w:pPr>
      <w:bookmarkStart w:id="88" w:name="_Toc478730147"/>
      <w:r>
        <w:t>Kolb Objectives</w:t>
      </w:r>
      <w:bookmarkEnd w:id="88"/>
    </w:p>
    <w:tbl>
      <w:tblPr>
        <w:tblStyle w:val="TableGrid"/>
        <w:tblW w:w="0" w:type="auto"/>
        <w:tblLook w:val="04A0" w:firstRow="1" w:lastRow="0" w:firstColumn="1" w:lastColumn="0" w:noHBand="0" w:noVBand="1"/>
      </w:tblPr>
      <w:tblGrid>
        <w:gridCol w:w="3192"/>
        <w:gridCol w:w="3192"/>
        <w:gridCol w:w="3192"/>
      </w:tblGrid>
      <w:tr w:rsidR="00AB4D37" w14:paraId="4AE7BF25" w14:textId="77777777" w:rsidTr="00AB4D37">
        <w:tc>
          <w:tcPr>
            <w:tcW w:w="3192" w:type="dxa"/>
            <w:shd w:val="clear" w:color="auto" w:fill="BFBFBF" w:themeFill="background1" w:themeFillShade="BF"/>
          </w:tcPr>
          <w:p w14:paraId="2CE1A51B" w14:textId="77777777" w:rsidR="00AB4D37" w:rsidRDefault="00AB4D37" w:rsidP="00AB4D37">
            <w:r>
              <w:t>Learning Activity</w:t>
            </w:r>
          </w:p>
        </w:tc>
        <w:tc>
          <w:tcPr>
            <w:tcW w:w="3192" w:type="dxa"/>
            <w:shd w:val="clear" w:color="auto" w:fill="BFBFBF" w:themeFill="background1" w:themeFillShade="BF"/>
          </w:tcPr>
          <w:p w14:paraId="6787D3F3" w14:textId="77777777" w:rsidR="00AB4D37" w:rsidRDefault="00AB4D37" w:rsidP="00AB4D37">
            <w:r>
              <w:t>Kolb Learning Cycle Phase(s) Initiated</w:t>
            </w:r>
          </w:p>
        </w:tc>
        <w:tc>
          <w:tcPr>
            <w:tcW w:w="3192" w:type="dxa"/>
            <w:shd w:val="clear" w:color="auto" w:fill="BFBFBF" w:themeFill="background1" w:themeFillShade="BF"/>
          </w:tcPr>
          <w:p w14:paraId="60DAF4A1" w14:textId="77777777" w:rsidR="00AB4D37" w:rsidRDefault="00AB4D37" w:rsidP="00AB4D37">
            <w:r>
              <w:t>Track Outcomes Pursued</w:t>
            </w:r>
          </w:p>
        </w:tc>
      </w:tr>
      <w:tr w:rsidR="0033539B" w14:paraId="5D7162B3" w14:textId="77777777" w:rsidTr="00AB4D37">
        <w:tc>
          <w:tcPr>
            <w:tcW w:w="3192" w:type="dxa"/>
          </w:tcPr>
          <w:p w14:paraId="1E1DB1CB" w14:textId="15BF9985" w:rsidR="0033539B" w:rsidRDefault="0033539B" w:rsidP="00AB4D37">
            <w:r>
              <w:t>Individual Study</w:t>
            </w:r>
          </w:p>
        </w:tc>
        <w:tc>
          <w:tcPr>
            <w:tcW w:w="3192" w:type="dxa"/>
          </w:tcPr>
          <w:p w14:paraId="743A8219" w14:textId="727133CB" w:rsidR="0033539B" w:rsidRDefault="0033539B" w:rsidP="00AB4D37">
            <w:r>
              <w:t>Reflective Observation</w:t>
            </w:r>
          </w:p>
        </w:tc>
        <w:tc>
          <w:tcPr>
            <w:tcW w:w="3192" w:type="dxa"/>
          </w:tcPr>
          <w:p w14:paraId="039DF29F" w14:textId="6B5E23D3" w:rsidR="0033539B" w:rsidRDefault="00B52B05" w:rsidP="00AB4D37">
            <w:r>
              <w:t>Understand OIA</w:t>
            </w:r>
          </w:p>
        </w:tc>
      </w:tr>
      <w:tr w:rsidR="0033539B" w14:paraId="06BE16EB" w14:textId="77777777" w:rsidTr="00AB4D37">
        <w:tc>
          <w:tcPr>
            <w:tcW w:w="3192" w:type="dxa"/>
          </w:tcPr>
          <w:p w14:paraId="61E45BEB" w14:textId="7BDCE096" w:rsidR="0033539B" w:rsidRDefault="0033539B" w:rsidP="00AB4D37">
            <w:r>
              <w:t>Small &amp; Large Group Discussion</w:t>
            </w:r>
          </w:p>
        </w:tc>
        <w:tc>
          <w:tcPr>
            <w:tcW w:w="3192" w:type="dxa"/>
          </w:tcPr>
          <w:p w14:paraId="10A73FFC" w14:textId="63A0E5A2" w:rsidR="0033539B" w:rsidRDefault="0033539B" w:rsidP="00AB4D37">
            <w:r>
              <w:t>Concrete Experience</w:t>
            </w:r>
          </w:p>
        </w:tc>
        <w:tc>
          <w:tcPr>
            <w:tcW w:w="3192" w:type="dxa"/>
          </w:tcPr>
          <w:p w14:paraId="7B4E5274" w14:textId="4BF49A94" w:rsidR="0033539B" w:rsidRDefault="00B52B05" w:rsidP="00AB4D37">
            <w:r>
              <w:t>Understand OIA, Describe how they encounter Jesus</w:t>
            </w:r>
          </w:p>
        </w:tc>
      </w:tr>
      <w:tr w:rsidR="0033539B" w14:paraId="38099F36" w14:textId="77777777" w:rsidTr="00AB4D37">
        <w:tc>
          <w:tcPr>
            <w:tcW w:w="3192" w:type="dxa"/>
          </w:tcPr>
          <w:p w14:paraId="4581E2B4" w14:textId="2E965D88" w:rsidR="0033539B" w:rsidRDefault="0033539B" w:rsidP="00AB4D37">
            <w:r>
              <w:t>Upfront Teaching</w:t>
            </w:r>
          </w:p>
        </w:tc>
        <w:tc>
          <w:tcPr>
            <w:tcW w:w="3192" w:type="dxa"/>
          </w:tcPr>
          <w:p w14:paraId="22E2E91C" w14:textId="598EF08A" w:rsidR="0033539B" w:rsidRDefault="0033539B" w:rsidP="00AB4D37">
            <w:r>
              <w:t>Abstract Conceptualization</w:t>
            </w:r>
          </w:p>
        </w:tc>
        <w:tc>
          <w:tcPr>
            <w:tcW w:w="3192" w:type="dxa"/>
          </w:tcPr>
          <w:p w14:paraId="7615A937" w14:textId="4A7DEBC5" w:rsidR="0033539B" w:rsidRDefault="00B52B05" w:rsidP="00AB4D37">
            <w:r>
              <w:t>Understand OIA, Encounter Jesus</w:t>
            </w:r>
          </w:p>
        </w:tc>
      </w:tr>
      <w:tr w:rsidR="0033539B" w14:paraId="46EDDA83" w14:textId="77777777" w:rsidTr="00AB4D37">
        <w:tc>
          <w:tcPr>
            <w:tcW w:w="3192" w:type="dxa"/>
          </w:tcPr>
          <w:p w14:paraId="642DBA99" w14:textId="14A739C7" w:rsidR="0033539B" w:rsidRDefault="0033539B" w:rsidP="00AB4D37">
            <w:r>
              <w:t>Psalm 23 &amp; Mark Chart</w:t>
            </w:r>
          </w:p>
        </w:tc>
        <w:tc>
          <w:tcPr>
            <w:tcW w:w="3192" w:type="dxa"/>
          </w:tcPr>
          <w:p w14:paraId="495C7392" w14:textId="619EBE67" w:rsidR="0033539B" w:rsidRDefault="0033539B" w:rsidP="00AB4D37">
            <w:r>
              <w:t>Abstract Conceptualization</w:t>
            </w:r>
          </w:p>
        </w:tc>
        <w:tc>
          <w:tcPr>
            <w:tcW w:w="3192" w:type="dxa"/>
          </w:tcPr>
          <w:p w14:paraId="7ACA88C5" w14:textId="7E7E055E" w:rsidR="0033539B" w:rsidRDefault="00B52B05" w:rsidP="00AB4D37">
            <w:r>
              <w:t>Identify methods to engage scripture, encounter and respond to Jesus, Share about the KOG</w:t>
            </w:r>
          </w:p>
        </w:tc>
      </w:tr>
      <w:tr w:rsidR="0033539B" w14:paraId="2EE579B3" w14:textId="77777777" w:rsidTr="00AB4D37">
        <w:tc>
          <w:tcPr>
            <w:tcW w:w="3192" w:type="dxa"/>
          </w:tcPr>
          <w:p w14:paraId="2DE4B17A" w14:textId="33813CED" w:rsidR="0033539B" w:rsidRDefault="00825A82" w:rsidP="00AB4D37">
            <w:r>
              <w:t>Application</w:t>
            </w:r>
          </w:p>
        </w:tc>
        <w:tc>
          <w:tcPr>
            <w:tcW w:w="3192" w:type="dxa"/>
          </w:tcPr>
          <w:p w14:paraId="39795FA6" w14:textId="27164580" w:rsidR="0033539B" w:rsidRDefault="00825A82" w:rsidP="00AB4D37">
            <w:r>
              <w:t>Reflective Observation</w:t>
            </w:r>
          </w:p>
        </w:tc>
        <w:tc>
          <w:tcPr>
            <w:tcW w:w="3192" w:type="dxa"/>
          </w:tcPr>
          <w:p w14:paraId="00574457" w14:textId="43A0ECD2" w:rsidR="0033539B" w:rsidRDefault="00B52B05" w:rsidP="00AB4D37">
            <w:r>
              <w:t>Respond to Jesus</w:t>
            </w:r>
          </w:p>
        </w:tc>
      </w:tr>
    </w:tbl>
    <w:p w14:paraId="347A956E" w14:textId="77777777" w:rsidR="00AB4D37" w:rsidRDefault="00AB4D37" w:rsidP="00AB4D37"/>
    <w:p w14:paraId="62F7CF81" w14:textId="77777777" w:rsidR="00825A82" w:rsidRDefault="00825A82" w:rsidP="00AB4D37"/>
    <w:p w14:paraId="57E07E66" w14:textId="77777777" w:rsidR="00825A82" w:rsidRDefault="00825A82" w:rsidP="00AB4D37"/>
    <w:p w14:paraId="5A5DF688" w14:textId="77777777" w:rsidR="00825A82" w:rsidRDefault="00825A82" w:rsidP="00AB4D37"/>
    <w:p w14:paraId="61C79353" w14:textId="77777777" w:rsidR="00825A82" w:rsidRDefault="00825A82" w:rsidP="00AB4D37"/>
    <w:p w14:paraId="406BC1C7" w14:textId="77777777" w:rsidR="00825A82" w:rsidRDefault="00825A82" w:rsidP="00AB4D37"/>
    <w:p w14:paraId="00F5B4FB" w14:textId="77777777" w:rsidR="00825A82" w:rsidRDefault="00825A82" w:rsidP="00AB4D37"/>
    <w:p w14:paraId="6D2CB1CF" w14:textId="77777777" w:rsidR="00825A82" w:rsidRDefault="00825A82" w:rsidP="00AB4D37"/>
    <w:p w14:paraId="66A90560" w14:textId="77777777" w:rsidR="00952ED1" w:rsidRDefault="00952ED1" w:rsidP="00AB4D37"/>
    <w:p w14:paraId="7D402E9B" w14:textId="77777777" w:rsidR="00952ED1" w:rsidRDefault="00952ED1" w:rsidP="00AB4D37"/>
    <w:p w14:paraId="2248DE61" w14:textId="77777777" w:rsidR="00952ED1" w:rsidRDefault="00952ED1" w:rsidP="00AB4D37"/>
    <w:p w14:paraId="66AE4DFB" w14:textId="77777777" w:rsidR="00825A82" w:rsidRDefault="00825A82" w:rsidP="00AB4D37"/>
    <w:p w14:paraId="47F27E42" w14:textId="77777777" w:rsidR="00825A82" w:rsidRDefault="00825A82" w:rsidP="00AB4D37"/>
    <w:p w14:paraId="3CE28F48" w14:textId="77777777" w:rsidR="00825A82" w:rsidRDefault="00825A82" w:rsidP="00AB4D37"/>
    <w:p w14:paraId="40078F4A" w14:textId="77777777" w:rsidR="00825A82" w:rsidRDefault="00825A82" w:rsidP="00AB4D37"/>
    <w:p w14:paraId="5DC3772C" w14:textId="12711E76" w:rsidR="00AB4D37" w:rsidRDefault="00AB4D37" w:rsidP="00AB4D37">
      <w:pPr>
        <w:pStyle w:val="Heading3"/>
      </w:pPr>
      <w:bookmarkStart w:id="89" w:name="_Toc478730148"/>
      <w:r>
        <w:lastRenderedPageBreak/>
        <w:t>Outline for Sessi</w:t>
      </w:r>
      <w:r w:rsidR="00482FA0">
        <w:t>on 7</w:t>
      </w:r>
      <w:bookmarkEnd w:id="89"/>
    </w:p>
    <w:tbl>
      <w:tblPr>
        <w:tblStyle w:val="TableGrid"/>
        <w:tblW w:w="0" w:type="auto"/>
        <w:tblLook w:val="04A0" w:firstRow="1" w:lastRow="0" w:firstColumn="1" w:lastColumn="0" w:noHBand="0" w:noVBand="1"/>
      </w:tblPr>
      <w:tblGrid>
        <w:gridCol w:w="1548"/>
        <w:gridCol w:w="6390"/>
        <w:gridCol w:w="1638"/>
      </w:tblGrid>
      <w:tr w:rsidR="00AB4D37" w14:paraId="6AF8FBE7" w14:textId="77777777" w:rsidTr="00AB4D37">
        <w:tc>
          <w:tcPr>
            <w:tcW w:w="1548" w:type="dxa"/>
            <w:shd w:val="clear" w:color="auto" w:fill="A6A6A6" w:themeFill="background1" w:themeFillShade="A6"/>
          </w:tcPr>
          <w:p w14:paraId="2EBFC780" w14:textId="4460F0A7" w:rsidR="00AB4D37" w:rsidRPr="00825A82" w:rsidRDefault="00AB4D37" w:rsidP="00AB4D37">
            <w:pPr>
              <w:rPr>
                <w:sz w:val="20"/>
              </w:rPr>
            </w:pPr>
            <w:r w:rsidRPr="00825A82">
              <w:rPr>
                <w:sz w:val="20"/>
              </w:rPr>
              <w:t>Time</w:t>
            </w:r>
            <w:r w:rsidR="0033539B" w:rsidRPr="00825A82">
              <w:rPr>
                <w:sz w:val="20"/>
              </w:rPr>
              <w:t>: 135 total minutes</w:t>
            </w:r>
          </w:p>
        </w:tc>
        <w:tc>
          <w:tcPr>
            <w:tcW w:w="6390" w:type="dxa"/>
            <w:shd w:val="clear" w:color="auto" w:fill="A6A6A6" w:themeFill="background1" w:themeFillShade="A6"/>
          </w:tcPr>
          <w:p w14:paraId="0E553E4A" w14:textId="77777777" w:rsidR="00AB4D37" w:rsidRDefault="00AB4D37" w:rsidP="00AB4D37">
            <w:r>
              <w:t>Topic</w:t>
            </w:r>
          </w:p>
        </w:tc>
        <w:tc>
          <w:tcPr>
            <w:tcW w:w="1638" w:type="dxa"/>
            <w:shd w:val="clear" w:color="auto" w:fill="A6A6A6" w:themeFill="background1" w:themeFillShade="A6"/>
          </w:tcPr>
          <w:p w14:paraId="7743469D" w14:textId="77777777" w:rsidR="00AB4D37" w:rsidRDefault="00AB4D37" w:rsidP="00AB4D37">
            <w:r>
              <w:t>Teacher</w:t>
            </w:r>
          </w:p>
        </w:tc>
      </w:tr>
      <w:tr w:rsidR="00AB4D37" w14:paraId="5A943A19" w14:textId="77777777" w:rsidTr="00AB4D37">
        <w:tc>
          <w:tcPr>
            <w:tcW w:w="1548" w:type="dxa"/>
          </w:tcPr>
          <w:p w14:paraId="55FD0857" w14:textId="72A7741A" w:rsidR="00AB4D37" w:rsidRPr="00825A82" w:rsidRDefault="0033539B" w:rsidP="00AB4D37">
            <w:pPr>
              <w:rPr>
                <w:sz w:val="20"/>
              </w:rPr>
            </w:pPr>
            <w:r w:rsidRPr="00825A82">
              <w:rPr>
                <w:sz w:val="20"/>
              </w:rPr>
              <w:t>5 minutes</w:t>
            </w:r>
          </w:p>
          <w:p w14:paraId="3795388E" w14:textId="77777777" w:rsidR="0033539B" w:rsidRPr="00825A82" w:rsidRDefault="0033539B" w:rsidP="00AB4D37">
            <w:pPr>
              <w:rPr>
                <w:sz w:val="20"/>
              </w:rPr>
            </w:pPr>
            <w:r w:rsidRPr="00825A82">
              <w:rPr>
                <w:sz w:val="20"/>
              </w:rPr>
              <w:t>Start: 4:00</w:t>
            </w:r>
          </w:p>
          <w:p w14:paraId="6CE4CB52" w14:textId="1D1E0574" w:rsidR="0033539B" w:rsidRPr="00825A82" w:rsidRDefault="0033539B" w:rsidP="00AB4D37">
            <w:pPr>
              <w:rPr>
                <w:sz w:val="20"/>
              </w:rPr>
            </w:pPr>
            <w:r w:rsidRPr="00825A82">
              <w:rPr>
                <w:sz w:val="20"/>
              </w:rPr>
              <w:t>End:</w:t>
            </w:r>
          </w:p>
        </w:tc>
        <w:tc>
          <w:tcPr>
            <w:tcW w:w="6390" w:type="dxa"/>
          </w:tcPr>
          <w:p w14:paraId="2058F31D" w14:textId="30FF6434" w:rsidR="00AB4D37" w:rsidRDefault="0033539B" w:rsidP="00AB4D37">
            <w:r>
              <w:t>Welcome &amp; Housekeeping</w:t>
            </w:r>
          </w:p>
        </w:tc>
        <w:tc>
          <w:tcPr>
            <w:tcW w:w="1638" w:type="dxa"/>
          </w:tcPr>
          <w:p w14:paraId="0F736FC9" w14:textId="77777777" w:rsidR="00AB4D37" w:rsidRDefault="00AB4D37" w:rsidP="00AB4D37"/>
        </w:tc>
      </w:tr>
      <w:tr w:rsidR="00AB4D37" w14:paraId="24845EDB" w14:textId="77777777" w:rsidTr="00AB4D37">
        <w:tc>
          <w:tcPr>
            <w:tcW w:w="1548" w:type="dxa"/>
          </w:tcPr>
          <w:p w14:paraId="23992CC3" w14:textId="12B313B7" w:rsidR="00AB4D37" w:rsidRPr="00825A82" w:rsidRDefault="0033539B" w:rsidP="00AB4D37">
            <w:pPr>
              <w:rPr>
                <w:sz w:val="20"/>
              </w:rPr>
            </w:pPr>
            <w:r w:rsidRPr="00825A82">
              <w:rPr>
                <w:sz w:val="20"/>
              </w:rPr>
              <w:t>15 minutes</w:t>
            </w:r>
          </w:p>
          <w:p w14:paraId="4657004B" w14:textId="77777777" w:rsidR="0033539B" w:rsidRPr="00825A82" w:rsidRDefault="0033539B" w:rsidP="00AB4D37">
            <w:pPr>
              <w:rPr>
                <w:sz w:val="20"/>
              </w:rPr>
            </w:pPr>
            <w:r w:rsidRPr="00825A82">
              <w:rPr>
                <w:sz w:val="20"/>
              </w:rPr>
              <w:t>Start:</w:t>
            </w:r>
          </w:p>
          <w:p w14:paraId="0385C73F" w14:textId="7B081E7B" w:rsidR="0033539B" w:rsidRPr="00825A82" w:rsidRDefault="0033539B" w:rsidP="00AB4D37">
            <w:pPr>
              <w:rPr>
                <w:sz w:val="20"/>
              </w:rPr>
            </w:pPr>
            <w:r w:rsidRPr="00825A82">
              <w:rPr>
                <w:sz w:val="20"/>
              </w:rPr>
              <w:t>End:</w:t>
            </w:r>
          </w:p>
        </w:tc>
        <w:tc>
          <w:tcPr>
            <w:tcW w:w="6390" w:type="dxa"/>
          </w:tcPr>
          <w:p w14:paraId="3E398085" w14:textId="3F16C515" w:rsidR="00AB4D37" w:rsidRDefault="0033539B" w:rsidP="00AB4D37">
            <w:r>
              <w:t>Individual study of 13.1-14.18</w:t>
            </w:r>
          </w:p>
        </w:tc>
        <w:tc>
          <w:tcPr>
            <w:tcW w:w="1638" w:type="dxa"/>
          </w:tcPr>
          <w:p w14:paraId="3F0456D7" w14:textId="77777777" w:rsidR="00AB4D37" w:rsidRDefault="00AB4D37" w:rsidP="00AB4D37"/>
        </w:tc>
      </w:tr>
      <w:tr w:rsidR="00AB4D37" w14:paraId="7ACB5BB2" w14:textId="77777777" w:rsidTr="00AB4D37">
        <w:tc>
          <w:tcPr>
            <w:tcW w:w="1548" w:type="dxa"/>
          </w:tcPr>
          <w:p w14:paraId="67939EA1" w14:textId="3C20396B" w:rsidR="00AB4D37" w:rsidRPr="00825A82" w:rsidRDefault="0033539B" w:rsidP="00AB4D37">
            <w:pPr>
              <w:rPr>
                <w:sz w:val="20"/>
              </w:rPr>
            </w:pPr>
            <w:r w:rsidRPr="00825A82">
              <w:rPr>
                <w:sz w:val="20"/>
              </w:rPr>
              <w:t>5 minutes</w:t>
            </w:r>
          </w:p>
          <w:p w14:paraId="7EAC8967" w14:textId="77777777" w:rsidR="0033539B" w:rsidRPr="00825A82" w:rsidRDefault="0033539B" w:rsidP="00AB4D37">
            <w:pPr>
              <w:rPr>
                <w:sz w:val="20"/>
              </w:rPr>
            </w:pPr>
            <w:r w:rsidRPr="00825A82">
              <w:rPr>
                <w:sz w:val="20"/>
              </w:rPr>
              <w:t>Start:</w:t>
            </w:r>
          </w:p>
          <w:p w14:paraId="0537CEDB" w14:textId="3B47813B" w:rsidR="0033539B" w:rsidRPr="00825A82" w:rsidRDefault="0033539B" w:rsidP="00AB4D37">
            <w:pPr>
              <w:rPr>
                <w:sz w:val="20"/>
              </w:rPr>
            </w:pPr>
            <w:r w:rsidRPr="00825A82">
              <w:rPr>
                <w:sz w:val="20"/>
              </w:rPr>
              <w:t>End:</w:t>
            </w:r>
          </w:p>
        </w:tc>
        <w:tc>
          <w:tcPr>
            <w:tcW w:w="6390" w:type="dxa"/>
          </w:tcPr>
          <w:p w14:paraId="49074C20" w14:textId="41359996" w:rsidR="00AB4D37" w:rsidRDefault="0033539B" w:rsidP="00AB4D37">
            <w:r>
              <w:t>Small group sharing</w:t>
            </w:r>
          </w:p>
        </w:tc>
        <w:tc>
          <w:tcPr>
            <w:tcW w:w="1638" w:type="dxa"/>
          </w:tcPr>
          <w:p w14:paraId="380033AE" w14:textId="77777777" w:rsidR="00AB4D37" w:rsidRDefault="00AB4D37" w:rsidP="00AB4D37"/>
        </w:tc>
      </w:tr>
      <w:tr w:rsidR="00AB4D37" w14:paraId="00544748" w14:textId="77777777" w:rsidTr="00AB4D37">
        <w:tc>
          <w:tcPr>
            <w:tcW w:w="1548" w:type="dxa"/>
          </w:tcPr>
          <w:p w14:paraId="71150195" w14:textId="59422467" w:rsidR="00AB4D37" w:rsidRPr="00825A82" w:rsidRDefault="0033539B" w:rsidP="00AB4D37">
            <w:pPr>
              <w:rPr>
                <w:sz w:val="20"/>
              </w:rPr>
            </w:pPr>
            <w:r w:rsidRPr="00825A82">
              <w:rPr>
                <w:sz w:val="20"/>
              </w:rPr>
              <w:t>10 minutes</w:t>
            </w:r>
          </w:p>
          <w:p w14:paraId="3E518AAF" w14:textId="77777777" w:rsidR="0033539B" w:rsidRPr="00825A82" w:rsidRDefault="0033539B" w:rsidP="00AB4D37">
            <w:pPr>
              <w:rPr>
                <w:sz w:val="20"/>
              </w:rPr>
            </w:pPr>
            <w:r w:rsidRPr="00825A82">
              <w:rPr>
                <w:sz w:val="20"/>
              </w:rPr>
              <w:t>Start:</w:t>
            </w:r>
          </w:p>
          <w:p w14:paraId="6689B26C" w14:textId="597B7289" w:rsidR="0033539B" w:rsidRPr="00825A82" w:rsidRDefault="0033539B" w:rsidP="00AB4D37">
            <w:pPr>
              <w:rPr>
                <w:sz w:val="20"/>
              </w:rPr>
            </w:pPr>
            <w:r w:rsidRPr="00825A82">
              <w:rPr>
                <w:sz w:val="20"/>
              </w:rPr>
              <w:t>End:</w:t>
            </w:r>
          </w:p>
        </w:tc>
        <w:tc>
          <w:tcPr>
            <w:tcW w:w="6390" w:type="dxa"/>
          </w:tcPr>
          <w:p w14:paraId="4B8ED5B1" w14:textId="31A2666D" w:rsidR="00AB4D37" w:rsidRDefault="0033539B" w:rsidP="00AB4D37">
            <w:r>
              <w:t>Large group collect observations/questions</w:t>
            </w:r>
          </w:p>
        </w:tc>
        <w:tc>
          <w:tcPr>
            <w:tcW w:w="1638" w:type="dxa"/>
          </w:tcPr>
          <w:p w14:paraId="41A8B5D3" w14:textId="77777777" w:rsidR="00AB4D37" w:rsidRDefault="00AB4D37" w:rsidP="00AB4D37"/>
        </w:tc>
      </w:tr>
      <w:tr w:rsidR="00AB4D37" w14:paraId="4CBBA3A1" w14:textId="77777777" w:rsidTr="00AB4D37">
        <w:tc>
          <w:tcPr>
            <w:tcW w:w="1548" w:type="dxa"/>
          </w:tcPr>
          <w:p w14:paraId="41DADF5A" w14:textId="7EF89B92" w:rsidR="00AB4D37" w:rsidRPr="00825A82" w:rsidRDefault="0033539B" w:rsidP="00AB4D37">
            <w:pPr>
              <w:rPr>
                <w:sz w:val="20"/>
              </w:rPr>
            </w:pPr>
            <w:r w:rsidRPr="00825A82">
              <w:rPr>
                <w:sz w:val="20"/>
              </w:rPr>
              <w:t>10 minutes</w:t>
            </w:r>
          </w:p>
          <w:p w14:paraId="06FBA514" w14:textId="77777777" w:rsidR="0033539B" w:rsidRPr="00825A82" w:rsidRDefault="0033539B" w:rsidP="00AB4D37">
            <w:pPr>
              <w:rPr>
                <w:sz w:val="20"/>
              </w:rPr>
            </w:pPr>
            <w:r w:rsidRPr="00825A82">
              <w:rPr>
                <w:sz w:val="20"/>
              </w:rPr>
              <w:t>Start:</w:t>
            </w:r>
          </w:p>
          <w:p w14:paraId="3C3F50A6" w14:textId="22752FCB" w:rsidR="0033539B" w:rsidRPr="00825A82" w:rsidRDefault="0033539B" w:rsidP="00AB4D37">
            <w:pPr>
              <w:rPr>
                <w:sz w:val="20"/>
              </w:rPr>
            </w:pPr>
            <w:r w:rsidRPr="00825A82">
              <w:rPr>
                <w:sz w:val="20"/>
              </w:rPr>
              <w:t>End:</w:t>
            </w:r>
          </w:p>
        </w:tc>
        <w:tc>
          <w:tcPr>
            <w:tcW w:w="6390" w:type="dxa"/>
          </w:tcPr>
          <w:p w14:paraId="6405D2AF" w14:textId="2FA66C56" w:rsidR="00AB4D37" w:rsidRDefault="0033539B" w:rsidP="00AB4D37">
            <w:r>
              <w:t>Small group discussion as tables or pairs/trios</w:t>
            </w:r>
          </w:p>
        </w:tc>
        <w:tc>
          <w:tcPr>
            <w:tcW w:w="1638" w:type="dxa"/>
          </w:tcPr>
          <w:p w14:paraId="4E707EC1" w14:textId="77777777" w:rsidR="00AB4D37" w:rsidRDefault="00AB4D37" w:rsidP="00AB4D37"/>
        </w:tc>
      </w:tr>
      <w:tr w:rsidR="00AB4D37" w14:paraId="41CA9581" w14:textId="77777777" w:rsidTr="00AB4D37">
        <w:tc>
          <w:tcPr>
            <w:tcW w:w="1548" w:type="dxa"/>
          </w:tcPr>
          <w:p w14:paraId="1E96E048" w14:textId="6AF6A4C7" w:rsidR="00AB4D37" w:rsidRPr="00825A82" w:rsidRDefault="0033539B" w:rsidP="00AB4D37">
            <w:pPr>
              <w:rPr>
                <w:sz w:val="20"/>
              </w:rPr>
            </w:pPr>
            <w:r w:rsidRPr="00825A82">
              <w:rPr>
                <w:sz w:val="20"/>
              </w:rPr>
              <w:t>15 minutes</w:t>
            </w:r>
          </w:p>
          <w:p w14:paraId="665BCDE5" w14:textId="77777777" w:rsidR="0033539B" w:rsidRPr="00825A82" w:rsidRDefault="0033539B" w:rsidP="00AB4D37">
            <w:pPr>
              <w:rPr>
                <w:sz w:val="20"/>
              </w:rPr>
            </w:pPr>
            <w:r w:rsidRPr="00825A82">
              <w:rPr>
                <w:sz w:val="20"/>
              </w:rPr>
              <w:t>Start:</w:t>
            </w:r>
          </w:p>
          <w:p w14:paraId="55813872" w14:textId="131C574A" w:rsidR="0033539B" w:rsidRPr="00825A82" w:rsidRDefault="0033539B" w:rsidP="00AB4D37">
            <w:pPr>
              <w:rPr>
                <w:sz w:val="20"/>
              </w:rPr>
            </w:pPr>
            <w:r w:rsidRPr="00825A82">
              <w:rPr>
                <w:sz w:val="20"/>
              </w:rPr>
              <w:t>End:</w:t>
            </w:r>
          </w:p>
        </w:tc>
        <w:tc>
          <w:tcPr>
            <w:tcW w:w="6390" w:type="dxa"/>
          </w:tcPr>
          <w:p w14:paraId="595F48E6" w14:textId="50B7D1C9" w:rsidR="00AB4D37" w:rsidRDefault="0033539B" w:rsidP="00AB4D37">
            <w:r>
              <w:t>Large group discussion of questions</w:t>
            </w:r>
          </w:p>
        </w:tc>
        <w:tc>
          <w:tcPr>
            <w:tcW w:w="1638" w:type="dxa"/>
          </w:tcPr>
          <w:p w14:paraId="377C9771" w14:textId="77777777" w:rsidR="00AB4D37" w:rsidRDefault="00AB4D37" w:rsidP="00AB4D37"/>
        </w:tc>
      </w:tr>
      <w:tr w:rsidR="00AB4D37" w14:paraId="349350FE" w14:textId="77777777" w:rsidTr="00AB4D37">
        <w:tc>
          <w:tcPr>
            <w:tcW w:w="1548" w:type="dxa"/>
          </w:tcPr>
          <w:p w14:paraId="6A270E92" w14:textId="1ADF296A" w:rsidR="00AB4D37" w:rsidRPr="00825A82" w:rsidRDefault="0033539B" w:rsidP="00AB4D37">
            <w:pPr>
              <w:rPr>
                <w:sz w:val="20"/>
              </w:rPr>
            </w:pPr>
            <w:r w:rsidRPr="00825A82">
              <w:rPr>
                <w:sz w:val="20"/>
              </w:rPr>
              <w:t>5-10 minutes</w:t>
            </w:r>
          </w:p>
          <w:p w14:paraId="3FF7A76F" w14:textId="77777777" w:rsidR="0033539B" w:rsidRPr="00825A82" w:rsidRDefault="0033539B" w:rsidP="00AB4D37">
            <w:pPr>
              <w:rPr>
                <w:sz w:val="20"/>
              </w:rPr>
            </w:pPr>
            <w:r w:rsidRPr="00825A82">
              <w:rPr>
                <w:sz w:val="20"/>
              </w:rPr>
              <w:t>Start:</w:t>
            </w:r>
          </w:p>
          <w:p w14:paraId="13D64C55" w14:textId="258AB792" w:rsidR="0033539B" w:rsidRPr="00825A82" w:rsidRDefault="0033539B" w:rsidP="00AB4D37">
            <w:pPr>
              <w:rPr>
                <w:sz w:val="20"/>
              </w:rPr>
            </w:pPr>
            <w:r w:rsidRPr="00825A82">
              <w:rPr>
                <w:sz w:val="20"/>
              </w:rPr>
              <w:t>End:</w:t>
            </w:r>
          </w:p>
        </w:tc>
        <w:tc>
          <w:tcPr>
            <w:tcW w:w="6390" w:type="dxa"/>
          </w:tcPr>
          <w:p w14:paraId="1F3B23E2" w14:textId="55B13594" w:rsidR="00AB4D37" w:rsidRDefault="0033539B" w:rsidP="00AB4D37">
            <w:r>
              <w:t>Break</w:t>
            </w:r>
          </w:p>
        </w:tc>
        <w:tc>
          <w:tcPr>
            <w:tcW w:w="1638" w:type="dxa"/>
          </w:tcPr>
          <w:p w14:paraId="3ADC681F" w14:textId="77777777" w:rsidR="00AB4D37" w:rsidRDefault="00AB4D37" w:rsidP="00AB4D37"/>
        </w:tc>
      </w:tr>
      <w:tr w:rsidR="0033539B" w14:paraId="5E5B543E" w14:textId="77777777" w:rsidTr="00AB4D37">
        <w:tc>
          <w:tcPr>
            <w:tcW w:w="1548" w:type="dxa"/>
          </w:tcPr>
          <w:p w14:paraId="70BBC79B" w14:textId="2558B1EB" w:rsidR="0033539B" w:rsidRPr="00825A82" w:rsidRDefault="0033539B" w:rsidP="00AB4D37">
            <w:pPr>
              <w:rPr>
                <w:sz w:val="20"/>
              </w:rPr>
            </w:pPr>
            <w:r w:rsidRPr="00825A82">
              <w:rPr>
                <w:sz w:val="20"/>
              </w:rPr>
              <w:t>10 minutes</w:t>
            </w:r>
          </w:p>
          <w:p w14:paraId="738DE35F" w14:textId="77777777" w:rsidR="0033539B" w:rsidRPr="00825A82" w:rsidRDefault="0033539B" w:rsidP="00AB4D37">
            <w:pPr>
              <w:rPr>
                <w:sz w:val="20"/>
              </w:rPr>
            </w:pPr>
            <w:r w:rsidRPr="00825A82">
              <w:rPr>
                <w:sz w:val="20"/>
              </w:rPr>
              <w:t>Start:</w:t>
            </w:r>
          </w:p>
          <w:p w14:paraId="0CCB74EB" w14:textId="7719B50D" w:rsidR="0033539B" w:rsidRPr="00825A82" w:rsidRDefault="0033539B" w:rsidP="00AB4D37">
            <w:pPr>
              <w:rPr>
                <w:sz w:val="20"/>
              </w:rPr>
            </w:pPr>
            <w:r w:rsidRPr="00825A82">
              <w:rPr>
                <w:sz w:val="20"/>
              </w:rPr>
              <w:t>End:</w:t>
            </w:r>
          </w:p>
        </w:tc>
        <w:tc>
          <w:tcPr>
            <w:tcW w:w="6390" w:type="dxa"/>
          </w:tcPr>
          <w:p w14:paraId="745106AD" w14:textId="6EE42AE8" w:rsidR="0033539B" w:rsidRDefault="0033539B" w:rsidP="00AB4D37">
            <w:r>
              <w:t>Individual study of 14.18 to the fold at 15.23</w:t>
            </w:r>
          </w:p>
        </w:tc>
        <w:tc>
          <w:tcPr>
            <w:tcW w:w="1638" w:type="dxa"/>
          </w:tcPr>
          <w:p w14:paraId="637A1A99" w14:textId="77777777" w:rsidR="0033539B" w:rsidRDefault="0033539B" w:rsidP="00AB4D37"/>
        </w:tc>
      </w:tr>
      <w:tr w:rsidR="0033539B" w14:paraId="79A4E51B" w14:textId="77777777" w:rsidTr="00AB4D37">
        <w:tc>
          <w:tcPr>
            <w:tcW w:w="1548" w:type="dxa"/>
          </w:tcPr>
          <w:p w14:paraId="45F62ED9" w14:textId="11C88E57" w:rsidR="0033539B" w:rsidRPr="00825A82" w:rsidRDefault="0033539B" w:rsidP="00AB4D37">
            <w:pPr>
              <w:rPr>
                <w:sz w:val="20"/>
              </w:rPr>
            </w:pPr>
            <w:r w:rsidRPr="00825A82">
              <w:rPr>
                <w:sz w:val="20"/>
              </w:rPr>
              <w:t>10 minutes</w:t>
            </w:r>
          </w:p>
          <w:p w14:paraId="39767DE5" w14:textId="77777777" w:rsidR="0033539B" w:rsidRPr="00825A82" w:rsidRDefault="0033539B" w:rsidP="00AB4D37">
            <w:pPr>
              <w:rPr>
                <w:sz w:val="20"/>
              </w:rPr>
            </w:pPr>
            <w:r w:rsidRPr="00825A82">
              <w:rPr>
                <w:sz w:val="20"/>
              </w:rPr>
              <w:t>Start:</w:t>
            </w:r>
          </w:p>
          <w:p w14:paraId="48AE2437" w14:textId="56095268" w:rsidR="0033539B" w:rsidRPr="00825A82" w:rsidRDefault="0033539B" w:rsidP="00AB4D37">
            <w:pPr>
              <w:rPr>
                <w:sz w:val="20"/>
              </w:rPr>
            </w:pPr>
            <w:r w:rsidRPr="00825A82">
              <w:rPr>
                <w:sz w:val="20"/>
              </w:rPr>
              <w:t>End:</w:t>
            </w:r>
          </w:p>
        </w:tc>
        <w:tc>
          <w:tcPr>
            <w:tcW w:w="6390" w:type="dxa"/>
          </w:tcPr>
          <w:p w14:paraId="5BB03AA7" w14:textId="7A0AA873" w:rsidR="0033539B" w:rsidRDefault="0033539B" w:rsidP="00AB4D37">
            <w:r>
              <w:t>Small group discussion</w:t>
            </w:r>
          </w:p>
        </w:tc>
        <w:tc>
          <w:tcPr>
            <w:tcW w:w="1638" w:type="dxa"/>
          </w:tcPr>
          <w:p w14:paraId="12C70F5C" w14:textId="77777777" w:rsidR="0033539B" w:rsidRDefault="0033539B" w:rsidP="00AB4D37"/>
        </w:tc>
      </w:tr>
      <w:tr w:rsidR="0033539B" w14:paraId="5EE030A2" w14:textId="77777777" w:rsidTr="00AB4D37">
        <w:tc>
          <w:tcPr>
            <w:tcW w:w="1548" w:type="dxa"/>
          </w:tcPr>
          <w:p w14:paraId="59B6AB10" w14:textId="4E999E6E" w:rsidR="0033539B" w:rsidRPr="00825A82" w:rsidRDefault="0033539B" w:rsidP="00AB4D37">
            <w:pPr>
              <w:rPr>
                <w:sz w:val="20"/>
              </w:rPr>
            </w:pPr>
            <w:r w:rsidRPr="00825A82">
              <w:rPr>
                <w:sz w:val="20"/>
              </w:rPr>
              <w:t>10 minutes</w:t>
            </w:r>
          </w:p>
          <w:p w14:paraId="18DF6E5D" w14:textId="77777777" w:rsidR="0033539B" w:rsidRPr="00825A82" w:rsidRDefault="0033539B" w:rsidP="00AB4D37">
            <w:pPr>
              <w:rPr>
                <w:sz w:val="20"/>
              </w:rPr>
            </w:pPr>
            <w:r w:rsidRPr="00825A82">
              <w:rPr>
                <w:sz w:val="20"/>
              </w:rPr>
              <w:t>Start:</w:t>
            </w:r>
          </w:p>
          <w:p w14:paraId="343DB4F8" w14:textId="538BE3EF" w:rsidR="0033539B" w:rsidRPr="00825A82" w:rsidRDefault="0033539B" w:rsidP="00AB4D37">
            <w:pPr>
              <w:rPr>
                <w:sz w:val="20"/>
              </w:rPr>
            </w:pPr>
            <w:r w:rsidRPr="00825A82">
              <w:rPr>
                <w:sz w:val="20"/>
              </w:rPr>
              <w:t>End:</w:t>
            </w:r>
          </w:p>
        </w:tc>
        <w:tc>
          <w:tcPr>
            <w:tcW w:w="6390" w:type="dxa"/>
          </w:tcPr>
          <w:p w14:paraId="3E5467DC" w14:textId="739E6FDB" w:rsidR="0033539B" w:rsidRDefault="0033539B" w:rsidP="00AB4D37">
            <w:r>
              <w:t>Large group collect observations/questions</w:t>
            </w:r>
          </w:p>
        </w:tc>
        <w:tc>
          <w:tcPr>
            <w:tcW w:w="1638" w:type="dxa"/>
          </w:tcPr>
          <w:p w14:paraId="47212DA0" w14:textId="77777777" w:rsidR="0033539B" w:rsidRDefault="0033539B" w:rsidP="00AB4D37"/>
        </w:tc>
      </w:tr>
      <w:tr w:rsidR="0033539B" w14:paraId="3B2E30D5" w14:textId="77777777" w:rsidTr="00AB4D37">
        <w:tc>
          <w:tcPr>
            <w:tcW w:w="1548" w:type="dxa"/>
          </w:tcPr>
          <w:p w14:paraId="7614372A" w14:textId="2066C8B3" w:rsidR="0033539B" w:rsidRPr="00825A82" w:rsidRDefault="0033539B" w:rsidP="00AB4D37">
            <w:pPr>
              <w:rPr>
                <w:sz w:val="20"/>
              </w:rPr>
            </w:pPr>
            <w:r w:rsidRPr="00825A82">
              <w:rPr>
                <w:sz w:val="20"/>
              </w:rPr>
              <w:t>20 minutes</w:t>
            </w:r>
          </w:p>
          <w:p w14:paraId="32D4950C" w14:textId="77777777" w:rsidR="0033539B" w:rsidRPr="00825A82" w:rsidRDefault="0033539B" w:rsidP="00AB4D37">
            <w:pPr>
              <w:rPr>
                <w:sz w:val="20"/>
              </w:rPr>
            </w:pPr>
            <w:r w:rsidRPr="00825A82">
              <w:rPr>
                <w:sz w:val="20"/>
              </w:rPr>
              <w:t>Start:</w:t>
            </w:r>
          </w:p>
          <w:p w14:paraId="5A900980" w14:textId="222E3E9D" w:rsidR="0033539B" w:rsidRPr="00825A82" w:rsidRDefault="0033539B" w:rsidP="00AB4D37">
            <w:pPr>
              <w:rPr>
                <w:sz w:val="20"/>
              </w:rPr>
            </w:pPr>
            <w:r w:rsidRPr="00825A82">
              <w:rPr>
                <w:sz w:val="20"/>
              </w:rPr>
              <w:t>End:</w:t>
            </w:r>
          </w:p>
        </w:tc>
        <w:tc>
          <w:tcPr>
            <w:tcW w:w="6390" w:type="dxa"/>
          </w:tcPr>
          <w:p w14:paraId="62C95F65" w14:textId="18CE3BA7" w:rsidR="0033539B" w:rsidRDefault="0033539B" w:rsidP="00AB4D37">
            <w:r>
              <w:t>Large group discussion</w:t>
            </w:r>
          </w:p>
        </w:tc>
        <w:tc>
          <w:tcPr>
            <w:tcW w:w="1638" w:type="dxa"/>
          </w:tcPr>
          <w:p w14:paraId="625D951C" w14:textId="77777777" w:rsidR="0033539B" w:rsidRDefault="0033539B" w:rsidP="00AB4D37"/>
        </w:tc>
      </w:tr>
      <w:tr w:rsidR="0033539B" w14:paraId="012B5BE2" w14:textId="77777777" w:rsidTr="00AB4D37">
        <w:tc>
          <w:tcPr>
            <w:tcW w:w="1548" w:type="dxa"/>
          </w:tcPr>
          <w:p w14:paraId="6510E22E" w14:textId="624427DE" w:rsidR="0033539B" w:rsidRPr="00825A82" w:rsidRDefault="00825A82" w:rsidP="00AB4D37">
            <w:pPr>
              <w:rPr>
                <w:sz w:val="20"/>
              </w:rPr>
            </w:pPr>
            <w:r w:rsidRPr="00825A82">
              <w:rPr>
                <w:sz w:val="20"/>
              </w:rPr>
              <w:t>10 minutes</w:t>
            </w:r>
          </w:p>
          <w:p w14:paraId="51270DAB" w14:textId="77777777" w:rsidR="00825A82" w:rsidRPr="00825A82" w:rsidRDefault="00825A82" w:rsidP="00AB4D37">
            <w:pPr>
              <w:rPr>
                <w:sz w:val="20"/>
              </w:rPr>
            </w:pPr>
            <w:r w:rsidRPr="00825A82">
              <w:rPr>
                <w:sz w:val="20"/>
              </w:rPr>
              <w:t>Start:</w:t>
            </w:r>
          </w:p>
          <w:p w14:paraId="5B90C40D" w14:textId="69D4F634" w:rsidR="00825A82" w:rsidRPr="00825A82" w:rsidRDefault="00825A82" w:rsidP="00AB4D37">
            <w:pPr>
              <w:rPr>
                <w:sz w:val="20"/>
              </w:rPr>
            </w:pPr>
            <w:r w:rsidRPr="00825A82">
              <w:rPr>
                <w:sz w:val="20"/>
              </w:rPr>
              <w:t>End:</w:t>
            </w:r>
          </w:p>
        </w:tc>
        <w:tc>
          <w:tcPr>
            <w:tcW w:w="6390" w:type="dxa"/>
          </w:tcPr>
          <w:p w14:paraId="5BBE0774" w14:textId="0AFF1B9E" w:rsidR="0033539B" w:rsidRDefault="00825A82" w:rsidP="00AB4D37">
            <w:r>
              <w:t>Small and/or large group discussion of whole, parts, whole with Psalm 23 chart</w:t>
            </w:r>
          </w:p>
        </w:tc>
        <w:tc>
          <w:tcPr>
            <w:tcW w:w="1638" w:type="dxa"/>
          </w:tcPr>
          <w:p w14:paraId="2430DA17" w14:textId="77777777" w:rsidR="0033539B" w:rsidRDefault="0033539B" w:rsidP="00AB4D37"/>
        </w:tc>
      </w:tr>
      <w:tr w:rsidR="00825A82" w14:paraId="4E896D89" w14:textId="77777777" w:rsidTr="00AB4D37">
        <w:tc>
          <w:tcPr>
            <w:tcW w:w="1548" w:type="dxa"/>
          </w:tcPr>
          <w:p w14:paraId="093C0BFF" w14:textId="0F63D9AB" w:rsidR="00825A82" w:rsidRPr="00825A82" w:rsidRDefault="00825A82" w:rsidP="00AB4D37">
            <w:pPr>
              <w:rPr>
                <w:sz w:val="20"/>
              </w:rPr>
            </w:pPr>
            <w:r w:rsidRPr="00825A82">
              <w:rPr>
                <w:sz w:val="20"/>
              </w:rPr>
              <w:t>2 minutes</w:t>
            </w:r>
          </w:p>
          <w:p w14:paraId="3BDFAFB0" w14:textId="77777777" w:rsidR="00825A82" w:rsidRPr="00825A82" w:rsidRDefault="00825A82" w:rsidP="00AB4D37">
            <w:pPr>
              <w:rPr>
                <w:sz w:val="20"/>
              </w:rPr>
            </w:pPr>
            <w:r w:rsidRPr="00825A82">
              <w:rPr>
                <w:sz w:val="20"/>
              </w:rPr>
              <w:t>Start:</w:t>
            </w:r>
          </w:p>
          <w:p w14:paraId="246BEBD3" w14:textId="04A229BA" w:rsidR="00825A82" w:rsidRPr="00825A82" w:rsidRDefault="00825A82" w:rsidP="00AB4D37">
            <w:pPr>
              <w:rPr>
                <w:sz w:val="20"/>
              </w:rPr>
            </w:pPr>
            <w:r w:rsidRPr="00825A82">
              <w:rPr>
                <w:sz w:val="20"/>
              </w:rPr>
              <w:t>End:</w:t>
            </w:r>
          </w:p>
        </w:tc>
        <w:tc>
          <w:tcPr>
            <w:tcW w:w="6390" w:type="dxa"/>
          </w:tcPr>
          <w:p w14:paraId="5B42D59E" w14:textId="45D70330" w:rsidR="00825A82" w:rsidRDefault="00825A82" w:rsidP="00AB4D37">
            <w:r>
              <w:t>Summary</w:t>
            </w:r>
          </w:p>
        </w:tc>
        <w:tc>
          <w:tcPr>
            <w:tcW w:w="1638" w:type="dxa"/>
          </w:tcPr>
          <w:p w14:paraId="2E09F1AE" w14:textId="77777777" w:rsidR="00825A82" w:rsidRDefault="00825A82" w:rsidP="00AB4D37"/>
        </w:tc>
      </w:tr>
      <w:tr w:rsidR="00825A82" w14:paraId="13CDF561" w14:textId="77777777" w:rsidTr="00AB4D37">
        <w:tc>
          <w:tcPr>
            <w:tcW w:w="1548" w:type="dxa"/>
          </w:tcPr>
          <w:p w14:paraId="5F4B5012" w14:textId="44E46F81" w:rsidR="00825A82" w:rsidRPr="00825A82" w:rsidRDefault="00825A82" w:rsidP="00AB4D37">
            <w:pPr>
              <w:rPr>
                <w:sz w:val="20"/>
              </w:rPr>
            </w:pPr>
            <w:r w:rsidRPr="00825A82">
              <w:rPr>
                <w:sz w:val="20"/>
              </w:rPr>
              <w:t>5 minutes</w:t>
            </w:r>
          </w:p>
          <w:p w14:paraId="14BA29DB" w14:textId="77777777" w:rsidR="00825A82" w:rsidRPr="00825A82" w:rsidRDefault="00825A82" w:rsidP="00AB4D37">
            <w:pPr>
              <w:rPr>
                <w:sz w:val="20"/>
              </w:rPr>
            </w:pPr>
            <w:r w:rsidRPr="00825A82">
              <w:rPr>
                <w:sz w:val="20"/>
              </w:rPr>
              <w:t>Start:</w:t>
            </w:r>
          </w:p>
          <w:p w14:paraId="3AFBFA7D" w14:textId="4B3FA4F5" w:rsidR="00825A82" w:rsidRPr="00825A82" w:rsidRDefault="00825A82" w:rsidP="00AB4D37">
            <w:pPr>
              <w:rPr>
                <w:sz w:val="20"/>
              </w:rPr>
            </w:pPr>
            <w:r w:rsidRPr="00825A82">
              <w:rPr>
                <w:sz w:val="20"/>
              </w:rPr>
              <w:t>End:</w:t>
            </w:r>
          </w:p>
        </w:tc>
        <w:tc>
          <w:tcPr>
            <w:tcW w:w="6390" w:type="dxa"/>
          </w:tcPr>
          <w:p w14:paraId="6FC56D3E" w14:textId="46F5E8FB" w:rsidR="00825A82" w:rsidRDefault="00825A82" w:rsidP="00AB4D37">
            <w:r>
              <w:t>Application</w:t>
            </w:r>
          </w:p>
        </w:tc>
        <w:tc>
          <w:tcPr>
            <w:tcW w:w="1638" w:type="dxa"/>
          </w:tcPr>
          <w:p w14:paraId="03FCC994" w14:textId="77777777" w:rsidR="00825A82" w:rsidRDefault="00825A82" w:rsidP="00AB4D37"/>
        </w:tc>
      </w:tr>
    </w:tbl>
    <w:p w14:paraId="7946DB85" w14:textId="77777777" w:rsidR="002719EE" w:rsidRDefault="002719EE" w:rsidP="002719EE"/>
    <w:p w14:paraId="2D0EF208" w14:textId="77777777" w:rsidR="00AB4D37" w:rsidRDefault="00AB4D37" w:rsidP="002719EE"/>
    <w:p w14:paraId="793865F7" w14:textId="750DA5A2" w:rsidR="007E4DF3" w:rsidRDefault="007E4DF3" w:rsidP="007E4DF3">
      <w:pPr>
        <w:pStyle w:val="Heading4"/>
      </w:pPr>
      <w:r>
        <w:lastRenderedPageBreak/>
        <w:t>List of OT Passages:</w:t>
      </w:r>
    </w:p>
    <w:p w14:paraId="4396ECE3" w14:textId="77777777" w:rsidR="007E4DF3" w:rsidRDefault="007E4DF3" w:rsidP="007E4DF3">
      <w:pPr>
        <w:rPr>
          <w:u w:val="single"/>
        </w:rPr>
        <w:sectPr w:rsidR="007E4DF3" w:rsidSect="009858C0">
          <w:type w:val="continuous"/>
          <w:pgSz w:w="12240" w:h="15840"/>
          <w:pgMar w:top="1440" w:right="1440" w:bottom="1440" w:left="1440" w:header="720" w:footer="720" w:gutter="0"/>
          <w:cols w:space="180"/>
          <w:docGrid w:linePitch="360"/>
        </w:sectPr>
      </w:pPr>
    </w:p>
    <w:p w14:paraId="2C7A4609" w14:textId="775CF103" w:rsidR="007E4DF3" w:rsidRPr="007E4DF3" w:rsidRDefault="007E4DF3" w:rsidP="007E4DF3">
      <w:r w:rsidRPr="007E4DF3">
        <w:rPr>
          <w:u w:val="single"/>
        </w:rPr>
        <w:lastRenderedPageBreak/>
        <w:t>Deuteronomy 17:6</w:t>
      </w:r>
      <w:r w:rsidRPr="007E4DF3">
        <w:t xml:space="preserve"> – two by two</w:t>
      </w:r>
    </w:p>
    <w:p w14:paraId="69DDA2FB" w14:textId="77777777" w:rsidR="007E4DF3" w:rsidRPr="007E4DF3" w:rsidRDefault="007E4DF3" w:rsidP="007E4DF3">
      <w:r w:rsidRPr="007E4DF3">
        <w:rPr>
          <w:u w:val="single"/>
        </w:rPr>
        <w:t>Ezekiel 31:1-16</w:t>
      </w:r>
      <w:r w:rsidRPr="007E4DF3">
        <w:t xml:space="preserve"> </w:t>
      </w:r>
    </w:p>
    <w:p w14:paraId="76C25D9C" w14:textId="77777777" w:rsidR="007E4DF3" w:rsidRPr="007E4DF3" w:rsidRDefault="007E4DF3" w:rsidP="007E4DF3">
      <w:pPr>
        <w:rPr>
          <w:b/>
        </w:rPr>
      </w:pPr>
      <w:r w:rsidRPr="007E4DF3">
        <w:rPr>
          <w:b/>
          <w:i/>
          <w:iCs/>
        </w:rPr>
        <w:t>For sake of brother’s wife</w:t>
      </w:r>
    </w:p>
    <w:p w14:paraId="198E0F21" w14:textId="77777777" w:rsidR="007E4DF3" w:rsidRPr="007E4DF3" w:rsidRDefault="007E4DF3" w:rsidP="007E4DF3">
      <w:r w:rsidRPr="007E4DF3">
        <w:rPr>
          <w:u w:val="single"/>
        </w:rPr>
        <w:t>Leviticus 18:16</w:t>
      </w:r>
    </w:p>
    <w:p w14:paraId="79E71637" w14:textId="77777777" w:rsidR="007E4DF3" w:rsidRPr="007E4DF3" w:rsidRDefault="007E4DF3" w:rsidP="007E4DF3">
      <w:r w:rsidRPr="007E4DF3">
        <w:rPr>
          <w:u w:val="single"/>
        </w:rPr>
        <w:t>Leviticus 20:21</w:t>
      </w:r>
    </w:p>
    <w:p w14:paraId="314C22C9" w14:textId="77777777" w:rsidR="007E4DF3" w:rsidRPr="007E4DF3" w:rsidRDefault="007E4DF3" w:rsidP="007E4DF3">
      <w:r w:rsidRPr="007E4DF3">
        <w:rPr>
          <w:u w:val="single"/>
        </w:rPr>
        <w:t>Deuteronomy 25:5</w:t>
      </w:r>
      <w:r w:rsidRPr="007E4DF3">
        <w:t xml:space="preserve"> </w:t>
      </w:r>
    </w:p>
    <w:p w14:paraId="50DF3496" w14:textId="77777777" w:rsidR="007E4DF3" w:rsidRPr="007E4DF3" w:rsidRDefault="007E4DF3" w:rsidP="007E4DF3">
      <w:r w:rsidRPr="007E4DF3">
        <w:rPr>
          <w:u w:val="single"/>
        </w:rPr>
        <w:t>Esther 5:3-6</w:t>
      </w:r>
      <w:r w:rsidRPr="007E4DF3">
        <w:t xml:space="preserve"> – half my kingdom</w:t>
      </w:r>
    </w:p>
    <w:p w14:paraId="1DF147D8" w14:textId="77777777" w:rsidR="007E4DF3" w:rsidRPr="007E4DF3" w:rsidRDefault="007E4DF3" w:rsidP="007E4DF3">
      <w:pPr>
        <w:rPr>
          <w:b/>
        </w:rPr>
      </w:pPr>
      <w:r w:rsidRPr="007E4DF3">
        <w:rPr>
          <w:b/>
          <w:i/>
          <w:iCs/>
        </w:rPr>
        <w:t>Teaching on Shepherds</w:t>
      </w:r>
    </w:p>
    <w:p w14:paraId="4C5DEBC8" w14:textId="77777777" w:rsidR="007E4DF3" w:rsidRPr="007E4DF3" w:rsidRDefault="007E4DF3" w:rsidP="007E4DF3">
      <w:r w:rsidRPr="007E4DF3">
        <w:rPr>
          <w:u w:val="single"/>
        </w:rPr>
        <w:t>Ezekiel 34</w:t>
      </w:r>
      <w:r w:rsidRPr="007E4DF3">
        <w:t xml:space="preserve"> </w:t>
      </w:r>
    </w:p>
    <w:p w14:paraId="4A2B27FB" w14:textId="77777777" w:rsidR="007E4DF3" w:rsidRPr="007E4DF3" w:rsidRDefault="007E4DF3" w:rsidP="007E4DF3">
      <w:r w:rsidRPr="007E4DF3">
        <w:rPr>
          <w:u w:val="single"/>
        </w:rPr>
        <w:t>Jeremiah 23:1-6</w:t>
      </w:r>
      <w:r w:rsidRPr="007E4DF3">
        <w:t xml:space="preserve"> </w:t>
      </w:r>
    </w:p>
    <w:p w14:paraId="5CAA9196" w14:textId="77777777" w:rsidR="007E4DF3" w:rsidRPr="007E4DF3" w:rsidRDefault="007E4DF3" w:rsidP="007E4DF3">
      <w:r w:rsidRPr="007E4DF3">
        <w:rPr>
          <w:u w:val="single"/>
        </w:rPr>
        <w:t>Numbers 27:17</w:t>
      </w:r>
      <w:r w:rsidRPr="007E4DF3">
        <w:t xml:space="preserve"> – sheep without a shepherd</w:t>
      </w:r>
    </w:p>
    <w:p w14:paraId="16A01A23" w14:textId="77777777" w:rsidR="007E4DF3" w:rsidRPr="007E4DF3" w:rsidRDefault="007E4DF3" w:rsidP="007E4DF3">
      <w:pPr>
        <w:rPr>
          <w:b/>
        </w:rPr>
      </w:pPr>
      <w:r w:rsidRPr="007E4DF3">
        <w:rPr>
          <w:b/>
          <w:i/>
          <w:iCs/>
        </w:rPr>
        <w:t>The crowd and shepherd</w:t>
      </w:r>
    </w:p>
    <w:p w14:paraId="171760BF" w14:textId="77777777" w:rsidR="007E4DF3" w:rsidRPr="007E4DF3" w:rsidRDefault="007E4DF3" w:rsidP="007E4DF3">
      <w:r w:rsidRPr="007E4DF3">
        <w:rPr>
          <w:u w:val="single"/>
        </w:rPr>
        <w:t>Micah 2:12-13</w:t>
      </w:r>
    </w:p>
    <w:p w14:paraId="76E7436B" w14:textId="77777777" w:rsidR="007E4DF3" w:rsidRPr="007E4DF3" w:rsidRDefault="007E4DF3" w:rsidP="007E4DF3">
      <w:r w:rsidRPr="007E4DF3">
        <w:rPr>
          <w:u w:val="single"/>
        </w:rPr>
        <w:t>Ezekiel 37:24</w:t>
      </w:r>
    </w:p>
    <w:p w14:paraId="21125D61" w14:textId="77777777" w:rsidR="007E4DF3" w:rsidRPr="007E4DF3" w:rsidRDefault="007E4DF3" w:rsidP="007E4DF3">
      <w:pPr>
        <w:rPr>
          <w:b/>
        </w:rPr>
      </w:pPr>
      <w:r w:rsidRPr="007E4DF3">
        <w:rPr>
          <w:b/>
          <w:i/>
          <w:iCs/>
        </w:rPr>
        <w:lastRenderedPageBreak/>
        <w:t>Bread</w:t>
      </w:r>
    </w:p>
    <w:p w14:paraId="58950F4E" w14:textId="77777777" w:rsidR="007E4DF3" w:rsidRPr="007E4DF3" w:rsidRDefault="007E4DF3" w:rsidP="007E4DF3">
      <w:r w:rsidRPr="007E4DF3">
        <w:rPr>
          <w:u w:val="single"/>
        </w:rPr>
        <w:t>Exodus 16</w:t>
      </w:r>
    </w:p>
    <w:p w14:paraId="6978FE99" w14:textId="77777777" w:rsidR="007E4DF3" w:rsidRPr="007E4DF3" w:rsidRDefault="007E4DF3" w:rsidP="007E4DF3">
      <w:r w:rsidRPr="007E4DF3">
        <w:rPr>
          <w:u w:val="single"/>
        </w:rPr>
        <w:t>Numbers 11 (</w:t>
      </w:r>
      <w:proofErr w:type="gramStart"/>
      <w:r w:rsidRPr="007E4DF3">
        <w:rPr>
          <w:u w:val="single"/>
        </w:rPr>
        <w:t>esp</w:t>
      </w:r>
      <w:proofErr w:type="gramEnd"/>
      <w:r w:rsidRPr="007E4DF3">
        <w:rPr>
          <w:u w:val="single"/>
        </w:rPr>
        <w:t xml:space="preserve"> 13, 22)</w:t>
      </w:r>
    </w:p>
    <w:p w14:paraId="61CC1690" w14:textId="77777777" w:rsidR="007E4DF3" w:rsidRPr="007E4DF3" w:rsidRDefault="007E4DF3" w:rsidP="007E4DF3">
      <w:r w:rsidRPr="007E4DF3">
        <w:rPr>
          <w:u w:val="single"/>
        </w:rPr>
        <w:t>I Kings 17:7</w:t>
      </w:r>
    </w:p>
    <w:p w14:paraId="6D8A6A20" w14:textId="77777777" w:rsidR="007E4DF3" w:rsidRPr="007E4DF3" w:rsidRDefault="007E4DF3" w:rsidP="007E4DF3">
      <w:r w:rsidRPr="007E4DF3">
        <w:rPr>
          <w:u w:val="single"/>
        </w:rPr>
        <w:t>2 Kings 4:42-44</w:t>
      </w:r>
    </w:p>
    <w:p w14:paraId="647C2283" w14:textId="77777777" w:rsidR="007E4DF3" w:rsidRPr="007E4DF3" w:rsidRDefault="007E4DF3" w:rsidP="007E4DF3">
      <w:r w:rsidRPr="007E4DF3">
        <w:rPr>
          <w:u w:val="single"/>
        </w:rPr>
        <w:t>Exodus 18</w:t>
      </w:r>
      <w:r w:rsidRPr="007E4DF3">
        <w:t xml:space="preserve"> – divided into 50s and 100s</w:t>
      </w:r>
    </w:p>
    <w:p w14:paraId="0944D9EE" w14:textId="77777777" w:rsidR="007E4DF3" w:rsidRPr="007E4DF3" w:rsidRDefault="007E4DF3" w:rsidP="007E4DF3">
      <w:pPr>
        <w:rPr>
          <w:b/>
        </w:rPr>
      </w:pPr>
      <w:r w:rsidRPr="007E4DF3">
        <w:rPr>
          <w:b/>
          <w:i/>
          <w:iCs/>
        </w:rPr>
        <w:t>Walking on the sea</w:t>
      </w:r>
    </w:p>
    <w:p w14:paraId="316926E0" w14:textId="77777777" w:rsidR="007E4DF3" w:rsidRPr="007E4DF3" w:rsidRDefault="007E4DF3" w:rsidP="007E4DF3">
      <w:r w:rsidRPr="007E4DF3">
        <w:rPr>
          <w:u w:val="single"/>
        </w:rPr>
        <w:t>Micah 2:12-13</w:t>
      </w:r>
    </w:p>
    <w:p w14:paraId="2A0527AF" w14:textId="77777777" w:rsidR="007E4DF3" w:rsidRPr="007E4DF3" w:rsidRDefault="007E4DF3" w:rsidP="007E4DF3">
      <w:r w:rsidRPr="007E4DF3">
        <w:rPr>
          <w:u w:val="single"/>
        </w:rPr>
        <w:t>Genesis 1:2</w:t>
      </w:r>
    </w:p>
    <w:p w14:paraId="22D022EB" w14:textId="77777777" w:rsidR="007E4DF3" w:rsidRPr="007E4DF3" w:rsidRDefault="007E4DF3" w:rsidP="007E4DF3">
      <w:r w:rsidRPr="007E4DF3">
        <w:rPr>
          <w:u w:val="single"/>
        </w:rPr>
        <w:t>Exodus 34:5-10</w:t>
      </w:r>
    </w:p>
    <w:p w14:paraId="25D849A5" w14:textId="77777777" w:rsidR="007E4DF3" w:rsidRPr="007E4DF3" w:rsidRDefault="007E4DF3" w:rsidP="007E4DF3">
      <w:r w:rsidRPr="007E4DF3">
        <w:rPr>
          <w:u w:val="single"/>
        </w:rPr>
        <w:t>Exodus 33:11-23</w:t>
      </w:r>
    </w:p>
    <w:p w14:paraId="758E0239" w14:textId="77777777" w:rsidR="007E4DF3" w:rsidRPr="007E4DF3" w:rsidRDefault="007E4DF3" w:rsidP="007E4DF3">
      <w:r w:rsidRPr="007E4DF3">
        <w:rPr>
          <w:u w:val="single"/>
        </w:rPr>
        <w:t>1 Kings 19:11-13</w:t>
      </w:r>
    </w:p>
    <w:p w14:paraId="63F84941" w14:textId="77777777" w:rsidR="007E4DF3" w:rsidRPr="007E4DF3" w:rsidRDefault="007E4DF3" w:rsidP="007E4DF3">
      <w:r w:rsidRPr="007E4DF3">
        <w:rPr>
          <w:u w:val="single"/>
        </w:rPr>
        <w:t>Psalm 95:8</w:t>
      </w:r>
    </w:p>
    <w:p w14:paraId="471F28E4" w14:textId="77777777" w:rsidR="007E4DF3" w:rsidRPr="007E4DF3" w:rsidRDefault="007E4DF3" w:rsidP="007E4DF3">
      <w:r w:rsidRPr="007E4DF3">
        <w:rPr>
          <w:u w:val="single"/>
        </w:rPr>
        <w:t>Exodus 17:7</w:t>
      </w:r>
    </w:p>
    <w:p w14:paraId="00530515" w14:textId="77777777" w:rsidR="007E4DF3" w:rsidRDefault="007E4DF3" w:rsidP="007E4DF3">
      <w:pPr>
        <w:sectPr w:rsidR="007E4DF3" w:rsidSect="007E4DF3">
          <w:type w:val="continuous"/>
          <w:pgSz w:w="12240" w:h="15840"/>
          <w:pgMar w:top="1440" w:right="1440" w:bottom="1440" w:left="1440" w:header="720" w:footer="720" w:gutter="0"/>
          <w:cols w:num="2" w:space="180"/>
          <w:docGrid w:linePitch="360"/>
        </w:sectPr>
      </w:pPr>
    </w:p>
    <w:p w14:paraId="13A326A1" w14:textId="100A906B" w:rsidR="007E4DF3" w:rsidRPr="007E4DF3" w:rsidRDefault="007E4DF3" w:rsidP="007E4DF3"/>
    <w:p w14:paraId="730E566F" w14:textId="045D3827" w:rsidR="00D22DB3" w:rsidRDefault="00D22DB3" w:rsidP="002719EE">
      <w:pPr>
        <w:rPr>
          <w:b/>
        </w:rPr>
      </w:pPr>
      <w:r>
        <w:rPr>
          <w:b/>
        </w:rPr>
        <w:t>Welcome &amp; Housekeeping</w:t>
      </w:r>
      <w:r w:rsidR="005503D7">
        <w:rPr>
          <w:b/>
        </w:rPr>
        <w:t xml:space="preserve"> (5 minutes)</w:t>
      </w:r>
    </w:p>
    <w:p w14:paraId="6452A9F1" w14:textId="0D29F90B" w:rsidR="002A49D0" w:rsidRDefault="002A49D0" w:rsidP="002A49D0">
      <w:pPr>
        <w:pStyle w:val="Heading3"/>
      </w:pPr>
      <w:bookmarkStart w:id="90" w:name="_Toc478730149"/>
      <w:r>
        <w:t>Page 13.1-14.18</w:t>
      </w:r>
      <w:bookmarkEnd w:id="90"/>
    </w:p>
    <w:p w14:paraId="1E975D5A" w14:textId="239BEDD0" w:rsidR="00D22DB3" w:rsidRDefault="00D22DB3" w:rsidP="002719EE">
      <w:pPr>
        <w:rPr>
          <w:b/>
        </w:rPr>
      </w:pPr>
      <w:r>
        <w:rPr>
          <w:b/>
        </w:rPr>
        <w:t>Individual Study</w:t>
      </w:r>
      <w:r w:rsidR="005503D7">
        <w:rPr>
          <w:b/>
        </w:rPr>
        <w:t xml:space="preserve"> of 13.1-14.1</w:t>
      </w:r>
      <w:r w:rsidR="00D94168">
        <w:rPr>
          <w:b/>
        </w:rPr>
        <w:t>8</w:t>
      </w:r>
      <w:r w:rsidR="005503D7">
        <w:rPr>
          <w:b/>
        </w:rPr>
        <w:t xml:space="preserve"> (15 minutes)</w:t>
      </w:r>
    </w:p>
    <w:p w14:paraId="563E6D50" w14:textId="3BB928F6" w:rsidR="00D22DB3" w:rsidRDefault="00D22DB3" w:rsidP="002719EE">
      <w:r>
        <w:t>Have students fold their manuscript on page 15 after line 23 and before line 24.  Give students time to read through 13.1 to the fold and then study 13.1-14.</w:t>
      </w:r>
      <w:r w:rsidR="005503D7">
        <w:t>13</w:t>
      </w:r>
    </w:p>
    <w:p w14:paraId="0E2BA72D" w14:textId="77777777" w:rsidR="005503D7" w:rsidRDefault="005503D7" w:rsidP="002719EE"/>
    <w:p w14:paraId="49654760" w14:textId="791FECD9" w:rsidR="005503D7" w:rsidRDefault="005503D7" w:rsidP="002719EE">
      <w:pPr>
        <w:rPr>
          <w:b/>
        </w:rPr>
      </w:pPr>
      <w:r>
        <w:rPr>
          <w:b/>
        </w:rPr>
        <w:t>Small group sharing (5 minutes)</w:t>
      </w:r>
    </w:p>
    <w:p w14:paraId="0B23D7F1" w14:textId="77777777" w:rsidR="005503D7" w:rsidRDefault="005503D7" w:rsidP="002719EE">
      <w:pPr>
        <w:rPr>
          <w:b/>
        </w:rPr>
      </w:pPr>
    </w:p>
    <w:p w14:paraId="58CE38CB" w14:textId="73DEDDFF" w:rsidR="005503D7" w:rsidRDefault="005503D7" w:rsidP="002719EE">
      <w:pPr>
        <w:rPr>
          <w:b/>
        </w:rPr>
      </w:pPr>
      <w:r>
        <w:rPr>
          <w:b/>
        </w:rPr>
        <w:t>Large group collect observations and questions (10 minutes)</w:t>
      </w:r>
    </w:p>
    <w:p w14:paraId="447F7793" w14:textId="77777777" w:rsidR="005503D7" w:rsidRDefault="005503D7" w:rsidP="002719EE">
      <w:pPr>
        <w:rPr>
          <w:b/>
        </w:rPr>
      </w:pPr>
    </w:p>
    <w:p w14:paraId="691B1053" w14:textId="19C71D90" w:rsidR="005503D7" w:rsidRDefault="005503D7" w:rsidP="002719EE">
      <w:pPr>
        <w:rPr>
          <w:b/>
        </w:rPr>
      </w:pPr>
      <w:r>
        <w:rPr>
          <w:b/>
        </w:rPr>
        <w:t>Small group discussion as table groups or pairs/trios (10 minutes)</w:t>
      </w:r>
    </w:p>
    <w:p w14:paraId="06C5EF5D" w14:textId="77777777" w:rsidR="005503D7" w:rsidRDefault="005503D7" w:rsidP="002719EE">
      <w:pPr>
        <w:rPr>
          <w:b/>
        </w:rPr>
      </w:pPr>
    </w:p>
    <w:p w14:paraId="727C7249" w14:textId="6C5FA3BB" w:rsidR="005503D7" w:rsidRDefault="005503D7" w:rsidP="002719EE">
      <w:pPr>
        <w:rPr>
          <w:b/>
        </w:rPr>
      </w:pPr>
      <w:r>
        <w:rPr>
          <w:b/>
        </w:rPr>
        <w:t>Large group discussion of questions (15 minutes)</w:t>
      </w:r>
    </w:p>
    <w:p w14:paraId="3D6F2809" w14:textId="179EC9AD" w:rsidR="005503D7" w:rsidRDefault="005503D7" w:rsidP="00484527">
      <w:pPr>
        <w:pStyle w:val="ListParagraph"/>
        <w:numPr>
          <w:ilvl w:val="0"/>
          <w:numId w:val="45"/>
        </w:numPr>
        <w:rPr>
          <w:b/>
        </w:rPr>
      </w:pPr>
      <w:r>
        <w:rPr>
          <w:b/>
        </w:rPr>
        <w:t>Why does Jesus send his disciples 2 by 2</w:t>
      </w:r>
    </w:p>
    <w:p w14:paraId="10B55587" w14:textId="6B66C934" w:rsidR="005503D7" w:rsidRPr="005503D7" w:rsidRDefault="005503D7" w:rsidP="00484527">
      <w:pPr>
        <w:pStyle w:val="ListParagraph"/>
        <w:numPr>
          <w:ilvl w:val="1"/>
          <w:numId w:val="45"/>
        </w:numPr>
        <w:rPr>
          <w:b/>
        </w:rPr>
      </w:pPr>
      <w:r>
        <w:t>Jesus prioritizes partnership over coverage (</w:t>
      </w:r>
      <w:r>
        <w:rPr>
          <w:u w:val="single"/>
        </w:rPr>
        <w:t>Deuteronomy 17:6</w:t>
      </w:r>
      <w:r>
        <w:t>)</w:t>
      </w:r>
    </w:p>
    <w:p w14:paraId="6141CD05" w14:textId="439833C1" w:rsidR="005503D7" w:rsidRPr="005503D7" w:rsidRDefault="005503D7" w:rsidP="00484527">
      <w:pPr>
        <w:pStyle w:val="ListParagraph"/>
        <w:numPr>
          <w:ilvl w:val="1"/>
          <w:numId w:val="45"/>
        </w:numPr>
        <w:rPr>
          <w:b/>
        </w:rPr>
      </w:pPr>
      <w:r>
        <w:t>Gives validity to their testimony</w:t>
      </w:r>
    </w:p>
    <w:p w14:paraId="59C3B233" w14:textId="41065C2A" w:rsidR="005503D7" w:rsidRPr="005503D7" w:rsidRDefault="005503D7" w:rsidP="00484527">
      <w:pPr>
        <w:pStyle w:val="ListParagraph"/>
        <w:numPr>
          <w:ilvl w:val="1"/>
          <w:numId w:val="45"/>
        </w:numPr>
        <w:rPr>
          <w:b/>
        </w:rPr>
      </w:pPr>
      <w:r>
        <w:t>It was customary</w:t>
      </w:r>
    </w:p>
    <w:p w14:paraId="00DE3F46" w14:textId="1F15E75C" w:rsidR="005503D7" w:rsidRDefault="005503D7" w:rsidP="00484527">
      <w:pPr>
        <w:pStyle w:val="ListParagraph"/>
        <w:numPr>
          <w:ilvl w:val="0"/>
          <w:numId w:val="45"/>
        </w:numPr>
        <w:rPr>
          <w:b/>
        </w:rPr>
      </w:pPr>
      <w:r>
        <w:rPr>
          <w:b/>
        </w:rPr>
        <w:t>What does he say to take and not take, why?</w:t>
      </w:r>
    </w:p>
    <w:p w14:paraId="47B8FEDB" w14:textId="3FFEBBDA" w:rsidR="005503D7" w:rsidRPr="005503D7" w:rsidRDefault="005503D7" w:rsidP="00484527">
      <w:pPr>
        <w:pStyle w:val="ListParagraph"/>
        <w:numPr>
          <w:ilvl w:val="1"/>
          <w:numId w:val="45"/>
        </w:numPr>
        <w:rPr>
          <w:b/>
        </w:rPr>
      </w:pPr>
      <w:r>
        <w:t>Don’t take: money, extra supplies, extra clothing</w:t>
      </w:r>
    </w:p>
    <w:p w14:paraId="045B5CAB" w14:textId="4A32D3A0" w:rsidR="005503D7" w:rsidRPr="005503D7" w:rsidRDefault="005503D7" w:rsidP="00484527">
      <w:pPr>
        <w:pStyle w:val="ListParagraph"/>
        <w:numPr>
          <w:ilvl w:val="2"/>
          <w:numId w:val="45"/>
        </w:numPr>
        <w:rPr>
          <w:b/>
        </w:rPr>
      </w:pPr>
      <w:r>
        <w:t>He wants them to travel light: to trust God through the provision of others; trust Jesus’ word as he said they would be provided for</w:t>
      </w:r>
    </w:p>
    <w:p w14:paraId="4F59FC59" w14:textId="1623049A" w:rsidR="005503D7" w:rsidRPr="005503D7" w:rsidRDefault="005503D7" w:rsidP="00484527">
      <w:pPr>
        <w:pStyle w:val="ListParagraph"/>
        <w:numPr>
          <w:ilvl w:val="1"/>
          <w:numId w:val="45"/>
        </w:numPr>
        <w:rPr>
          <w:b/>
        </w:rPr>
      </w:pPr>
      <w:r>
        <w:t>Take: another person, staff (protection), sandals, authority to cast out demons</w:t>
      </w:r>
    </w:p>
    <w:p w14:paraId="58744037" w14:textId="06D9FD5C" w:rsidR="005503D7" w:rsidRDefault="005503D7" w:rsidP="00484527">
      <w:pPr>
        <w:pStyle w:val="ListParagraph"/>
        <w:numPr>
          <w:ilvl w:val="0"/>
          <w:numId w:val="45"/>
        </w:numPr>
        <w:rPr>
          <w:b/>
        </w:rPr>
      </w:pPr>
      <w:r>
        <w:rPr>
          <w:b/>
        </w:rPr>
        <w:t>Why does he tell them not to move around?</w:t>
      </w:r>
    </w:p>
    <w:p w14:paraId="73D96BE4" w14:textId="787F0642" w:rsidR="005503D7" w:rsidRPr="005503D7" w:rsidRDefault="005503D7" w:rsidP="00484527">
      <w:pPr>
        <w:pStyle w:val="ListParagraph"/>
        <w:numPr>
          <w:ilvl w:val="1"/>
          <w:numId w:val="45"/>
        </w:numPr>
        <w:rPr>
          <w:b/>
        </w:rPr>
      </w:pPr>
      <w:r>
        <w:lastRenderedPageBreak/>
        <w:t>Following Jesus’ example in building relationships – he chose 12 and stuck with them</w:t>
      </w:r>
    </w:p>
    <w:p w14:paraId="3C200D29" w14:textId="630124EE" w:rsidR="005503D7" w:rsidRPr="005503D7" w:rsidRDefault="005503D7" w:rsidP="00484527">
      <w:pPr>
        <w:pStyle w:val="ListParagraph"/>
        <w:numPr>
          <w:ilvl w:val="2"/>
          <w:numId w:val="45"/>
        </w:numPr>
        <w:rPr>
          <w:b/>
        </w:rPr>
      </w:pPr>
      <w:r>
        <w:t>Temptation not to be a burden on people or look for a better situation.  It would also be dishonoring to the original house if they took a better offer</w:t>
      </w:r>
    </w:p>
    <w:p w14:paraId="4EC7D347" w14:textId="716EA4B7" w:rsidR="005503D7" w:rsidRDefault="00593E74" w:rsidP="00484527">
      <w:pPr>
        <w:pStyle w:val="ListParagraph"/>
        <w:numPr>
          <w:ilvl w:val="0"/>
          <w:numId w:val="45"/>
        </w:numPr>
        <w:rPr>
          <w:b/>
        </w:rPr>
      </w:pPr>
      <w:r>
        <w:rPr>
          <w:b/>
        </w:rPr>
        <w:t>What’s up with shaking the dust off their feet?  What does it mean?</w:t>
      </w:r>
    </w:p>
    <w:p w14:paraId="7C22D5DF" w14:textId="12AA4077" w:rsidR="00593E74" w:rsidRPr="00593E74" w:rsidRDefault="00593E74" w:rsidP="00484527">
      <w:pPr>
        <w:pStyle w:val="ListParagraph"/>
        <w:numPr>
          <w:ilvl w:val="1"/>
          <w:numId w:val="45"/>
        </w:numPr>
        <w:rPr>
          <w:b/>
        </w:rPr>
      </w:pPr>
      <w:r>
        <w:t>A sign of judgment</w:t>
      </w:r>
    </w:p>
    <w:p w14:paraId="23E3B39F" w14:textId="146E4218" w:rsidR="00593E74" w:rsidRPr="00593E74" w:rsidRDefault="00593E74" w:rsidP="00484527">
      <w:pPr>
        <w:pStyle w:val="ListParagraph"/>
        <w:numPr>
          <w:ilvl w:val="2"/>
          <w:numId w:val="45"/>
        </w:numPr>
        <w:rPr>
          <w:b/>
        </w:rPr>
      </w:pPr>
      <w:r>
        <w:t>“It was custom of pious Jews who had traveled outside of Israel to remove carefully from their feet and clothing all dust of the alien lands in which they had traveled. By this action they disassociated themselves from the pollution of those lands and their ultimate judgment.  An analogous action on part of the disciples would declare that a village was pagan in character.” (The Gospel of Mark, Lane, pp208-209)</w:t>
      </w:r>
    </w:p>
    <w:p w14:paraId="48CA5010" w14:textId="6EF86496" w:rsidR="00593E74" w:rsidRPr="00593E74" w:rsidRDefault="00593E74" w:rsidP="00484527">
      <w:pPr>
        <w:pStyle w:val="ListParagraph"/>
        <w:numPr>
          <w:ilvl w:val="2"/>
          <w:numId w:val="45"/>
        </w:numPr>
        <w:rPr>
          <w:b/>
        </w:rPr>
      </w:pPr>
      <w:r>
        <w:t>If the people were outsiders, it would be better for them if they don’t hear all the words of the gospel</w:t>
      </w:r>
    </w:p>
    <w:p w14:paraId="28981F60" w14:textId="27DD9ED3" w:rsidR="00593E74" w:rsidRPr="00593E74" w:rsidRDefault="00593E74" w:rsidP="00484527">
      <w:pPr>
        <w:pStyle w:val="ListParagraph"/>
        <w:numPr>
          <w:ilvl w:val="2"/>
          <w:numId w:val="45"/>
        </w:numPr>
        <w:rPr>
          <w:b/>
        </w:rPr>
      </w:pPr>
      <w:r>
        <w:t>Gives them permission to move on – no sense in beating a dead horse</w:t>
      </w:r>
    </w:p>
    <w:p w14:paraId="005A6B93" w14:textId="5C9C384E" w:rsidR="00593E74" w:rsidRDefault="00593E74" w:rsidP="00484527">
      <w:pPr>
        <w:pStyle w:val="ListParagraph"/>
        <w:numPr>
          <w:ilvl w:val="1"/>
          <w:numId w:val="45"/>
        </w:numPr>
        <w:rPr>
          <w:b/>
        </w:rPr>
      </w:pPr>
      <w:r>
        <w:rPr>
          <w:b/>
        </w:rPr>
        <w:t>What would it take to shake the dust off their shoes?</w:t>
      </w:r>
    </w:p>
    <w:p w14:paraId="18610226" w14:textId="7028F3A1" w:rsidR="00593E74" w:rsidRPr="00593E74" w:rsidRDefault="00593E74" w:rsidP="00484527">
      <w:pPr>
        <w:pStyle w:val="ListParagraph"/>
        <w:numPr>
          <w:ilvl w:val="2"/>
          <w:numId w:val="45"/>
        </w:numPr>
        <w:rPr>
          <w:b/>
        </w:rPr>
      </w:pPr>
      <w:r>
        <w:t>Confidence, authority</w:t>
      </w:r>
    </w:p>
    <w:p w14:paraId="6E176BE2" w14:textId="20033D59" w:rsidR="00593E74" w:rsidRDefault="00593E74" w:rsidP="00484527">
      <w:pPr>
        <w:pStyle w:val="ListParagraph"/>
        <w:numPr>
          <w:ilvl w:val="1"/>
          <w:numId w:val="45"/>
        </w:numPr>
        <w:rPr>
          <w:b/>
        </w:rPr>
      </w:pPr>
      <w:r>
        <w:rPr>
          <w:b/>
        </w:rPr>
        <w:t>Where have we seen Jesus do this?</w:t>
      </w:r>
    </w:p>
    <w:p w14:paraId="730849C7" w14:textId="4882EF21" w:rsidR="00593E74" w:rsidRPr="00593E74" w:rsidRDefault="00593E74" w:rsidP="00484527">
      <w:pPr>
        <w:pStyle w:val="ListParagraph"/>
        <w:numPr>
          <w:ilvl w:val="2"/>
          <w:numId w:val="45"/>
        </w:numPr>
        <w:rPr>
          <w:b/>
        </w:rPr>
      </w:pPr>
      <w:r>
        <w:t>In his hometown – he left because people refused to hear him or receive him.  The disciples know that this kind of rejection happened even to Jesus.</w:t>
      </w:r>
    </w:p>
    <w:p w14:paraId="621C9C5A" w14:textId="5C15E3A5" w:rsidR="00593E74" w:rsidRDefault="00593E74" w:rsidP="00484527">
      <w:pPr>
        <w:pStyle w:val="ListParagraph"/>
        <w:numPr>
          <w:ilvl w:val="1"/>
          <w:numId w:val="45"/>
        </w:numPr>
        <w:rPr>
          <w:b/>
        </w:rPr>
      </w:pPr>
      <w:r>
        <w:rPr>
          <w:b/>
        </w:rPr>
        <w:t>What would it do for the disciples to hear about this possibility?</w:t>
      </w:r>
    </w:p>
    <w:p w14:paraId="30D0FA0F" w14:textId="0490CB60" w:rsidR="00593E74" w:rsidRPr="00593E74" w:rsidRDefault="00593E74" w:rsidP="00484527">
      <w:pPr>
        <w:pStyle w:val="ListParagraph"/>
        <w:numPr>
          <w:ilvl w:val="2"/>
          <w:numId w:val="45"/>
        </w:numPr>
        <w:rPr>
          <w:b/>
        </w:rPr>
      </w:pPr>
      <w:r>
        <w:t>They know that they will meet opposition, that it will be difficult – to expect it and not be discouraged when it happens.  They need to know that their message is more important than what others think of them.</w:t>
      </w:r>
    </w:p>
    <w:p w14:paraId="41D6DD85" w14:textId="1EBECEF3" w:rsidR="00593E74" w:rsidRPr="00626F5F" w:rsidRDefault="00593E74" w:rsidP="00484527">
      <w:pPr>
        <w:pStyle w:val="ListParagraph"/>
        <w:numPr>
          <w:ilvl w:val="3"/>
          <w:numId w:val="45"/>
        </w:numPr>
        <w:rPr>
          <w:b/>
          <w:color w:val="548DD4" w:themeColor="text2" w:themeTint="99"/>
        </w:rPr>
      </w:pPr>
      <w:r w:rsidRPr="00626F5F">
        <w:rPr>
          <w:b/>
          <w:color w:val="548DD4" w:themeColor="text2" w:themeTint="99"/>
        </w:rPr>
        <w:t>What would be the temptation when the disciples faced opposition?  When we face opposition?</w:t>
      </w:r>
    </w:p>
    <w:p w14:paraId="46A40E20" w14:textId="7A4923E0" w:rsidR="00593E74" w:rsidRPr="00626F5F" w:rsidRDefault="00593E74" w:rsidP="00484527">
      <w:pPr>
        <w:pStyle w:val="ListParagraph"/>
        <w:numPr>
          <w:ilvl w:val="4"/>
          <w:numId w:val="45"/>
        </w:numPr>
        <w:rPr>
          <w:b/>
          <w:color w:val="548DD4" w:themeColor="text2" w:themeTint="99"/>
        </w:rPr>
      </w:pPr>
      <w:r w:rsidRPr="00626F5F">
        <w:rPr>
          <w:color w:val="548DD4" w:themeColor="text2" w:themeTint="99"/>
        </w:rPr>
        <w:t>Keep plugging away without fruit</w:t>
      </w:r>
    </w:p>
    <w:p w14:paraId="62F251A4" w14:textId="0532F7CB" w:rsidR="00593E74" w:rsidRPr="00626F5F" w:rsidRDefault="00593E74" w:rsidP="00484527">
      <w:pPr>
        <w:pStyle w:val="ListParagraph"/>
        <w:numPr>
          <w:ilvl w:val="4"/>
          <w:numId w:val="45"/>
        </w:numPr>
        <w:rPr>
          <w:b/>
          <w:color w:val="548DD4" w:themeColor="text2" w:themeTint="99"/>
        </w:rPr>
      </w:pPr>
      <w:r w:rsidRPr="00626F5F">
        <w:rPr>
          <w:color w:val="548DD4" w:themeColor="text2" w:themeTint="99"/>
        </w:rPr>
        <w:t>Soften the message</w:t>
      </w:r>
    </w:p>
    <w:p w14:paraId="0F58D9DA" w14:textId="4103E70B" w:rsidR="00593E74" w:rsidRPr="00626F5F" w:rsidRDefault="00593E74" w:rsidP="00484527">
      <w:pPr>
        <w:pStyle w:val="ListParagraph"/>
        <w:numPr>
          <w:ilvl w:val="4"/>
          <w:numId w:val="45"/>
        </w:numPr>
        <w:rPr>
          <w:b/>
          <w:color w:val="548DD4" w:themeColor="text2" w:themeTint="99"/>
        </w:rPr>
      </w:pPr>
      <w:r w:rsidRPr="00626F5F">
        <w:rPr>
          <w:color w:val="548DD4" w:themeColor="text2" w:themeTint="99"/>
        </w:rPr>
        <w:t>To doubt the message, to think there was something wrong with what they were saying</w:t>
      </w:r>
    </w:p>
    <w:p w14:paraId="349E893E" w14:textId="5B7F1594" w:rsidR="00593E74" w:rsidRPr="00626F5F" w:rsidRDefault="00593E74" w:rsidP="00484527">
      <w:pPr>
        <w:pStyle w:val="ListParagraph"/>
        <w:numPr>
          <w:ilvl w:val="4"/>
          <w:numId w:val="45"/>
        </w:numPr>
        <w:rPr>
          <w:b/>
          <w:color w:val="548DD4" w:themeColor="text2" w:themeTint="99"/>
        </w:rPr>
      </w:pPr>
      <w:r w:rsidRPr="00626F5F">
        <w:rPr>
          <w:color w:val="548DD4" w:themeColor="text2" w:themeTint="99"/>
        </w:rPr>
        <w:t>To be discouraged</w:t>
      </w:r>
    </w:p>
    <w:p w14:paraId="4DC36178" w14:textId="2A34F0EF" w:rsidR="00593E74" w:rsidRPr="00626F5F" w:rsidRDefault="00593E74" w:rsidP="00484527">
      <w:pPr>
        <w:pStyle w:val="ListParagraph"/>
        <w:numPr>
          <w:ilvl w:val="3"/>
          <w:numId w:val="45"/>
        </w:numPr>
        <w:rPr>
          <w:b/>
          <w:color w:val="548DD4" w:themeColor="text2" w:themeTint="99"/>
        </w:rPr>
      </w:pPr>
      <w:r w:rsidRPr="00626F5F">
        <w:rPr>
          <w:b/>
          <w:color w:val="548DD4" w:themeColor="text2" w:themeTint="99"/>
        </w:rPr>
        <w:t>What happens when they aren’t listened to?</w:t>
      </w:r>
    </w:p>
    <w:p w14:paraId="62EFF272" w14:textId="502A8270" w:rsidR="00593E74" w:rsidRPr="00626F5F" w:rsidRDefault="00593E74" w:rsidP="00484527">
      <w:pPr>
        <w:pStyle w:val="ListParagraph"/>
        <w:numPr>
          <w:ilvl w:val="4"/>
          <w:numId w:val="45"/>
        </w:numPr>
        <w:rPr>
          <w:b/>
          <w:color w:val="548DD4" w:themeColor="text2" w:themeTint="99"/>
        </w:rPr>
      </w:pPr>
      <w:r w:rsidRPr="00626F5F">
        <w:rPr>
          <w:color w:val="548DD4" w:themeColor="text2" w:themeTint="99"/>
        </w:rPr>
        <w:t>They can simply move on and know that Jesus was right and not doubt him or his message</w:t>
      </w:r>
    </w:p>
    <w:p w14:paraId="53E34067" w14:textId="49871754" w:rsidR="00593E74" w:rsidRPr="00626F5F" w:rsidRDefault="00593E74" w:rsidP="00484527">
      <w:pPr>
        <w:pStyle w:val="ListParagraph"/>
        <w:numPr>
          <w:ilvl w:val="4"/>
          <w:numId w:val="45"/>
        </w:numPr>
        <w:rPr>
          <w:b/>
          <w:color w:val="548DD4" w:themeColor="text2" w:themeTint="99"/>
        </w:rPr>
      </w:pPr>
      <w:r w:rsidRPr="00626F5F">
        <w:rPr>
          <w:color w:val="548DD4" w:themeColor="text2" w:themeTint="99"/>
        </w:rPr>
        <w:lastRenderedPageBreak/>
        <w:t>They are to learn that they are responsible for delivering the message; not people’s response to it</w:t>
      </w:r>
    </w:p>
    <w:p w14:paraId="5E96DAA3" w14:textId="1E9235EE" w:rsidR="00593E74" w:rsidRDefault="00593E74" w:rsidP="00484527">
      <w:pPr>
        <w:pStyle w:val="ListParagraph"/>
        <w:numPr>
          <w:ilvl w:val="0"/>
          <w:numId w:val="45"/>
        </w:numPr>
        <w:rPr>
          <w:b/>
        </w:rPr>
      </w:pPr>
      <w:r>
        <w:rPr>
          <w:b/>
        </w:rPr>
        <w:t>Why is the story of John the Baptist’s death told here?  Note the overall structure: Where have we seen Mark use this (inclusion) before?</w:t>
      </w:r>
    </w:p>
    <w:p w14:paraId="45A491C9" w14:textId="77777777" w:rsidR="00C74A9E" w:rsidRPr="00C74A9E" w:rsidRDefault="000E6AD9" w:rsidP="00484527">
      <w:pPr>
        <w:pStyle w:val="ListParagraph"/>
        <w:numPr>
          <w:ilvl w:val="1"/>
          <w:numId w:val="45"/>
        </w:numPr>
        <w:rPr>
          <w:b/>
        </w:rPr>
      </w:pPr>
      <w:r>
        <w:t xml:space="preserve">Mark uses the death of John and the oppression of Herod and his regime not only to mark the passage of time between the sending of the apostles and their return, but to show the costliness of following God in his mission.  </w:t>
      </w:r>
    </w:p>
    <w:p w14:paraId="35E585B7" w14:textId="77777777" w:rsidR="00C74A9E" w:rsidRPr="00C74A9E" w:rsidRDefault="000E6AD9" w:rsidP="00484527">
      <w:pPr>
        <w:pStyle w:val="ListParagraph"/>
        <w:numPr>
          <w:ilvl w:val="1"/>
          <w:numId w:val="45"/>
        </w:numPr>
        <w:rPr>
          <w:b/>
        </w:rPr>
      </w:pPr>
      <w:r>
        <w:t xml:space="preserve">He inserts it between the stories of the sending of the apostles and the feeding of the 5000 to show the stark and deadly contrast between the two conflicting kingdoms – the kingdom of life and the kingdom of death – that were graphically contrasted in the previous section.  </w:t>
      </w:r>
    </w:p>
    <w:p w14:paraId="0BF058FA" w14:textId="4147A003" w:rsidR="00593E74" w:rsidRPr="000F0873" w:rsidRDefault="000E6AD9" w:rsidP="00484527">
      <w:pPr>
        <w:pStyle w:val="ListParagraph"/>
        <w:numPr>
          <w:ilvl w:val="1"/>
          <w:numId w:val="45"/>
        </w:numPr>
        <w:rPr>
          <w:b/>
        </w:rPr>
      </w:pPr>
      <w:r>
        <w:t>Finally, he does so to set up his enacting of Psalm 23, which we’ll look at in the second part.</w:t>
      </w:r>
    </w:p>
    <w:p w14:paraId="42CB609C" w14:textId="24C6E42E" w:rsidR="000F0873" w:rsidRDefault="000F0873" w:rsidP="00484527">
      <w:pPr>
        <w:pStyle w:val="ListParagraph"/>
        <w:numPr>
          <w:ilvl w:val="0"/>
          <w:numId w:val="45"/>
        </w:numPr>
        <w:rPr>
          <w:b/>
        </w:rPr>
      </w:pPr>
      <w:r>
        <w:rPr>
          <w:b/>
        </w:rPr>
        <w:t>What do you notice about Herod?</w:t>
      </w:r>
    </w:p>
    <w:p w14:paraId="6CF1C244" w14:textId="72B49360" w:rsidR="000F0873" w:rsidRPr="000F0873" w:rsidRDefault="000F0873" w:rsidP="00484527">
      <w:pPr>
        <w:pStyle w:val="ListParagraph"/>
        <w:numPr>
          <w:ilvl w:val="1"/>
          <w:numId w:val="45"/>
        </w:numPr>
        <w:rPr>
          <w:b/>
        </w:rPr>
      </w:pPr>
      <w:r>
        <w:t>Weak, proud, fears the John, controlled by: the crowd, Herodias, Romans</w:t>
      </w:r>
    </w:p>
    <w:p w14:paraId="1486C8E2" w14:textId="318A319D" w:rsidR="000F0873" w:rsidRDefault="000F0873" w:rsidP="00484527">
      <w:pPr>
        <w:pStyle w:val="ListParagraph"/>
        <w:numPr>
          <w:ilvl w:val="1"/>
          <w:numId w:val="45"/>
        </w:numPr>
        <w:rPr>
          <w:b/>
        </w:rPr>
      </w:pPr>
      <w:r>
        <w:rPr>
          <w:b/>
        </w:rPr>
        <w:t>Why does he think Jesus might be John the Baptist?</w:t>
      </w:r>
    </w:p>
    <w:p w14:paraId="4FF2D2B4" w14:textId="6D716F2D" w:rsidR="000F0873" w:rsidRPr="000F0873" w:rsidRDefault="000F0873" w:rsidP="00484527">
      <w:pPr>
        <w:pStyle w:val="ListParagraph"/>
        <w:numPr>
          <w:ilvl w:val="2"/>
          <w:numId w:val="45"/>
        </w:numPr>
        <w:rPr>
          <w:b/>
        </w:rPr>
      </w:pPr>
      <w:r>
        <w:t>What have the disciples been proclaiming? Repent!</w:t>
      </w:r>
    </w:p>
    <w:p w14:paraId="33C2FD05" w14:textId="691FAFF5" w:rsidR="000F0873" w:rsidRDefault="000F0873" w:rsidP="00484527">
      <w:pPr>
        <w:pStyle w:val="ListParagraph"/>
        <w:numPr>
          <w:ilvl w:val="1"/>
          <w:numId w:val="45"/>
        </w:numPr>
        <w:rPr>
          <w:b/>
        </w:rPr>
      </w:pPr>
      <w:r>
        <w:rPr>
          <w:b/>
        </w:rPr>
        <w:t>Compare Herod to John</w:t>
      </w:r>
    </w:p>
    <w:p w14:paraId="7FAE288F" w14:textId="12C7736A" w:rsidR="000F0873" w:rsidRPr="000F0873" w:rsidRDefault="000F0873" w:rsidP="00484527">
      <w:pPr>
        <w:pStyle w:val="ListParagraph"/>
        <w:numPr>
          <w:ilvl w:val="2"/>
          <w:numId w:val="45"/>
        </w:numPr>
        <w:rPr>
          <w:b/>
        </w:rPr>
      </w:pPr>
      <w:r>
        <w:t>John makes a stand, no matter the consequences (</w:t>
      </w:r>
      <w:r>
        <w:rPr>
          <w:u w:val="single"/>
        </w:rPr>
        <w:t>Ezekiel 31:1-16</w:t>
      </w:r>
      <w:r>
        <w:t>)</w:t>
      </w:r>
    </w:p>
    <w:p w14:paraId="558A9743" w14:textId="73D26775" w:rsidR="000F0873" w:rsidRPr="00626F5F" w:rsidRDefault="00626F5F" w:rsidP="00484527">
      <w:pPr>
        <w:pStyle w:val="ListParagraph"/>
        <w:numPr>
          <w:ilvl w:val="3"/>
          <w:numId w:val="45"/>
        </w:numPr>
        <w:rPr>
          <w:b/>
        </w:rPr>
      </w:pPr>
      <w:r>
        <w:t xml:space="preserve">Note scriptures on “for the sake of his brother’s wife:” </w:t>
      </w:r>
      <w:r>
        <w:rPr>
          <w:u w:val="single"/>
        </w:rPr>
        <w:t>Le</w:t>
      </w:r>
      <w:r w:rsidR="00C74A9E">
        <w:rPr>
          <w:u w:val="single"/>
        </w:rPr>
        <w:t>v</w:t>
      </w:r>
      <w:r>
        <w:rPr>
          <w:u w:val="single"/>
        </w:rPr>
        <w:t>iticus 18:16</w:t>
      </w:r>
      <w:r>
        <w:t xml:space="preserve">, </w:t>
      </w:r>
      <w:r>
        <w:rPr>
          <w:u w:val="single"/>
        </w:rPr>
        <w:t>Leviticus 20:21</w:t>
      </w:r>
      <w:r>
        <w:t xml:space="preserve">, </w:t>
      </w:r>
      <w:r>
        <w:rPr>
          <w:u w:val="single"/>
        </w:rPr>
        <w:t>Deuteronomy 25:5</w:t>
      </w:r>
      <w:r>
        <w:t xml:space="preserve"> and “half my kingdom:” </w:t>
      </w:r>
      <w:r>
        <w:rPr>
          <w:u w:val="single"/>
        </w:rPr>
        <w:t>Esther 5:3-6</w:t>
      </w:r>
    </w:p>
    <w:p w14:paraId="4A7A3D8B" w14:textId="217756D7" w:rsidR="00626F5F" w:rsidRPr="00626F5F" w:rsidRDefault="00626F5F" w:rsidP="00484527">
      <w:pPr>
        <w:pStyle w:val="ListParagraph"/>
        <w:numPr>
          <w:ilvl w:val="2"/>
          <w:numId w:val="45"/>
        </w:numPr>
        <w:rPr>
          <w:b/>
        </w:rPr>
      </w:pPr>
      <w:r>
        <w:t>Herod doesn’t want to break his word, not because he had integrity, but because of his guests.  He doesn’t want to be called a liar, but he is willing to be a murderer.</w:t>
      </w:r>
    </w:p>
    <w:p w14:paraId="7A4B2B9A" w14:textId="38B2AF76" w:rsidR="00626F5F" w:rsidRDefault="00626F5F" w:rsidP="00484527">
      <w:pPr>
        <w:pStyle w:val="ListParagraph"/>
        <w:numPr>
          <w:ilvl w:val="1"/>
          <w:numId w:val="45"/>
        </w:numPr>
        <w:rPr>
          <w:b/>
        </w:rPr>
      </w:pPr>
      <w:r>
        <w:rPr>
          <w:b/>
        </w:rPr>
        <w:t xml:space="preserve"> Compare Herod’s kingdom to Jesus’ kingdom</w:t>
      </w:r>
    </w:p>
    <w:p w14:paraId="3A020D78" w14:textId="4E5802D1" w:rsidR="00626F5F" w:rsidRPr="00D94168" w:rsidRDefault="00626F5F" w:rsidP="00484527">
      <w:pPr>
        <w:pStyle w:val="ListParagraph"/>
        <w:numPr>
          <w:ilvl w:val="2"/>
          <w:numId w:val="45"/>
        </w:numPr>
        <w:rPr>
          <w:b/>
        </w:rPr>
      </w:pPr>
      <w:r>
        <w:t>In the rest of the gospel, we have been seeing a picture of the kingdom that Jesus is building.  Here we are cut away to a short view of what the other kingdoms that are around look like: dark, confused, lacking authority, with power to give death</w:t>
      </w:r>
    </w:p>
    <w:p w14:paraId="2FFEFF9C" w14:textId="3BB31001" w:rsidR="00D94168" w:rsidRDefault="00D94168" w:rsidP="00484527">
      <w:pPr>
        <w:pStyle w:val="ListParagraph"/>
        <w:numPr>
          <w:ilvl w:val="3"/>
          <w:numId w:val="45"/>
        </w:numPr>
        <w:rPr>
          <w:b/>
        </w:rPr>
      </w:pPr>
      <w:r>
        <w:rPr>
          <w:b/>
        </w:rPr>
        <w:t xml:space="preserve">Consider </w:t>
      </w:r>
      <w:r>
        <w:rPr>
          <w:b/>
          <w:u w:val="single"/>
        </w:rPr>
        <w:t>Ezekiel 34</w:t>
      </w:r>
      <w:r>
        <w:rPr>
          <w:b/>
        </w:rPr>
        <w:t xml:space="preserve"> and </w:t>
      </w:r>
      <w:r>
        <w:rPr>
          <w:b/>
          <w:u w:val="single"/>
        </w:rPr>
        <w:t>Jeremiah 23:1-6</w:t>
      </w:r>
      <w:r>
        <w:rPr>
          <w:b/>
        </w:rPr>
        <w:t xml:space="preserve"> and their teaching on shepherds.  How does this passage intersect with them?</w:t>
      </w:r>
    </w:p>
    <w:p w14:paraId="5F79D4B2" w14:textId="7CBDE700" w:rsidR="00D94168" w:rsidRPr="001F3BCF" w:rsidRDefault="00D94168" w:rsidP="00484527">
      <w:pPr>
        <w:pStyle w:val="ListParagraph"/>
        <w:numPr>
          <w:ilvl w:val="4"/>
          <w:numId w:val="45"/>
        </w:numPr>
        <w:rPr>
          <w:b/>
        </w:rPr>
      </w:pPr>
      <w:r>
        <w:t>Bad shepherds will be judged.  God/David will become their shepherd.  Jesus is the God</w:t>
      </w:r>
      <w:r w:rsidR="001F3BCF">
        <w:t>-man (Yahweh-David) who shepherds the flock of God.</w:t>
      </w:r>
    </w:p>
    <w:p w14:paraId="1C53F8C4" w14:textId="02C278BF" w:rsidR="001F3BCF" w:rsidRDefault="001F3BCF" w:rsidP="00484527">
      <w:pPr>
        <w:pStyle w:val="ListParagraph"/>
        <w:numPr>
          <w:ilvl w:val="0"/>
          <w:numId w:val="45"/>
        </w:numPr>
        <w:rPr>
          <w:b/>
        </w:rPr>
      </w:pPr>
      <w:r>
        <w:rPr>
          <w:b/>
        </w:rPr>
        <w:t>Why does Jesus invite them to go away with him after they return from their mission?</w:t>
      </w:r>
    </w:p>
    <w:p w14:paraId="623E1542" w14:textId="2E48BCD6" w:rsidR="001F3BCF" w:rsidRPr="001F3BCF" w:rsidRDefault="001F3BCF" w:rsidP="00484527">
      <w:pPr>
        <w:pStyle w:val="ListParagraph"/>
        <w:numPr>
          <w:ilvl w:val="1"/>
          <w:numId w:val="45"/>
        </w:numPr>
        <w:rPr>
          <w:b/>
        </w:rPr>
      </w:pPr>
      <w:r>
        <w:t>They only have a few hours with Jesus alone, since the crowds meet them on the other side of the lake, but that “prayer retreat with Jesus” is essential and enough for them to be still, reflect and get perspective on all they’ve been doing and experiencing on their mission trip.  This is their time to debrief!</w:t>
      </w:r>
    </w:p>
    <w:p w14:paraId="378124ED" w14:textId="21FEFD76" w:rsidR="001F3BCF" w:rsidRPr="000D4523" w:rsidRDefault="000D4523" w:rsidP="00484527">
      <w:pPr>
        <w:pStyle w:val="ListParagraph"/>
        <w:numPr>
          <w:ilvl w:val="1"/>
          <w:numId w:val="45"/>
        </w:numPr>
        <w:rPr>
          <w:b/>
          <w:color w:val="548DD4" w:themeColor="text2" w:themeTint="99"/>
        </w:rPr>
      </w:pPr>
      <w:r w:rsidRPr="000D4523">
        <w:rPr>
          <w:color w:val="548DD4" w:themeColor="text2" w:themeTint="99"/>
        </w:rPr>
        <w:t>Note: This is a great place to point out the discipleship cycle: hear the word, respond actively and debrief, that we use on campus.  This is not an InterVarsity original, idea – it is modeled after how Jesus taught his disciples!</w:t>
      </w:r>
    </w:p>
    <w:p w14:paraId="2170FA13" w14:textId="77777777" w:rsidR="00626F5F" w:rsidRDefault="00626F5F" w:rsidP="00626F5F">
      <w:pPr>
        <w:rPr>
          <w:b/>
        </w:rPr>
      </w:pPr>
    </w:p>
    <w:p w14:paraId="2DFEE0D9" w14:textId="662B673C" w:rsidR="00626F5F" w:rsidRDefault="00626F5F" w:rsidP="00626F5F">
      <w:pPr>
        <w:rPr>
          <w:b/>
        </w:rPr>
      </w:pPr>
      <w:r>
        <w:rPr>
          <w:b/>
        </w:rPr>
        <w:t>Break (5-10 minutes)</w:t>
      </w:r>
    </w:p>
    <w:p w14:paraId="5DDC440C" w14:textId="08458A90" w:rsidR="00626F5F" w:rsidRDefault="002A49D0" w:rsidP="002A49D0">
      <w:pPr>
        <w:pStyle w:val="Heading3"/>
      </w:pPr>
      <w:bookmarkStart w:id="91" w:name="_Toc478730150"/>
      <w:r>
        <w:t>Page 14.13-15.23</w:t>
      </w:r>
      <w:bookmarkEnd w:id="91"/>
    </w:p>
    <w:p w14:paraId="2A2451B3" w14:textId="2407469A" w:rsidR="00626F5F" w:rsidRDefault="00626F5F" w:rsidP="00626F5F">
      <w:pPr>
        <w:rPr>
          <w:b/>
        </w:rPr>
      </w:pPr>
      <w:r>
        <w:rPr>
          <w:b/>
        </w:rPr>
        <w:t>Individual study 14.13 to the fold at 15.23 (10 minutes)</w:t>
      </w:r>
    </w:p>
    <w:p w14:paraId="623D5001" w14:textId="7CD9DBBB" w:rsidR="00626F5F" w:rsidRPr="00626F5F" w:rsidRDefault="00626F5F" w:rsidP="00626F5F">
      <w:r>
        <w:t>Tell students not to look/read past the fold</w:t>
      </w:r>
    </w:p>
    <w:p w14:paraId="462C3E0A" w14:textId="77777777" w:rsidR="00626F5F" w:rsidRDefault="00626F5F" w:rsidP="00626F5F">
      <w:pPr>
        <w:rPr>
          <w:b/>
        </w:rPr>
      </w:pPr>
    </w:p>
    <w:p w14:paraId="2A54D309" w14:textId="25B453F3" w:rsidR="00626F5F" w:rsidRDefault="00626F5F" w:rsidP="00626F5F">
      <w:pPr>
        <w:rPr>
          <w:b/>
        </w:rPr>
      </w:pPr>
      <w:r>
        <w:rPr>
          <w:b/>
        </w:rPr>
        <w:t>Small group discussion</w:t>
      </w:r>
      <w:r w:rsidR="00D94168">
        <w:rPr>
          <w:b/>
        </w:rPr>
        <w:t xml:space="preserve"> (10 minutes)</w:t>
      </w:r>
    </w:p>
    <w:p w14:paraId="1330CC1A" w14:textId="28BA0C2D" w:rsidR="00626F5F" w:rsidRDefault="00626F5F" w:rsidP="00626F5F">
      <w:r>
        <w:t xml:space="preserve">Have students </w:t>
      </w:r>
      <w:r w:rsidR="00D94168">
        <w:t>discuss why they were “utterly astounded” and ask them to complete the sentence “because they did not understand about…”</w:t>
      </w:r>
    </w:p>
    <w:p w14:paraId="0471E9A0" w14:textId="77777777" w:rsidR="00D94168" w:rsidRDefault="00D94168" w:rsidP="00626F5F"/>
    <w:p w14:paraId="211C5959" w14:textId="03DD0B29" w:rsidR="00D94168" w:rsidRDefault="00D94168" w:rsidP="00626F5F">
      <w:pPr>
        <w:rPr>
          <w:b/>
        </w:rPr>
      </w:pPr>
      <w:r>
        <w:rPr>
          <w:b/>
        </w:rPr>
        <w:t>Large group collect observations and questions (10 minutes)</w:t>
      </w:r>
    </w:p>
    <w:p w14:paraId="5201C72F" w14:textId="77777777" w:rsidR="00D94168" w:rsidRDefault="00D94168" w:rsidP="00626F5F">
      <w:pPr>
        <w:rPr>
          <w:b/>
        </w:rPr>
      </w:pPr>
    </w:p>
    <w:p w14:paraId="2943451F" w14:textId="331C8CA9" w:rsidR="00D94168" w:rsidRDefault="00D94168" w:rsidP="00626F5F">
      <w:pPr>
        <w:rPr>
          <w:b/>
        </w:rPr>
      </w:pPr>
      <w:r>
        <w:rPr>
          <w:b/>
        </w:rPr>
        <w:t>Large group discussion</w:t>
      </w:r>
      <w:r w:rsidR="002401FC">
        <w:rPr>
          <w:b/>
        </w:rPr>
        <w:t xml:space="preserve"> (20 minutes)</w:t>
      </w:r>
    </w:p>
    <w:p w14:paraId="0E83A82A" w14:textId="765F6F5E" w:rsidR="00D94168" w:rsidRDefault="00D94168" w:rsidP="00484527">
      <w:pPr>
        <w:pStyle w:val="ListParagraph"/>
        <w:numPr>
          <w:ilvl w:val="0"/>
          <w:numId w:val="46"/>
        </w:numPr>
        <w:rPr>
          <w:b/>
        </w:rPr>
      </w:pPr>
      <w:r>
        <w:rPr>
          <w:b/>
        </w:rPr>
        <w:t>What don’t they understand?</w:t>
      </w:r>
    </w:p>
    <w:p w14:paraId="46406933" w14:textId="237FFA2C" w:rsidR="00D94168" w:rsidRPr="00D94168" w:rsidRDefault="00D94168" w:rsidP="00484527">
      <w:pPr>
        <w:pStyle w:val="ListParagraph"/>
        <w:numPr>
          <w:ilvl w:val="1"/>
          <w:numId w:val="46"/>
        </w:numPr>
        <w:rPr>
          <w:b/>
        </w:rPr>
      </w:pPr>
      <w:r>
        <w:t xml:space="preserve">Explore what people thought, </w:t>
      </w:r>
      <w:proofErr w:type="gramStart"/>
      <w:r>
        <w:t>then</w:t>
      </w:r>
      <w:proofErr w:type="gramEnd"/>
      <w:r>
        <w:t xml:space="preserve"> ask them to unveil their pages and let them react!  We are going to ask good questions to discover how their hearts got hardened.</w:t>
      </w:r>
    </w:p>
    <w:p w14:paraId="08C260C6" w14:textId="35A0EE7F" w:rsidR="00626F5F" w:rsidRDefault="000D4523" w:rsidP="00484527">
      <w:pPr>
        <w:pStyle w:val="ListParagraph"/>
        <w:numPr>
          <w:ilvl w:val="0"/>
          <w:numId w:val="46"/>
        </w:numPr>
        <w:rPr>
          <w:b/>
        </w:rPr>
      </w:pPr>
      <w:r>
        <w:rPr>
          <w:b/>
        </w:rPr>
        <w:t>What do you notice about the disciple’s attitude during the feeding?</w:t>
      </w:r>
    </w:p>
    <w:p w14:paraId="4F86FFD8" w14:textId="77199B21" w:rsidR="000D4523" w:rsidRPr="000D4523" w:rsidRDefault="000D4523" w:rsidP="00484527">
      <w:pPr>
        <w:pStyle w:val="ListParagraph"/>
        <w:numPr>
          <w:ilvl w:val="1"/>
          <w:numId w:val="46"/>
        </w:numPr>
        <w:rPr>
          <w:b/>
        </w:rPr>
      </w:pPr>
      <w:r>
        <w:t>Get into the disciple’s head a bit and how they must be feeling.  It’s okay to provoke disagreements here on our view of the disciples – not letting students get too dismissive of their feelings as “bad.”  Let them identify.</w:t>
      </w:r>
    </w:p>
    <w:p w14:paraId="22D06A6C" w14:textId="77777777" w:rsidR="000D4523" w:rsidRPr="000D4523" w:rsidRDefault="000D4523" w:rsidP="00484527">
      <w:pPr>
        <w:pStyle w:val="ListParagraph"/>
        <w:numPr>
          <w:ilvl w:val="1"/>
          <w:numId w:val="46"/>
        </w:numPr>
        <w:rPr>
          <w:b/>
        </w:rPr>
      </w:pPr>
      <w:r>
        <w:t xml:space="preserve">Contrast Jesus’ view of the crowds and the disciple’s view of the crowds.  </w:t>
      </w:r>
    </w:p>
    <w:p w14:paraId="0BF9FF0C" w14:textId="77777777" w:rsidR="000D4523" w:rsidRPr="000D4523" w:rsidRDefault="000D4523" w:rsidP="00484527">
      <w:pPr>
        <w:pStyle w:val="ListParagraph"/>
        <w:numPr>
          <w:ilvl w:val="2"/>
          <w:numId w:val="46"/>
        </w:numPr>
        <w:rPr>
          <w:b/>
        </w:rPr>
      </w:pPr>
      <w:r>
        <w:t xml:space="preserve">Disciples: crowd is an unwelcome interruption, rest is well-deserved, they’ve worked hard, crowd is pesky and annoying, feeling pretty full of themselves, sassy irritated with the crowd and Jesus.  </w:t>
      </w:r>
    </w:p>
    <w:p w14:paraId="5E4423AD" w14:textId="7B601368" w:rsidR="000D4523" w:rsidRPr="000D4523" w:rsidRDefault="000D4523" w:rsidP="00484527">
      <w:pPr>
        <w:pStyle w:val="ListParagraph"/>
        <w:numPr>
          <w:ilvl w:val="2"/>
          <w:numId w:val="46"/>
        </w:numPr>
        <w:rPr>
          <w:b/>
        </w:rPr>
      </w:pPr>
      <w:r>
        <w:t xml:space="preserve">Jesus: had compassion, saw they were lost, saw all of their needs both spiritual and practical.  </w:t>
      </w:r>
      <w:r>
        <w:rPr>
          <w:u w:val="single"/>
        </w:rPr>
        <w:t>Numbers 27:17</w:t>
      </w:r>
      <w:r>
        <w:t xml:space="preserve"> “sheep without a shepherd”</w:t>
      </w:r>
    </w:p>
    <w:p w14:paraId="2FD5798A" w14:textId="1D4D091E" w:rsidR="000D4523" w:rsidRDefault="000D4523" w:rsidP="00484527">
      <w:pPr>
        <w:pStyle w:val="ListParagraph"/>
        <w:numPr>
          <w:ilvl w:val="0"/>
          <w:numId w:val="46"/>
        </w:numPr>
        <w:rPr>
          <w:b/>
        </w:rPr>
      </w:pPr>
      <w:r>
        <w:rPr>
          <w:b/>
        </w:rPr>
        <w:t>Who were the crowds?</w:t>
      </w:r>
    </w:p>
    <w:p w14:paraId="0687A837" w14:textId="69D7E192" w:rsidR="000D4523" w:rsidRPr="002D2BA8" w:rsidRDefault="000D4523" w:rsidP="00484527">
      <w:pPr>
        <w:pStyle w:val="ListParagraph"/>
        <w:numPr>
          <w:ilvl w:val="1"/>
          <w:numId w:val="46"/>
        </w:numPr>
        <w:rPr>
          <w:b/>
        </w:rPr>
      </w:pPr>
      <w:r>
        <w:t>The crowds recognized “them” not just “him.”  The crowd</w:t>
      </w:r>
      <w:r w:rsidR="00C74A9E">
        <w:t>s</w:t>
      </w:r>
      <w:r>
        <w:t xml:space="preserve"> were the fruit of the </w:t>
      </w:r>
      <w:proofErr w:type="gramStart"/>
      <w:r>
        <w:t>disciples</w:t>
      </w:r>
      <w:proofErr w:type="gramEnd"/>
      <w:r>
        <w:t xml:space="preserve"> ministry.  They are the people in whose homes they stayed, etc.  Now the attitude is really seen as ugly and they were turning away the people who had cared for them.  </w:t>
      </w:r>
      <w:r w:rsidR="002401FC">
        <w:t>They should have been shepherding, but now t</w:t>
      </w:r>
      <w:r>
        <w:t xml:space="preserve">he crowds were indeed </w:t>
      </w:r>
      <w:r w:rsidR="002401FC">
        <w:t xml:space="preserve">left as </w:t>
      </w:r>
      <w:r>
        <w:t>sheep without a shepherd.</w:t>
      </w:r>
    </w:p>
    <w:p w14:paraId="54EAB864" w14:textId="6F1A0BDE" w:rsidR="002D2BA8" w:rsidRPr="00465234" w:rsidRDefault="002D2BA8" w:rsidP="00484527">
      <w:pPr>
        <w:pStyle w:val="ListParagraph"/>
        <w:numPr>
          <w:ilvl w:val="2"/>
          <w:numId w:val="46"/>
        </w:numPr>
        <w:rPr>
          <w:b/>
        </w:rPr>
      </w:pPr>
      <w:r>
        <w:t xml:space="preserve">Scriptures on the crowd and shepherd: </w:t>
      </w:r>
      <w:r>
        <w:rPr>
          <w:u w:val="single"/>
        </w:rPr>
        <w:t>Micah 2:12-13</w:t>
      </w:r>
      <w:r>
        <w:t xml:space="preserve">, </w:t>
      </w:r>
      <w:r>
        <w:rPr>
          <w:u w:val="single"/>
        </w:rPr>
        <w:t>Ezekiel 37:24</w:t>
      </w:r>
    </w:p>
    <w:p w14:paraId="4C6D60CE" w14:textId="12DF424E" w:rsidR="00465234" w:rsidRPr="00465234" w:rsidRDefault="00465234" w:rsidP="00484527">
      <w:pPr>
        <w:pStyle w:val="ListParagraph"/>
        <w:numPr>
          <w:ilvl w:val="2"/>
          <w:numId w:val="46"/>
        </w:numPr>
        <w:rPr>
          <w:b/>
        </w:rPr>
      </w:pPr>
      <w:r>
        <w:t xml:space="preserve">Scriptures on “bread:” </w:t>
      </w:r>
      <w:r>
        <w:rPr>
          <w:u w:val="single"/>
        </w:rPr>
        <w:t>Exodus 16</w:t>
      </w:r>
      <w:r>
        <w:t xml:space="preserve">, </w:t>
      </w:r>
      <w:r>
        <w:rPr>
          <w:u w:val="single"/>
        </w:rPr>
        <w:t>Numbers 11 (esp 13, 22)</w:t>
      </w:r>
      <w:r>
        <w:t xml:space="preserve">, </w:t>
      </w:r>
      <w:r>
        <w:rPr>
          <w:u w:val="single"/>
        </w:rPr>
        <w:t>I Kings 17:7</w:t>
      </w:r>
      <w:r>
        <w:t xml:space="preserve">, </w:t>
      </w:r>
      <w:r>
        <w:rPr>
          <w:u w:val="single"/>
        </w:rPr>
        <w:t>2 Kings 4:42-44</w:t>
      </w:r>
    </w:p>
    <w:p w14:paraId="0132E6B8" w14:textId="4E2F97CC" w:rsidR="00465234" w:rsidRPr="006976CA" w:rsidRDefault="00465234" w:rsidP="00484527">
      <w:pPr>
        <w:pStyle w:val="ListParagraph"/>
        <w:numPr>
          <w:ilvl w:val="2"/>
          <w:numId w:val="46"/>
        </w:numPr>
        <w:rPr>
          <w:b/>
        </w:rPr>
      </w:pPr>
      <w:r>
        <w:lastRenderedPageBreak/>
        <w:t xml:space="preserve">Scripture on “divided into 50s &amp; 100s:” </w:t>
      </w:r>
      <w:r>
        <w:rPr>
          <w:u w:val="single"/>
        </w:rPr>
        <w:t>Exodus 18</w:t>
      </w:r>
    </w:p>
    <w:p w14:paraId="026575DB" w14:textId="55856EAC" w:rsidR="006976CA" w:rsidRDefault="006976CA" w:rsidP="00484527">
      <w:pPr>
        <w:pStyle w:val="ListParagraph"/>
        <w:numPr>
          <w:ilvl w:val="0"/>
          <w:numId w:val="46"/>
        </w:numPr>
        <w:rPr>
          <w:b/>
        </w:rPr>
      </w:pPr>
      <w:r>
        <w:rPr>
          <w:b/>
        </w:rPr>
        <w:t xml:space="preserve">Did Jesus really intend that the disciples feed the crowd?  </w:t>
      </w:r>
    </w:p>
    <w:p w14:paraId="7AF3A8FA" w14:textId="0BA0A7A1" w:rsidR="009518BE" w:rsidRPr="002D2BA8" w:rsidRDefault="009518BE" w:rsidP="00484527">
      <w:pPr>
        <w:pStyle w:val="ListParagraph"/>
        <w:numPr>
          <w:ilvl w:val="1"/>
          <w:numId w:val="46"/>
        </w:numPr>
        <w:rPr>
          <w:b/>
        </w:rPr>
      </w:pPr>
      <w:r>
        <w:t>He expected them to act in obedient faith as they’d done on their mission trip, during which t</w:t>
      </w:r>
      <w:r w:rsidR="00126B6A">
        <w:t>h</w:t>
      </w:r>
      <w:r>
        <w:t>ey also experienced his miraculous provision and power.</w:t>
      </w:r>
    </w:p>
    <w:p w14:paraId="0A7BBC07" w14:textId="3209695C" w:rsidR="002D2BA8" w:rsidRDefault="002D2BA8" w:rsidP="00484527">
      <w:pPr>
        <w:pStyle w:val="ListParagraph"/>
        <w:numPr>
          <w:ilvl w:val="0"/>
          <w:numId w:val="46"/>
        </w:numPr>
        <w:rPr>
          <w:b/>
        </w:rPr>
      </w:pPr>
      <w:r>
        <w:rPr>
          <w:b/>
        </w:rPr>
        <w:t>Why does Jesus send the disciples away after he feeds the crowd?</w:t>
      </w:r>
    </w:p>
    <w:p w14:paraId="21BB85D1" w14:textId="77C40371" w:rsidR="002D2BA8" w:rsidRPr="00465234" w:rsidRDefault="002D2BA8" w:rsidP="00484527">
      <w:pPr>
        <w:pStyle w:val="ListParagraph"/>
        <w:numPr>
          <w:ilvl w:val="1"/>
          <w:numId w:val="46"/>
        </w:numPr>
        <w:rPr>
          <w:b/>
        </w:rPr>
      </w:pPr>
      <w:r>
        <w:t>He gave them the rest they needed.  He’d sent them off immediately to think about the miracle they’d just experienced of his creative act and his role as Yahweh their shepherd.  Then he prayed for them for hours</w:t>
      </w:r>
      <w:r w:rsidR="00465234">
        <w:t xml:space="preserve"> as he watched from shore</w:t>
      </w:r>
      <w:r>
        <w:t>.</w:t>
      </w:r>
    </w:p>
    <w:p w14:paraId="3B640ED6" w14:textId="0B2BD49E" w:rsidR="00465234" w:rsidRDefault="00465234" w:rsidP="00484527">
      <w:pPr>
        <w:pStyle w:val="ListParagraph"/>
        <w:numPr>
          <w:ilvl w:val="0"/>
          <w:numId w:val="46"/>
        </w:numPr>
        <w:rPr>
          <w:b/>
        </w:rPr>
      </w:pPr>
      <w:r>
        <w:rPr>
          <w:b/>
        </w:rPr>
        <w:t>What happens out on the sea?</w:t>
      </w:r>
    </w:p>
    <w:p w14:paraId="18262A27" w14:textId="0FC70DB4" w:rsidR="00465234" w:rsidRPr="00465234" w:rsidRDefault="00465234" w:rsidP="00484527">
      <w:pPr>
        <w:pStyle w:val="ListParagraph"/>
        <w:numPr>
          <w:ilvl w:val="1"/>
          <w:numId w:val="46"/>
        </w:numPr>
        <w:rPr>
          <w:b/>
        </w:rPr>
      </w:pPr>
      <w:r>
        <w:t>An adverse wind keeps them rowing and struggling.  Jesus comes out early in the morning (the fourth watch being sometime between 3 &amp; 6am) to walk by them; the disciples see him and think they’ve seen a ghost.</w:t>
      </w:r>
    </w:p>
    <w:p w14:paraId="2A7BEA8B" w14:textId="506BB51E" w:rsidR="002D2BA8" w:rsidRDefault="002D2BA8" w:rsidP="00484527">
      <w:pPr>
        <w:pStyle w:val="ListParagraph"/>
        <w:numPr>
          <w:ilvl w:val="0"/>
          <w:numId w:val="46"/>
        </w:numPr>
        <w:rPr>
          <w:b/>
        </w:rPr>
      </w:pPr>
      <w:r>
        <w:rPr>
          <w:b/>
        </w:rPr>
        <w:t>Why did Jesus “mean to pass them by?”</w:t>
      </w:r>
    </w:p>
    <w:p w14:paraId="4F103011" w14:textId="554626ED" w:rsidR="002D2BA8" w:rsidRPr="00465234" w:rsidRDefault="002D2BA8" w:rsidP="00484527">
      <w:pPr>
        <w:pStyle w:val="ListParagraph"/>
        <w:numPr>
          <w:ilvl w:val="1"/>
          <w:numId w:val="46"/>
        </w:numPr>
        <w:rPr>
          <w:b/>
        </w:rPr>
      </w:pPr>
      <w:r>
        <w:t xml:space="preserve">What does the imagery of “hovering over the waters” remind you of…He meant to pass by on the waters as the Spirit of God had done in the </w:t>
      </w:r>
      <w:proofErr w:type="gramStart"/>
      <w:r>
        <w:t>beginning.</w:t>
      </w:r>
      <w:proofErr w:type="gramEnd"/>
    </w:p>
    <w:p w14:paraId="35C509C7" w14:textId="51DA365A" w:rsidR="00465234" w:rsidRPr="00003D10" w:rsidRDefault="00465234" w:rsidP="00484527">
      <w:pPr>
        <w:pStyle w:val="ListParagraph"/>
        <w:numPr>
          <w:ilvl w:val="1"/>
          <w:numId w:val="46"/>
        </w:numPr>
        <w:rPr>
          <w:b/>
        </w:rPr>
      </w:pPr>
      <w:r>
        <w:t>Jesus wanted to reveal himself as the Creator God, but al they saw was a ghost, because their hearts were hardened!  So he comforted them and got into the boat.  Their hearts had become so hard, that these professional fishermen cannot do what they are used to.  They don’t see with faith the Lord, who has power over the sea. Instead they just see a ghost and react with fear.  Jesus shows them that with him, impossible things become possible and without him possible things become impossible.</w:t>
      </w:r>
    </w:p>
    <w:p w14:paraId="57FBC20A" w14:textId="040C0123" w:rsidR="00003D10" w:rsidRPr="002401FC" w:rsidRDefault="00003D10" w:rsidP="00484527">
      <w:pPr>
        <w:pStyle w:val="ListParagraph"/>
        <w:numPr>
          <w:ilvl w:val="1"/>
          <w:numId w:val="46"/>
        </w:numPr>
        <w:rPr>
          <w:b/>
        </w:rPr>
      </w:pPr>
      <w:r>
        <w:t xml:space="preserve">Scriptures about “walking on the sea:” </w:t>
      </w:r>
      <w:r>
        <w:rPr>
          <w:u w:val="single"/>
        </w:rPr>
        <w:t>Micah 2:12-13</w:t>
      </w:r>
      <w:r>
        <w:t xml:space="preserve">, </w:t>
      </w:r>
      <w:r>
        <w:rPr>
          <w:u w:val="single"/>
        </w:rPr>
        <w:t>Genesis 1:2</w:t>
      </w:r>
      <w:r>
        <w:t xml:space="preserve">, </w:t>
      </w:r>
      <w:r>
        <w:rPr>
          <w:u w:val="single"/>
        </w:rPr>
        <w:t>Exodus 34:5-10</w:t>
      </w:r>
      <w:r>
        <w:t xml:space="preserve">, </w:t>
      </w:r>
      <w:r>
        <w:rPr>
          <w:u w:val="single"/>
        </w:rPr>
        <w:t>Exodus 33:11-23</w:t>
      </w:r>
      <w:r>
        <w:t xml:space="preserve">, </w:t>
      </w:r>
      <w:r>
        <w:rPr>
          <w:u w:val="single"/>
        </w:rPr>
        <w:t>1 Kings 19:11-13</w:t>
      </w:r>
      <w:r>
        <w:t xml:space="preserve">, </w:t>
      </w:r>
      <w:r>
        <w:rPr>
          <w:u w:val="single"/>
        </w:rPr>
        <w:t>Psalm 95:8</w:t>
      </w:r>
      <w:r>
        <w:t xml:space="preserve">, </w:t>
      </w:r>
      <w:r>
        <w:rPr>
          <w:u w:val="single"/>
        </w:rPr>
        <w:t>Exodus 17:7</w:t>
      </w:r>
    </w:p>
    <w:p w14:paraId="2E54ECFD" w14:textId="40764D27" w:rsidR="002401FC" w:rsidRDefault="002401FC" w:rsidP="00484527">
      <w:pPr>
        <w:pStyle w:val="ListParagraph"/>
        <w:numPr>
          <w:ilvl w:val="0"/>
          <w:numId w:val="46"/>
        </w:numPr>
        <w:rPr>
          <w:b/>
        </w:rPr>
      </w:pPr>
      <w:r>
        <w:rPr>
          <w:b/>
        </w:rPr>
        <w:t>So what were the disciples to have understood about the loaves?</w:t>
      </w:r>
    </w:p>
    <w:p w14:paraId="157A9BB9" w14:textId="473224F7" w:rsidR="002401FC" w:rsidRPr="002401FC" w:rsidRDefault="002401FC" w:rsidP="00484527">
      <w:pPr>
        <w:pStyle w:val="ListParagraph"/>
        <w:numPr>
          <w:ilvl w:val="1"/>
          <w:numId w:val="46"/>
        </w:numPr>
        <w:rPr>
          <w:b/>
        </w:rPr>
      </w:pPr>
      <w:r>
        <w:t>That Jesus is the almighty creator-God who can provide for every need.  The need for food, the need for rest, the needs of the crowds and individuals.  He cares deeply for his sheep.</w:t>
      </w:r>
    </w:p>
    <w:p w14:paraId="6B165C26" w14:textId="5BB5C5AE" w:rsidR="002401FC" w:rsidRDefault="002401FC" w:rsidP="00484527">
      <w:pPr>
        <w:pStyle w:val="ListParagraph"/>
        <w:numPr>
          <w:ilvl w:val="0"/>
          <w:numId w:val="46"/>
        </w:numPr>
        <w:rPr>
          <w:b/>
        </w:rPr>
      </w:pPr>
      <w:r w:rsidRPr="002401FC">
        <w:rPr>
          <w:b/>
        </w:rPr>
        <w:t xml:space="preserve">Where do they finally land?  </w:t>
      </w:r>
      <w:r>
        <w:rPr>
          <w:b/>
        </w:rPr>
        <w:t>How is that significant?</w:t>
      </w:r>
    </w:p>
    <w:p w14:paraId="676D80D2" w14:textId="4EA69771" w:rsidR="002401FC" w:rsidRPr="002401FC" w:rsidRDefault="002401FC" w:rsidP="00484527">
      <w:pPr>
        <w:pStyle w:val="ListParagraph"/>
        <w:numPr>
          <w:ilvl w:val="1"/>
          <w:numId w:val="46"/>
        </w:numPr>
        <w:rPr>
          <w:b/>
        </w:rPr>
      </w:pPr>
      <w:r>
        <w:t xml:space="preserve">It’s not Bethsaida, where Jesus told them they were headed! </w:t>
      </w:r>
      <w:r>
        <w:rPr>
          <w:b/>
        </w:rPr>
        <w:t xml:space="preserve">Why not? </w:t>
      </w:r>
      <w:r>
        <w:t xml:space="preserve"> Don’t answer for them yet; it will come out when you discuss the double shepherd cycle later in Mark 1).</w:t>
      </w:r>
    </w:p>
    <w:p w14:paraId="680CBC8A" w14:textId="77777777" w:rsidR="002401FC" w:rsidRDefault="002401FC" w:rsidP="002401FC">
      <w:pPr>
        <w:rPr>
          <w:b/>
        </w:rPr>
      </w:pPr>
    </w:p>
    <w:p w14:paraId="36B516AE" w14:textId="6A3DC2D5" w:rsidR="002401FC" w:rsidRDefault="002401FC" w:rsidP="002401FC">
      <w:pPr>
        <w:rPr>
          <w:b/>
        </w:rPr>
      </w:pPr>
      <w:r>
        <w:rPr>
          <w:b/>
        </w:rPr>
        <w:t>Small</w:t>
      </w:r>
      <w:r w:rsidR="00825A82">
        <w:rPr>
          <w:b/>
        </w:rPr>
        <w:t>/Large</w:t>
      </w:r>
      <w:r>
        <w:rPr>
          <w:b/>
        </w:rPr>
        <w:t xml:space="preserve"> group discussion of Whole Parts Whole</w:t>
      </w:r>
      <w:r w:rsidR="00625336">
        <w:rPr>
          <w:b/>
        </w:rPr>
        <w:t xml:space="preserve"> (10</w:t>
      </w:r>
      <w:r>
        <w:rPr>
          <w:b/>
        </w:rPr>
        <w:t xml:space="preserve"> minutes)</w:t>
      </w:r>
    </w:p>
    <w:p w14:paraId="1CE83398" w14:textId="21905FA2" w:rsidR="002401FC" w:rsidRDefault="002401FC" w:rsidP="00484527">
      <w:pPr>
        <w:pStyle w:val="ListParagraph"/>
        <w:numPr>
          <w:ilvl w:val="0"/>
          <w:numId w:val="47"/>
        </w:numPr>
        <w:rPr>
          <w:b/>
        </w:rPr>
      </w:pPr>
      <w:r>
        <w:rPr>
          <w:b/>
        </w:rPr>
        <w:t>How does this section all go together, how do all the individual stories fit?</w:t>
      </w:r>
    </w:p>
    <w:p w14:paraId="1C7076F5" w14:textId="0925252B" w:rsidR="002401FC" w:rsidRPr="002401FC" w:rsidRDefault="002401FC" w:rsidP="00484527">
      <w:pPr>
        <w:pStyle w:val="ListParagraph"/>
        <w:numPr>
          <w:ilvl w:val="1"/>
          <w:numId w:val="47"/>
        </w:numPr>
        <w:rPr>
          <w:b/>
        </w:rPr>
      </w:pPr>
      <w:r>
        <w:t>Contrast between Herod as a bad shepherd and Jesus the good shepherd.</w:t>
      </w:r>
    </w:p>
    <w:p w14:paraId="5CA0352F" w14:textId="65F0CC02" w:rsidR="002401FC" w:rsidRPr="002401FC" w:rsidRDefault="002401FC" w:rsidP="00484527">
      <w:pPr>
        <w:pStyle w:val="ListParagraph"/>
        <w:numPr>
          <w:ilvl w:val="1"/>
          <w:numId w:val="47"/>
        </w:numPr>
        <w:rPr>
          <w:b/>
        </w:rPr>
      </w:pPr>
      <w:r>
        <w:t>Note the words and imagery in the feeding of the 5000 – what does it remind you of?  Psalm 23 – Jesus is enacting it line by line.</w:t>
      </w:r>
    </w:p>
    <w:tbl>
      <w:tblPr>
        <w:tblStyle w:val="TableGrid"/>
        <w:tblW w:w="0" w:type="auto"/>
        <w:tblLook w:val="04A0" w:firstRow="1" w:lastRow="0" w:firstColumn="1" w:lastColumn="0" w:noHBand="0" w:noVBand="1"/>
      </w:tblPr>
      <w:tblGrid>
        <w:gridCol w:w="4788"/>
        <w:gridCol w:w="4788"/>
      </w:tblGrid>
      <w:tr w:rsidR="002401FC" w14:paraId="0ADAD55A" w14:textId="77777777" w:rsidTr="002401FC">
        <w:tc>
          <w:tcPr>
            <w:tcW w:w="4788" w:type="dxa"/>
          </w:tcPr>
          <w:p w14:paraId="3591221C" w14:textId="0C06DD28" w:rsidR="002401FC" w:rsidRDefault="002401FC" w:rsidP="002401FC">
            <w:pPr>
              <w:rPr>
                <w:b/>
              </w:rPr>
            </w:pPr>
            <w:r>
              <w:rPr>
                <w:b/>
              </w:rPr>
              <w:lastRenderedPageBreak/>
              <w:t>Psalm</w:t>
            </w:r>
          </w:p>
        </w:tc>
        <w:tc>
          <w:tcPr>
            <w:tcW w:w="4788" w:type="dxa"/>
          </w:tcPr>
          <w:p w14:paraId="1BD66484" w14:textId="7E5F0186" w:rsidR="002401FC" w:rsidRDefault="002401FC" w:rsidP="002401FC">
            <w:pPr>
              <w:rPr>
                <w:b/>
              </w:rPr>
            </w:pPr>
            <w:r>
              <w:rPr>
                <w:b/>
              </w:rPr>
              <w:t>Mark</w:t>
            </w:r>
          </w:p>
        </w:tc>
      </w:tr>
      <w:tr w:rsidR="002401FC" w:rsidRPr="002401FC" w14:paraId="22B7F8C5" w14:textId="77777777" w:rsidTr="002401FC">
        <w:tc>
          <w:tcPr>
            <w:tcW w:w="4788" w:type="dxa"/>
          </w:tcPr>
          <w:p w14:paraId="0837966B" w14:textId="4977CA35" w:rsidR="002401FC" w:rsidRPr="002401FC" w:rsidRDefault="002401FC" w:rsidP="002401FC">
            <w:r w:rsidRPr="002401FC">
              <w:t xml:space="preserve">The LORD is </w:t>
            </w:r>
            <w:r>
              <w:t>my Shepherd</w:t>
            </w:r>
          </w:p>
        </w:tc>
        <w:tc>
          <w:tcPr>
            <w:tcW w:w="4788" w:type="dxa"/>
          </w:tcPr>
          <w:p w14:paraId="57924D9A" w14:textId="257722A4" w:rsidR="002401FC" w:rsidRPr="002401FC" w:rsidRDefault="002401FC" w:rsidP="002401FC">
            <w:r>
              <w:t>Sheep without a shepherd so Jesus shepherds</w:t>
            </w:r>
          </w:p>
        </w:tc>
      </w:tr>
      <w:tr w:rsidR="002401FC" w:rsidRPr="002401FC" w14:paraId="6B47F630" w14:textId="77777777" w:rsidTr="002401FC">
        <w:tc>
          <w:tcPr>
            <w:tcW w:w="4788" w:type="dxa"/>
          </w:tcPr>
          <w:p w14:paraId="06CF5FA8" w14:textId="47D5BCB1" w:rsidR="002401FC" w:rsidRPr="002401FC" w:rsidRDefault="002401FC" w:rsidP="002401FC">
            <w:r>
              <w:t>I shall not want</w:t>
            </w:r>
          </w:p>
        </w:tc>
        <w:tc>
          <w:tcPr>
            <w:tcW w:w="4788" w:type="dxa"/>
          </w:tcPr>
          <w:p w14:paraId="5C956B73" w14:textId="6DB49AFB" w:rsidR="002401FC" w:rsidRPr="002401FC" w:rsidRDefault="002401FC" w:rsidP="002401FC">
            <w:r>
              <w:t>12 baskets extra</w:t>
            </w:r>
          </w:p>
        </w:tc>
      </w:tr>
      <w:tr w:rsidR="002401FC" w:rsidRPr="002401FC" w14:paraId="712FE6D0" w14:textId="77777777" w:rsidTr="002401FC">
        <w:tc>
          <w:tcPr>
            <w:tcW w:w="4788" w:type="dxa"/>
          </w:tcPr>
          <w:p w14:paraId="42BC805B" w14:textId="59A59040" w:rsidR="002401FC" w:rsidRPr="002401FC" w:rsidRDefault="002401FC" w:rsidP="002401FC">
            <w:r>
              <w:t>Makes me lie down in green pastures</w:t>
            </w:r>
          </w:p>
        </w:tc>
        <w:tc>
          <w:tcPr>
            <w:tcW w:w="4788" w:type="dxa"/>
          </w:tcPr>
          <w:p w14:paraId="5494F2B5" w14:textId="1441FBE1" w:rsidR="002401FC" w:rsidRPr="002401FC" w:rsidRDefault="002401FC" w:rsidP="002401FC">
            <w:r>
              <w:t>Commanded to sit down on the green grass</w:t>
            </w:r>
          </w:p>
        </w:tc>
      </w:tr>
      <w:tr w:rsidR="002401FC" w:rsidRPr="002401FC" w14:paraId="3A07C629" w14:textId="77777777" w:rsidTr="002401FC">
        <w:tc>
          <w:tcPr>
            <w:tcW w:w="4788" w:type="dxa"/>
          </w:tcPr>
          <w:p w14:paraId="55B6AA54" w14:textId="08C1C401" w:rsidR="002401FC" w:rsidRPr="002401FC" w:rsidRDefault="002401FC" w:rsidP="002401FC">
            <w:r>
              <w:t>Leads me beside still water</w:t>
            </w:r>
          </w:p>
        </w:tc>
        <w:tc>
          <w:tcPr>
            <w:tcW w:w="4788" w:type="dxa"/>
          </w:tcPr>
          <w:p w14:paraId="5BB14097" w14:textId="188EDFB8" w:rsidR="002401FC" w:rsidRPr="002401FC" w:rsidRDefault="002401FC" w:rsidP="002401FC">
            <w:r>
              <w:t>Teaches along the sea</w:t>
            </w:r>
          </w:p>
        </w:tc>
      </w:tr>
      <w:tr w:rsidR="002401FC" w:rsidRPr="002401FC" w14:paraId="3380E01A" w14:textId="77777777" w:rsidTr="002401FC">
        <w:tc>
          <w:tcPr>
            <w:tcW w:w="4788" w:type="dxa"/>
          </w:tcPr>
          <w:p w14:paraId="5749DC8C" w14:textId="3C2943ED" w:rsidR="002401FC" w:rsidRPr="002401FC" w:rsidRDefault="002401FC" w:rsidP="002401FC">
            <w:r>
              <w:t>Restores my soul</w:t>
            </w:r>
          </w:p>
        </w:tc>
        <w:tc>
          <w:tcPr>
            <w:tcW w:w="4788" w:type="dxa"/>
          </w:tcPr>
          <w:p w14:paraId="479ED5E7" w14:textId="57C0E021" w:rsidR="002401FC" w:rsidRPr="002401FC" w:rsidRDefault="002401FC" w:rsidP="002401FC">
            <w:r>
              <w:t>They were satisfied, did not faint</w:t>
            </w:r>
          </w:p>
        </w:tc>
      </w:tr>
      <w:tr w:rsidR="002401FC" w:rsidRPr="002401FC" w14:paraId="0425BB57" w14:textId="77777777" w:rsidTr="002401FC">
        <w:tc>
          <w:tcPr>
            <w:tcW w:w="4788" w:type="dxa"/>
          </w:tcPr>
          <w:p w14:paraId="72220F79" w14:textId="6D7A8A2D" w:rsidR="002401FC" w:rsidRPr="002401FC" w:rsidRDefault="00252F67" w:rsidP="002401FC">
            <w:r>
              <w:t>Guides in path of righteousness</w:t>
            </w:r>
          </w:p>
        </w:tc>
        <w:tc>
          <w:tcPr>
            <w:tcW w:w="4788" w:type="dxa"/>
          </w:tcPr>
          <w:p w14:paraId="1FB8807B" w14:textId="1113C128" w:rsidR="002401FC" w:rsidRPr="002401FC" w:rsidRDefault="00252F67" w:rsidP="002401FC">
            <w:r>
              <w:t>He taught them</w:t>
            </w:r>
          </w:p>
        </w:tc>
      </w:tr>
      <w:tr w:rsidR="002401FC" w:rsidRPr="002401FC" w14:paraId="398DB288" w14:textId="77777777" w:rsidTr="002401FC">
        <w:tc>
          <w:tcPr>
            <w:tcW w:w="4788" w:type="dxa"/>
          </w:tcPr>
          <w:p w14:paraId="3690A51D" w14:textId="3320E1BE" w:rsidR="002401FC" w:rsidRPr="002401FC" w:rsidRDefault="00252F67" w:rsidP="002401FC">
            <w:r>
              <w:t>For his name’s sake</w:t>
            </w:r>
          </w:p>
        </w:tc>
        <w:tc>
          <w:tcPr>
            <w:tcW w:w="4788" w:type="dxa"/>
          </w:tcPr>
          <w:p w14:paraId="661B1F53" w14:textId="046116CC" w:rsidR="002401FC" w:rsidRPr="002401FC" w:rsidRDefault="00252F67" w:rsidP="002401FC">
            <w:r>
              <w:t>Jesus’ name had become known, he prays publicly to the Father</w:t>
            </w:r>
          </w:p>
        </w:tc>
      </w:tr>
      <w:tr w:rsidR="00252F67" w:rsidRPr="002401FC" w14:paraId="09918DB2" w14:textId="77777777" w:rsidTr="002401FC">
        <w:tc>
          <w:tcPr>
            <w:tcW w:w="4788" w:type="dxa"/>
          </w:tcPr>
          <w:p w14:paraId="6F42A4EB" w14:textId="79F2C36A" w:rsidR="00252F67" w:rsidRDefault="00252F67" w:rsidP="002401FC">
            <w:r>
              <w:t>In the shadow of death</w:t>
            </w:r>
          </w:p>
        </w:tc>
        <w:tc>
          <w:tcPr>
            <w:tcW w:w="4788" w:type="dxa"/>
          </w:tcPr>
          <w:p w14:paraId="6ABDAC8D" w14:textId="2946B976" w:rsidR="00252F67" w:rsidRDefault="00252F67" w:rsidP="002401FC">
            <w:r>
              <w:t>Herod has just killed John</w:t>
            </w:r>
          </w:p>
        </w:tc>
      </w:tr>
      <w:tr w:rsidR="00252F67" w:rsidRPr="002401FC" w14:paraId="48C18B54" w14:textId="77777777" w:rsidTr="002401FC">
        <w:tc>
          <w:tcPr>
            <w:tcW w:w="4788" w:type="dxa"/>
          </w:tcPr>
          <w:p w14:paraId="28A5372E" w14:textId="74FA2BCB" w:rsidR="00252F67" w:rsidRDefault="00252F67" w:rsidP="002401FC">
            <w:r>
              <w:t>Table in presence of enemies</w:t>
            </w:r>
          </w:p>
        </w:tc>
        <w:tc>
          <w:tcPr>
            <w:tcW w:w="4788" w:type="dxa"/>
          </w:tcPr>
          <w:p w14:paraId="6542A505" w14:textId="054B3BF9" w:rsidR="00252F67" w:rsidRDefault="00252F67" w:rsidP="002401FC">
            <w:r>
              <w:t>Herod’s birthday party of death v banquet of life</w:t>
            </w:r>
          </w:p>
        </w:tc>
      </w:tr>
      <w:tr w:rsidR="00252F67" w:rsidRPr="002401FC" w14:paraId="06A443DC" w14:textId="77777777" w:rsidTr="002401FC">
        <w:tc>
          <w:tcPr>
            <w:tcW w:w="4788" w:type="dxa"/>
          </w:tcPr>
          <w:p w14:paraId="0A05B8EE" w14:textId="66CBF249" w:rsidR="00252F67" w:rsidRDefault="00252F67" w:rsidP="002401FC">
            <w:r>
              <w:t>Rod and staff comfort me</w:t>
            </w:r>
          </w:p>
        </w:tc>
        <w:tc>
          <w:tcPr>
            <w:tcW w:w="4788" w:type="dxa"/>
          </w:tcPr>
          <w:p w14:paraId="189426E1" w14:textId="136EE48D" w:rsidR="00252F67" w:rsidRDefault="00252F67" w:rsidP="002401FC">
            <w:r>
              <w:t>Apostles take only a staff on mission</w:t>
            </w:r>
          </w:p>
        </w:tc>
      </w:tr>
      <w:tr w:rsidR="00252F67" w:rsidRPr="002401FC" w14:paraId="1707586E" w14:textId="77777777" w:rsidTr="002401FC">
        <w:tc>
          <w:tcPr>
            <w:tcW w:w="4788" w:type="dxa"/>
          </w:tcPr>
          <w:p w14:paraId="6FCF5809" w14:textId="0FD832C1" w:rsidR="00252F67" w:rsidRDefault="00252F67" w:rsidP="002401FC">
            <w:r>
              <w:t>Anoint head with oil</w:t>
            </w:r>
          </w:p>
        </w:tc>
        <w:tc>
          <w:tcPr>
            <w:tcW w:w="4788" w:type="dxa"/>
          </w:tcPr>
          <w:p w14:paraId="00715645" w14:textId="057AE574" w:rsidR="00252F67" w:rsidRDefault="00252F67" w:rsidP="002401FC">
            <w:r>
              <w:t>Apostles anoint with oil and heal</w:t>
            </w:r>
          </w:p>
        </w:tc>
      </w:tr>
      <w:tr w:rsidR="00252F67" w:rsidRPr="002401FC" w14:paraId="19579C61" w14:textId="77777777" w:rsidTr="002401FC">
        <w:tc>
          <w:tcPr>
            <w:tcW w:w="4788" w:type="dxa"/>
          </w:tcPr>
          <w:p w14:paraId="687486A6" w14:textId="77C7DC31" w:rsidR="00252F67" w:rsidRDefault="00252F67" w:rsidP="002401FC">
            <w:r>
              <w:t>Cup overflows</w:t>
            </w:r>
          </w:p>
        </w:tc>
        <w:tc>
          <w:tcPr>
            <w:tcW w:w="4788" w:type="dxa"/>
          </w:tcPr>
          <w:p w14:paraId="595E7FBF" w14:textId="49573923" w:rsidR="00252F67" w:rsidRDefault="00252F67" w:rsidP="002401FC">
            <w:r>
              <w:t>12 baskets</w:t>
            </w:r>
          </w:p>
        </w:tc>
      </w:tr>
      <w:tr w:rsidR="00252F67" w:rsidRPr="002401FC" w14:paraId="50D8C07F" w14:textId="77777777" w:rsidTr="002401FC">
        <w:tc>
          <w:tcPr>
            <w:tcW w:w="4788" w:type="dxa"/>
          </w:tcPr>
          <w:p w14:paraId="2C9BEA38" w14:textId="265DA606" w:rsidR="00252F67" w:rsidRDefault="00252F67" w:rsidP="002401FC">
            <w:r>
              <w:t>Goodness and mercy all days of life</w:t>
            </w:r>
          </w:p>
        </w:tc>
        <w:tc>
          <w:tcPr>
            <w:tcW w:w="4788" w:type="dxa"/>
          </w:tcPr>
          <w:p w14:paraId="74753E02" w14:textId="71B6FE81" w:rsidR="00252F67" w:rsidRDefault="00252F67" w:rsidP="002401FC">
            <w:r>
              <w:t>He had compassion on them</w:t>
            </w:r>
          </w:p>
        </w:tc>
      </w:tr>
    </w:tbl>
    <w:p w14:paraId="7D826A4A" w14:textId="77777777" w:rsidR="00952ED1" w:rsidRDefault="00952ED1" w:rsidP="002401FC">
      <w:pPr>
        <w:rPr>
          <w:b/>
        </w:rPr>
      </w:pPr>
    </w:p>
    <w:p w14:paraId="3979E77F" w14:textId="340FBBB3" w:rsidR="002522D0" w:rsidRDefault="002522D0" w:rsidP="002401FC">
      <w:pPr>
        <w:rPr>
          <w:b/>
        </w:rPr>
      </w:pPr>
      <w:r>
        <w:rPr>
          <w:b/>
        </w:rPr>
        <w:t xml:space="preserve">List: How has Jesus been a Good Shepherd thus far in </w:t>
      </w:r>
      <w:proofErr w:type="gramStart"/>
      <w:r>
        <w:rPr>
          <w:b/>
        </w:rPr>
        <w:t>Mark.</w:t>
      </w:r>
      <w:proofErr w:type="gramEnd"/>
    </w:p>
    <w:p w14:paraId="5161E80A" w14:textId="77777777" w:rsidR="002522D0" w:rsidRDefault="002522D0" w:rsidP="002401FC">
      <w:pPr>
        <w:rPr>
          <w:b/>
        </w:rPr>
      </w:pPr>
    </w:p>
    <w:p w14:paraId="144EA243" w14:textId="58CE66E7" w:rsidR="00252F67" w:rsidRDefault="00252F67" w:rsidP="002401FC">
      <w:pPr>
        <w:rPr>
          <w:b/>
        </w:rPr>
      </w:pPr>
      <w:r>
        <w:rPr>
          <w:b/>
        </w:rPr>
        <w:t>Summary</w:t>
      </w:r>
      <w:r w:rsidR="00625336">
        <w:rPr>
          <w:b/>
        </w:rPr>
        <w:t xml:space="preserve"> (2 minutes)</w:t>
      </w:r>
    </w:p>
    <w:p w14:paraId="27B3A082" w14:textId="30F4E8BD" w:rsidR="00252F67" w:rsidRDefault="00252F67" w:rsidP="002401FC">
      <w:r>
        <w:t>Leadership is often defined as the influence of others.  For Jesus leadership was to be exercised for the benefit of others.  What kind of influence will you have on those around you as you interact with them?  If we are to influence in ways that bring the life of God’s kingdom we cannot be looking only for what we want and need.  We must entrust our wants and needs to our Good Shepherd as we serve others.  We can be influencers and banquet hosts that offer life or we can be those who lead to death.  It begs the question of all of us – what kind of shepherd are we, who is our source and the model that we are following?</w:t>
      </w:r>
    </w:p>
    <w:p w14:paraId="3E916D15" w14:textId="014E88FC" w:rsidR="00252F67" w:rsidRDefault="00252F67" w:rsidP="003E2E5B">
      <w:pPr>
        <w:pStyle w:val="Heading3"/>
      </w:pPr>
      <w:bookmarkStart w:id="92" w:name="_Toc478730151"/>
      <w:r>
        <w:t>Application</w:t>
      </w:r>
      <w:r w:rsidR="00625336">
        <w:t xml:space="preserve"> (5 minutes)</w:t>
      </w:r>
      <w:bookmarkEnd w:id="92"/>
    </w:p>
    <w:p w14:paraId="6C1290F9" w14:textId="617C5B7C" w:rsidR="00252F67" w:rsidRDefault="00252F67" w:rsidP="00484527">
      <w:pPr>
        <w:pStyle w:val="ListParagraph"/>
        <w:numPr>
          <w:ilvl w:val="0"/>
          <w:numId w:val="48"/>
        </w:numPr>
      </w:pPr>
      <w:r>
        <w:t>Who, currently, is your source?</w:t>
      </w:r>
    </w:p>
    <w:p w14:paraId="3BC6C7D8" w14:textId="0D4D166D" w:rsidR="00252F67" w:rsidRDefault="00252F67" w:rsidP="00484527">
      <w:pPr>
        <w:pStyle w:val="ListParagraph"/>
        <w:numPr>
          <w:ilvl w:val="0"/>
          <w:numId w:val="48"/>
        </w:numPr>
      </w:pPr>
      <w:r>
        <w:t>How do you tend to take matters into your own hands?</w:t>
      </w:r>
    </w:p>
    <w:p w14:paraId="0362BC62" w14:textId="626F4379" w:rsidR="00252F67" w:rsidRDefault="00252F67" w:rsidP="00484527">
      <w:pPr>
        <w:pStyle w:val="ListParagraph"/>
        <w:numPr>
          <w:ilvl w:val="0"/>
          <w:numId w:val="48"/>
        </w:numPr>
      </w:pPr>
      <w:r>
        <w:t>How are you tempted, like the disciples, to view others as an impediment to receiving rest or deeper relationship with God?</w:t>
      </w:r>
    </w:p>
    <w:p w14:paraId="6092CCA2" w14:textId="04646EBE" w:rsidR="00663402" w:rsidRDefault="00663402" w:rsidP="00484527">
      <w:pPr>
        <w:pStyle w:val="ListParagraph"/>
        <w:numPr>
          <w:ilvl w:val="0"/>
          <w:numId w:val="48"/>
        </w:numPr>
      </w:pPr>
      <w:r>
        <w:t>How do you need to model being a good shepherd on your campus?</w:t>
      </w:r>
    </w:p>
    <w:p w14:paraId="69C4D520" w14:textId="7BE6A872" w:rsidR="006809EE" w:rsidRDefault="006809EE" w:rsidP="006809EE">
      <w:pPr>
        <w:ind w:left="1440"/>
        <w:rPr>
          <w:i/>
          <w:color w:val="E36C0A" w:themeColor="accent6" w:themeShade="BF"/>
        </w:rPr>
      </w:pPr>
      <w:r>
        <w:rPr>
          <w:i/>
          <w:color w:val="E36C0A" w:themeColor="accent6" w:themeShade="BF"/>
        </w:rPr>
        <w:t xml:space="preserve">Idea: Particularly if the chapters represented in your track are from planting campuses – create vision boards/poster collages.  Create one visioning for what our campuses and fellowships could look like if we went out like the 12 </w:t>
      </w:r>
      <w:r>
        <w:rPr>
          <w:i/>
          <w:color w:val="E36C0A" w:themeColor="accent6" w:themeShade="BF"/>
        </w:rPr>
        <w:lastRenderedPageBreak/>
        <w:t xml:space="preserve">and what would it look like to be the 12 and do this?  Spend time in prayer for your campuses.  </w:t>
      </w:r>
      <w:proofErr w:type="gramStart"/>
      <w:r>
        <w:rPr>
          <w:i/>
          <w:color w:val="E36C0A" w:themeColor="accent6" w:themeShade="BF"/>
        </w:rPr>
        <w:t>Requires more time for application.</w:t>
      </w:r>
      <w:proofErr w:type="gramEnd"/>
    </w:p>
    <w:p w14:paraId="5AD911A0" w14:textId="77777777" w:rsidR="006809EE" w:rsidRDefault="006809EE" w:rsidP="006809EE">
      <w:pPr>
        <w:ind w:left="1440"/>
        <w:rPr>
          <w:i/>
          <w:color w:val="E36C0A" w:themeColor="accent6" w:themeShade="BF"/>
        </w:rPr>
      </w:pPr>
    </w:p>
    <w:p w14:paraId="54861CD6" w14:textId="4D4F0F5E" w:rsidR="006809EE" w:rsidRPr="006809EE" w:rsidRDefault="006809EE" w:rsidP="006809EE">
      <w:pPr>
        <w:ind w:left="1440"/>
        <w:rPr>
          <w:i/>
          <w:color w:val="E36C0A" w:themeColor="accent6" w:themeShade="BF"/>
        </w:rPr>
      </w:pPr>
      <w:r>
        <w:rPr>
          <w:i/>
          <w:color w:val="E36C0A" w:themeColor="accent6" w:themeShade="BF"/>
        </w:rPr>
        <w:t xml:space="preserve">Idea: Tell students you are going to model this passage of being sent out and being good shepherds, </w:t>
      </w:r>
      <w:r w:rsidR="008B68FF">
        <w:rPr>
          <w:i/>
          <w:color w:val="E36C0A" w:themeColor="accent6" w:themeShade="BF"/>
        </w:rPr>
        <w:t xml:space="preserve">by going out to dinner in pairs and sitting with people you do not know.  It can be expanded further by asking students to come back to track time on Thursday morning with details about what they discovered about the people they sat with.  Spend the first few minutes in the morning debriefing the exercise.  Students discover that meeting new people isn’t as scary as they thought, and the reality is that if they can’t do it at camp; they won’t do it in the fall when meeting freshmen.  </w:t>
      </w:r>
      <w:proofErr w:type="gramStart"/>
      <w:r w:rsidR="008B68FF">
        <w:rPr>
          <w:i/>
          <w:color w:val="E36C0A" w:themeColor="accent6" w:themeShade="BF"/>
        </w:rPr>
        <w:t>Great discipleship cycle that you can do at camp.</w:t>
      </w:r>
      <w:proofErr w:type="gramEnd"/>
    </w:p>
    <w:p w14:paraId="3CE9CF97" w14:textId="77777777" w:rsidR="00625336" w:rsidRDefault="00625336" w:rsidP="00625336"/>
    <w:p w14:paraId="5C76094B" w14:textId="374F6E5E" w:rsidR="00625336" w:rsidRDefault="00625336" w:rsidP="00625336">
      <w:pPr>
        <w:rPr>
          <w:b/>
        </w:rPr>
      </w:pPr>
      <w:r>
        <w:rPr>
          <w:b/>
        </w:rPr>
        <w:t>Dismiss at 6:15</w:t>
      </w:r>
    </w:p>
    <w:p w14:paraId="4C9A85A9" w14:textId="77777777" w:rsidR="00003D10" w:rsidRDefault="00003D10" w:rsidP="00625336">
      <w:pPr>
        <w:rPr>
          <w:b/>
        </w:rPr>
      </w:pPr>
    </w:p>
    <w:p w14:paraId="5F066F79" w14:textId="77777777" w:rsidR="00003D10" w:rsidRDefault="00003D10" w:rsidP="00625336">
      <w:pPr>
        <w:rPr>
          <w:b/>
        </w:rPr>
      </w:pPr>
    </w:p>
    <w:p w14:paraId="0BF6B08D" w14:textId="77777777" w:rsidR="007E4DF3" w:rsidRDefault="007E4DF3" w:rsidP="00625336">
      <w:pPr>
        <w:rPr>
          <w:b/>
        </w:rPr>
      </w:pPr>
    </w:p>
    <w:p w14:paraId="11DFD45D" w14:textId="77777777" w:rsidR="007E4DF3" w:rsidRDefault="007E4DF3" w:rsidP="00625336">
      <w:pPr>
        <w:rPr>
          <w:b/>
        </w:rPr>
      </w:pPr>
    </w:p>
    <w:p w14:paraId="52E2AC0C" w14:textId="77777777" w:rsidR="007E4DF3" w:rsidRDefault="007E4DF3" w:rsidP="00625336">
      <w:pPr>
        <w:rPr>
          <w:b/>
        </w:rPr>
      </w:pPr>
    </w:p>
    <w:p w14:paraId="5CEF22C2" w14:textId="77777777" w:rsidR="007E4DF3" w:rsidRDefault="007E4DF3" w:rsidP="00625336">
      <w:pPr>
        <w:rPr>
          <w:b/>
        </w:rPr>
      </w:pPr>
    </w:p>
    <w:p w14:paraId="5D155F44" w14:textId="77777777" w:rsidR="007E4DF3" w:rsidRDefault="007E4DF3" w:rsidP="00625336">
      <w:pPr>
        <w:rPr>
          <w:b/>
        </w:rPr>
      </w:pPr>
    </w:p>
    <w:p w14:paraId="17F49809" w14:textId="77777777" w:rsidR="007E4DF3" w:rsidRDefault="007E4DF3" w:rsidP="00625336">
      <w:pPr>
        <w:rPr>
          <w:b/>
        </w:rPr>
      </w:pPr>
    </w:p>
    <w:p w14:paraId="1D794D11" w14:textId="77777777" w:rsidR="007E4DF3" w:rsidRDefault="007E4DF3" w:rsidP="00625336">
      <w:pPr>
        <w:rPr>
          <w:b/>
        </w:rPr>
      </w:pPr>
    </w:p>
    <w:p w14:paraId="518E36B4" w14:textId="77777777" w:rsidR="007E4DF3" w:rsidRDefault="007E4DF3" w:rsidP="00625336">
      <w:pPr>
        <w:rPr>
          <w:b/>
        </w:rPr>
      </w:pPr>
    </w:p>
    <w:p w14:paraId="57D573B3" w14:textId="77777777" w:rsidR="007E4DF3" w:rsidRDefault="007E4DF3" w:rsidP="00625336">
      <w:pPr>
        <w:rPr>
          <w:b/>
        </w:rPr>
      </w:pPr>
    </w:p>
    <w:p w14:paraId="32C491D7" w14:textId="77777777" w:rsidR="007E4DF3" w:rsidRDefault="007E4DF3" w:rsidP="00625336">
      <w:pPr>
        <w:rPr>
          <w:b/>
        </w:rPr>
      </w:pPr>
    </w:p>
    <w:p w14:paraId="3A1BA997" w14:textId="77777777" w:rsidR="007E4DF3" w:rsidRDefault="007E4DF3" w:rsidP="00625336">
      <w:pPr>
        <w:rPr>
          <w:b/>
        </w:rPr>
      </w:pPr>
    </w:p>
    <w:p w14:paraId="5245E071" w14:textId="77777777" w:rsidR="007E4DF3" w:rsidRDefault="007E4DF3" w:rsidP="00625336">
      <w:pPr>
        <w:rPr>
          <w:b/>
        </w:rPr>
      </w:pPr>
    </w:p>
    <w:p w14:paraId="5DC0400B" w14:textId="77777777" w:rsidR="007E4DF3" w:rsidRDefault="007E4DF3" w:rsidP="00625336">
      <w:pPr>
        <w:rPr>
          <w:b/>
        </w:rPr>
      </w:pPr>
    </w:p>
    <w:p w14:paraId="3365BC8A" w14:textId="77777777" w:rsidR="007E4DF3" w:rsidRDefault="007E4DF3" w:rsidP="00625336">
      <w:pPr>
        <w:rPr>
          <w:b/>
        </w:rPr>
      </w:pPr>
    </w:p>
    <w:p w14:paraId="60FECC1A" w14:textId="77777777" w:rsidR="007E4DF3" w:rsidRDefault="007E4DF3" w:rsidP="00625336">
      <w:pPr>
        <w:rPr>
          <w:b/>
        </w:rPr>
      </w:pPr>
    </w:p>
    <w:p w14:paraId="29E8F6B6" w14:textId="77777777" w:rsidR="007E4DF3" w:rsidRDefault="007E4DF3" w:rsidP="00625336">
      <w:pPr>
        <w:rPr>
          <w:b/>
        </w:rPr>
      </w:pPr>
    </w:p>
    <w:p w14:paraId="694D61DB" w14:textId="77777777" w:rsidR="007E4DF3" w:rsidRDefault="007E4DF3" w:rsidP="00625336">
      <w:pPr>
        <w:rPr>
          <w:b/>
        </w:rPr>
      </w:pPr>
    </w:p>
    <w:p w14:paraId="58B0022C" w14:textId="77777777" w:rsidR="007E4DF3" w:rsidRDefault="007E4DF3" w:rsidP="00625336">
      <w:pPr>
        <w:rPr>
          <w:b/>
        </w:rPr>
      </w:pPr>
    </w:p>
    <w:p w14:paraId="7350363C" w14:textId="77777777" w:rsidR="007E4DF3" w:rsidRDefault="007E4DF3" w:rsidP="00625336">
      <w:pPr>
        <w:rPr>
          <w:b/>
        </w:rPr>
      </w:pPr>
    </w:p>
    <w:p w14:paraId="673D9D59" w14:textId="77777777" w:rsidR="007E4DF3" w:rsidRDefault="007E4DF3" w:rsidP="00625336">
      <w:pPr>
        <w:rPr>
          <w:b/>
        </w:rPr>
      </w:pPr>
    </w:p>
    <w:p w14:paraId="41CA3B6B" w14:textId="77777777" w:rsidR="007E4DF3" w:rsidRDefault="007E4DF3" w:rsidP="00625336">
      <w:pPr>
        <w:rPr>
          <w:b/>
        </w:rPr>
      </w:pPr>
    </w:p>
    <w:p w14:paraId="06565AC8" w14:textId="77777777" w:rsidR="007E4DF3" w:rsidRDefault="007E4DF3" w:rsidP="00625336">
      <w:pPr>
        <w:rPr>
          <w:b/>
        </w:rPr>
      </w:pPr>
    </w:p>
    <w:p w14:paraId="39E55524" w14:textId="77777777" w:rsidR="007E4DF3" w:rsidRDefault="007E4DF3" w:rsidP="00625336">
      <w:pPr>
        <w:rPr>
          <w:b/>
        </w:rPr>
      </w:pPr>
    </w:p>
    <w:p w14:paraId="14EF4EF3" w14:textId="77777777" w:rsidR="00003D10" w:rsidRDefault="00003D10" w:rsidP="00625336">
      <w:pPr>
        <w:rPr>
          <w:b/>
        </w:rPr>
      </w:pPr>
    </w:p>
    <w:p w14:paraId="2721D52C" w14:textId="34655E6D" w:rsidR="00003D10" w:rsidRDefault="00003D10" w:rsidP="00003D10">
      <w:pPr>
        <w:pStyle w:val="Heading2"/>
      </w:pPr>
      <w:bookmarkStart w:id="93" w:name="_Toc478730152"/>
      <w:r>
        <w:lastRenderedPageBreak/>
        <w:t>Pages 15.</w:t>
      </w:r>
      <w:r w:rsidR="009B32E9">
        <w:t>2</w:t>
      </w:r>
      <w:r>
        <w:t>5-20.4 – Thursday 9AM-12:15PM</w:t>
      </w:r>
      <w:bookmarkEnd w:id="93"/>
    </w:p>
    <w:p w14:paraId="6DB8F6A1" w14:textId="77777777" w:rsidR="00AB4D37" w:rsidRDefault="00AB4D37" w:rsidP="00AB4D37">
      <w:pPr>
        <w:pStyle w:val="Heading3"/>
      </w:pPr>
      <w:bookmarkStart w:id="94" w:name="_Toc478730153"/>
      <w:r>
        <w:t>Overview of Session</w:t>
      </w:r>
      <w:bookmarkEnd w:id="94"/>
    </w:p>
    <w:p w14:paraId="6BDA5FF8" w14:textId="496BEBFD" w:rsidR="00AB4D37" w:rsidRDefault="00AB4D37" w:rsidP="00BC64FD">
      <w:pPr>
        <w:pStyle w:val="ListParagraph"/>
        <w:numPr>
          <w:ilvl w:val="0"/>
          <w:numId w:val="71"/>
        </w:numPr>
      </w:pPr>
      <w:r>
        <w:t>Study pages 15.25-20.4</w:t>
      </w:r>
    </w:p>
    <w:p w14:paraId="4E63D86D" w14:textId="0573BFF2" w:rsidR="00825A82" w:rsidRDefault="00825A82" w:rsidP="00BC64FD">
      <w:pPr>
        <w:pStyle w:val="ListParagraph"/>
        <w:numPr>
          <w:ilvl w:val="0"/>
          <w:numId w:val="71"/>
        </w:numPr>
      </w:pPr>
      <w:r>
        <w:t xml:space="preserve">Note to the Mark teacher: traditionally Mark 1 has been taught through page 20.24.  Some teachers, given time constraints have chosen to end at 20.4.  Mark 2 starts with 19.28 and so there will be some overlap regardless of where you stop.  The advantage of ending at 20.4 is that you have more time.  However, going all the way to 20.24 </w:t>
      </w:r>
      <w:r w:rsidR="002522D0">
        <w:t>(</w:t>
      </w:r>
      <w:r w:rsidR="002522D0" w:rsidRPr="002522D0">
        <w:rPr>
          <w:b/>
        </w:rPr>
        <w:t>preferred and what we are asking you to try to do</w:t>
      </w:r>
      <w:r w:rsidR="003E2E5B">
        <w:t xml:space="preserve">) </w:t>
      </w:r>
      <w:r>
        <w:t xml:space="preserve">includes some of the cost of following Jesus and gives a bit </w:t>
      </w:r>
      <w:r w:rsidR="003E2E5B">
        <w:t>of a glimpse/teaser to Mark 2</w:t>
      </w:r>
      <w:r w:rsidR="002522D0">
        <w:t xml:space="preserve"> – use it to really cast vision for Mark 2!</w:t>
      </w:r>
      <w:r w:rsidR="003E2E5B">
        <w:t xml:space="preserve">  </w:t>
      </w:r>
      <w:r w:rsidR="002522D0">
        <w:t>In going to</w:t>
      </w:r>
      <w:r>
        <w:t xml:space="preserve"> 20.24 you will have to decide whether to make time adjustments Thursday morning to include it with the rest of the content in the morning (as a cohesive unit) or to cover it Thursday afternoon in the wrap up session.  </w:t>
      </w:r>
      <w:r w:rsidRPr="00FF60D6">
        <w:rPr>
          <w:i/>
        </w:rPr>
        <w:t xml:space="preserve">This manual is written with 15.25-20.4 as a morning unit with an extension to 20.24 appended to the end of the session to give flexibility in placement for </w:t>
      </w:r>
      <w:r w:rsidR="002522D0" w:rsidRPr="00FF60D6">
        <w:rPr>
          <w:i/>
        </w:rPr>
        <w:t>either the morning or afternoon</w:t>
      </w:r>
      <w:r>
        <w:t>.  You will have to make adjustments to the suggested schedule for either morning or wrap up if you choose to include it.  It is possible to include it in the morning even with the already full content.</w:t>
      </w:r>
    </w:p>
    <w:p w14:paraId="33A09312" w14:textId="173FC512" w:rsidR="00AB4D37" w:rsidRDefault="00825A82" w:rsidP="00BC64FD">
      <w:pPr>
        <w:pStyle w:val="ListParagraph"/>
        <w:numPr>
          <w:ilvl w:val="0"/>
          <w:numId w:val="71"/>
        </w:numPr>
      </w:pPr>
      <w:r>
        <w:t>This session packs a lot of content into one session.  Historically this was divided into two different sessions.  The option is still there to divide it and do the larger portion this morning and finish the manuscript in the afternoon.  The disadvantage is that you will have less time for wrap up and reflection if you choose to split it.  The manuscript could be divided in a couple different places (18.30, 19.19 or 19.28).  This manual is written on the assumption that you will study the whole thing in the morning and reserve the afternoon for reflection and wrap up, but do not stress if this session needs to overflow into the afternoon a bit.</w:t>
      </w:r>
    </w:p>
    <w:p w14:paraId="3236FB9F" w14:textId="77777777" w:rsidR="00AB4D37" w:rsidRDefault="00AB4D37" w:rsidP="00AB4D37">
      <w:pPr>
        <w:pStyle w:val="Heading3"/>
      </w:pPr>
      <w:bookmarkStart w:id="95" w:name="_Toc478730154"/>
      <w:r>
        <w:t>Kolb Objectives</w:t>
      </w:r>
      <w:bookmarkEnd w:id="95"/>
    </w:p>
    <w:tbl>
      <w:tblPr>
        <w:tblStyle w:val="TableGrid"/>
        <w:tblW w:w="0" w:type="auto"/>
        <w:tblLook w:val="04A0" w:firstRow="1" w:lastRow="0" w:firstColumn="1" w:lastColumn="0" w:noHBand="0" w:noVBand="1"/>
      </w:tblPr>
      <w:tblGrid>
        <w:gridCol w:w="3192"/>
        <w:gridCol w:w="3192"/>
        <w:gridCol w:w="3192"/>
      </w:tblGrid>
      <w:tr w:rsidR="00AB4D37" w14:paraId="48D9A97B" w14:textId="77777777" w:rsidTr="00AB4D37">
        <w:tc>
          <w:tcPr>
            <w:tcW w:w="3192" w:type="dxa"/>
            <w:shd w:val="clear" w:color="auto" w:fill="BFBFBF" w:themeFill="background1" w:themeFillShade="BF"/>
          </w:tcPr>
          <w:p w14:paraId="025FD3B0" w14:textId="77777777" w:rsidR="00AB4D37" w:rsidRDefault="00AB4D37" w:rsidP="00AB4D37">
            <w:r>
              <w:t>Learning Activity</w:t>
            </w:r>
          </w:p>
        </w:tc>
        <w:tc>
          <w:tcPr>
            <w:tcW w:w="3192" w:type="dxa"/>
            <w:shd w:val="clear" w:color="auto" w:fill="BFBFBF" w:themeFill="background1" w:themeFillShade="BF"/>
          </w:tcPr>
          <w:p w14:paraId="3148C102" w14:textId="77777777" w:rsidR="00AB4D37" w:rsidRDefault="00AB4D37" w:rsidP="00AB4D37">
            <w:r>
              <w:t>Kolb Learning Cycle Phase(s) Initiated</w:t>
            </w:r>
          </w:p>
        </w:tc>
        <w:tc>
          <w:tcPr>
            <w:tcW w:w="3192" w:type="dxa"/>
            <w:shd w:val="clear" w:color="auto" w:fill="BFBFBF" w:themeFill="background1" w:themeFillShade="BF"/>
          </w:tcPr>
          <w:p w14:paraId="4F213ACD" w14:textId="77777777" w:rsidR="00AB4D37" w:rsidRDefault="00AB4D37" w:rsidP="00AB4D37">
            <w:r>
              <w:t>Track Outcomes Pursued</w:t>
            </w:r>
          </w:p>
        </w:tc>
      </w:tr>
      <w:tr w:rsidR="00AB4D37" w14:paraId="2679B079" w14:textId="77777777" w:rsidTr="00AB4D37">
        <w:tc>
          <w:tcPr>
            <w:tcW w:w="3192" w:type="dxa"/>
          </w:tcPr>
          <w:p w14:paraId="6147B9CF" w14:textId="63496BDD" w:rsidR="00AB4D37" w:rsidRDefault="00825A82" w:rsidP="00AB4D37">
            <w:r>
              <w:t>Worship</w:t>
            </w:r>
          </w:p>
        </w:tc>
        <w:tc>
          <w:tcPr>
            <w:tcW w:w="3192" w:type="dxa"/>
          </w:tcPr>
          <w:p w14:paraId="17B02A25" w14:textId="4E189730" w:rsidR="00AB4D37" w:rsidRDefault="00825A82" w:rsidP="00AB4D37">
            <w:r>
              <w:t>Concrete Experience</w:t>
            </w:r>
          </w:p>
        </w:tc>
        <w:tc>
          <w:tcPr>
            <w:tcW w:w="3192" w:type="dxa"/>
          </w:tcPr>
          <w:p w14:paraId="5C4D8F27" w14:textId="0FAA0FEE" w:rsidR="00AB4D37" w:rsidRDefault="00B52B05" w:rsidP="00AB4D37">
            <w:r>
              <w:t>Encounter Jesus</w:t>
            </w:r>
          </w:p>
        </w:tc>
      </w:tr>
      <w:tr w:rsidR="00825A82" w14:paraId="0BB8258E" w14:textId="77777777" w:rsidTr="00974E91">
        <w:tc>
          <w:tcPr>
            <w:tcW w:w="3192" w:type="dxa"/>
          </w:tcPr>
          <w:p w14:paraId="1E0A0520" w14:textId="77777777" w:rsidR="00825A82" w:rsidRDefault="00825A82" w:rsidP="00974E91">
            <w:r>
              <w:t>Individual Study</w:t>
            </w:r>
          </w:p>
        </w:tc>
        <w:tc>
          <w:tcPr>
            <w:tcW w:w="3192" w:type="dxa"/>
          </w:tcPr>
          <w:p w14:paraId="0173647C" w14:textId="77777777" w:rsidR="00825A82" w:rsidRDefault="00825A82" w:rsidP="00974E91">
            <w:r>
              <w:t>Reflective Observation</w:t>
            </w:r>
          </w:p>
        </w:tc>
        <w:tc>
          <w:tcPr>
            <w:tcW w:w="3192" w:type="dxa"/>
          </w:tcPr>
          <w:p w14:paraId="42E2A3F1" w14:textId="0A31D68F" w:rsidR="00825A82" w:rsidRDefault="00B52B05" w:rsidP="00974E91">
            <w:r>
              <w:t>Understand OIA</w:t>
            </w:r>
          </w:p>
        </w:tc>
      </w:tr>
      <w:tr w:rsidR="00825A82" w14:paraId="155513D3" w14:textId="77777777" w:rsidTr="00974E91">
        <w:tc>
          <w:tcPr>
            <w:tcW w:w="3192" w:type="dxa"/>
          </w:tcPr>
          <w:p w14:paraId="32855EBA" w14:textId="77777777" w:rsidR="00825A82" w:rsidRDefault="00825A82" w:rsidP="00974E91">
            <w:r>
              <w:t>Small &amp; Large Group Discussion</w:t>
            </w:r>
          </w:p>
        </w:tc>
        <w:tc>
          <w:tcPr>
            <w:tcW w:w="3192" w:type="dxa"/>
          </w:tcPr>
          <w:p w14:paraId="418FCA81" w14:textId="77777777" w:rsidR="00825A82" w:rsidRDefault="00825A82" w:rsidP="00974E91">
            <w:r>
              <w:t>Concrete Experience</w:t>
            </w:r>
          </w:p>
        </w:tc>
        <w:tc>
          <w:tcPr>
            <w:tcW w:w="3192" w:type="dxa"/>
          </w:tcPr>
          <w:p w14:paraId="445894E6" w14:textId="618D4F7E" w:rsidR="00825A82" w:rsidRDefault="00B52B05" w:rsidP="00974E91">
            <w:r>
              <w:t>Understand OIA, Encounter Jesus</w:t>
            </w:r>
          </w:p>
        </w:tc>
      </w:tr>
      <w:tr w:rsidR="00825A82" w14:paraId="1254BE69" w14:textId="77777777" w:rsidTr="00974E91">
        <w:tc>
          <w:tcPr>
            <w:tcW w:w="3192" w:type="dxa"/>
          </w:tcPr>
          <w:p w14:paraId="7BE63813" w14:textId="77777777" w:rsidR="00825A82" w:rsidRDefault="00825A82" w:rsidP="00974E91">
            <w:r>
              <w:t>Upfront Teaching</w:t>
            </w:r>
          </w:p>
        </w:tc>
        <w:tc>
          <w:tcPr>
            <w:tcW w:w="3192" w:type="dxa"/>
          </w:tcPr>
          <w:p w14:paraId="4A023A78" w14:textId="77777777" w:rsidR="00825A82" w:rsidRDefault="00825A82" w:rsidP="00974E91">
            <w:r>
              <w:t>Abstract Conceptualization</w:t>
            </w:r>
          </w:p>
        </w:tc>
        <w:tc>
          <w:tcPr>
            <w:tcW w:w="3192" w:type="dxa"/>
          </w:tcPr>
          <w:p w14:paraId="5289FA50" w14:textId="78645A87" w:rsidR="00825A82" w:rsidRDefault="00B52B05" w:rsidP="00974E91">
            <w:r>
              <w:t>Understand OIA</w:t>
            </w:r>
          </w:p>
        </w:tc>
      </w:tr>
      <w:tr w:rsidR="00AB4D37" w14:paraId="42688ACA" w14:textId="77777777" w:rsidTr="00AB4D37">
        <w:tc>
          <w:tcPr>
            <w:tcW w:w="3192" w:type="dxa"/>
          </w:tcPr>
          <w:p w14:paraId="2573DB9D" w14:textId="5F0CEFF0" w:rsidR="00AB4D37" w:rsidRDefault="00B1248B" w:rsidP="00AB4D37">
            <w:r>
              <w:t>Charting</w:t>
            </w:r>
          </w:p>
        </w:tc>
        <w:tc>
          <w:tcPr>
            <w:tcW w:w="3192" w:type="dxa"/>
          </w:tcPr>
          <w:p w14:paraId="68BCDEB7" w14:textId="44141E35" w:rsidR="00AB4D37" w:rsidRDefault="00B1248B" w:rsidP="00AB4D37">
            <w:r>
              <w:t>Concrete Experience/Abstract Conceptualization</w:t>
            </w:r>
          </w:p>
        </w:tc>
        <w:tc>
          <w:tcPr>
            <w:tcW w:w="3192" w:type="dxa"/>
          </w:tcPr>
          <w:p w14:paraId="30B8F3AA" w14:textId="17569AB5" w:rsidR="00AB4D37" w:rsidRDefault="00B52B05" w:rsidP="00AB4D37">
            <w:r>
              <w:t>Identify methods,</w:t>
            </w:r>
            <w:r w:rsidR="003E2E5B">
              <w:t xml:space="preserve"> </w:t>
            </w:r>
            <w:r>
              <w:t>understand OIA</w:t>
            </w:r>
          </w:p>
        </w:tc>
      </w:tr>
    </w:tbl>
    <w:p w14:paraId="6F179DCC" w14:textId="77777777" w:rsidR="00AB4D37" w:rsidRDefault="00AB4D37" w:rsidP="00AB4D37"/>
    <w:p w14:paraId="0F349292" w14:textId="77777777" w:rsidR="00952ED1" w:rsidRDefault="00952ED1" w:rsidP="00AB4D37"/>
    <w:p w14:paraId="6EE79DEA" w14:textId="77777777" w:rsidR="00952ED1" w:rsidRDefault="00952ED1" w:rsidP="00AB4D37"/>
    <w:p w14:paraId="780D9C5C" w14:textId="36AC43DD" w:rsidR="00AB4D37" w:rsidRDefault="008371AC" w:rsidP="00AB4D37">
      <w:pPr>
        <w:pStyle w:val="Heading3"/>
      </w:pPr>
      <w:bookmarkStart w:id="96" w:name="_Toc478730155"/>
      <w:r>
        <w:lastRenderedPageBreak/>
        <w:t>O</w:t>
      </w:r>
      <w:r w:rsidR="00AB4D37">
        <w:t>utline for Sessi</w:t>
      </w:r>
      <w:r w:rsidR="00482FA0">
        <w:t>on 8</w:t>
      </w:r>
      <w:bookmarkEnd w:id="96"/>
    </w:p>
    <w:tbl>
      <w:tblPr>
        <w:tblStyle w:val="TableGrid"/>
        <w:tblW w:w="0" w:type="auto"/>
        <w:tblLook w:val="04A0" w:firstRow="1" w:lastRow="0" w:firstColumn="1" w:lastColumn="0" w:noHBand="0" w:noVBand="1"/>
      </w:tblPr>
      <w:tblGrid>
        <w:gridCol w:w="1548"/>
        <w:gridCol w:w="6390"/>
        <w:gridCol w:w="1638"/>
      </w:tblGrid>
      <w:tr w:rsidR="00AB4D37" w14:paraId="7D4BCC44" w14:textId="77777777" w:rsidTr="00AB4D37">
        <w:tc>
          <w:tcPr>
            <w:tcW w:w="1548" w:type="dxa"/>
            <w:shd w:val="clear" w:color="auto" w:fill="A6A6A6" w:themeFill="background1" w:themeFillShade="A6"/>
          </w:tcPr>
          <w:p w14:paraId="3D345C00" w14:textId="2DF58514" w:rsidR="00AB4D37" w:rsidRPr="009A0EB2" w:rsidRDefault="00AB4D37" w:rsidP="00AB4D37">
            <w:pPr>
              <w:rPr>
                <w:sz w:val="22"/>
                <w:szCs w:val="22"/>
              </w:rPr>
            </w:pPr>
            <w:r w:rsidRPr="009A0EB2">
              <w:rPr>
                <w:sz w:val="22"/>
                <w:szCs w:val="22"/>
              </w:rPr>
              <w:t>Time</w:t>
            </w:r>
            <w:r w:rsidR="00B1248B" w:rsidRPr="009A0EB2">
              <w:rPr>
                <w:sz w:val="22"/>
                <w:szCs w:val="22"/>
              </w:rPr>
              <w:t>: 195 total minutes</w:t>
            </w:r>
          </w:p>
        </w:tc>
        <w:tc>
          <w:tcPr>
            <w:tcW w:w="6390" w:type="dxa"/>
            <w:shd w:val="clear" w:color="auto" w:fill="A6A6A6" w:themeFill="background1" w:themeFillShade="A6"/>
          </w:tcPr>
          <w:p w14:paraId="1CBA391B" w14:textId="77777777" w:rsidR="00AB4D37" w:rsidRDefault="00AB4D37" w:rsidP="00AB4D37">
            <w:r>
              <w:t>Topic</w:t>
            </w:r>
          </w:p>
        </w:tc>
        <w:tc>
          <w:tcPr>
            <w:tcW w:w="1638" w:type="dxa"/>
            <w:shd w:val="clear" w:color="auto" w:fill="A6A6A6" w:themeFill="background1" w:themeFillShade="A6"/>
          </w:tcPr>
          <w:p w14:paraId="2F2D70C4" w14:textId="77777777" w:rsidR="00AB4D37" w:rsidRDefault="00AB4D37" w:rsidP="00AB4D37">
            <w:r>
              <w:t>Teacher</w:t>
            </w:r>
          </w:p>
        </w:tc>
      </w:tr>
      <w:tr w:rsidR="00AB4D37" w14:paraId="33ADEFFC" w14:textId="77777777" w:rsidTr="00AB4D37">
        <w:tc>
          <w:tcPr>
            <w:tcW w:w="1548" w:type="dxa"/>
          </w:tcPr>
          <w:p w14:paraId="3EFF241C" w14:textId="77777777" w:rsidR="00AB4D37" w:rsidRPr="009A0EB2" w:rsidRDefault="00B1248B" w:rsidP="00AB4D37">
            <w:pPr>
              <w:rPr>
                <w:sz w:val="22"/>
                <w:szCs w:val="22"/>
              </w:rPr>
            </w:pPr>
            <w:r w:rsidRPr="009A0EB2">
              <w:rPr>
                <w:sz w:val="22"/>
                <w:szCs w:val="22"/>
              </w:rPr>
              <w:t>10 minutes</w:t>
            </w:r>
          </w:p>
          <w:p w14:paraId="6BE6DB7C" w14:textId="77777777" w:rsidR="00B1248B" w:rsidRPr="009A0EB2" w:rsidRDefault="00B1248B" w:rsidP="00AB4D37">
            <w:pPr>
              <w:rPr>
                <w:sz w:val="22"/>
                <w:szCs w:val="22"/>
              </w:rPr>
            </w:pPr>
            <w:r w:rsidRPr="009A0EB2">
              <w:rPr>
                <w:sz w:val="22"/>
                <w:szCs w:val="22"/>
              </w:rPr>
              <w:t>Start: 9:00</w:t>
            </w:r>
          </w:p>
          <w:p w14:paraId="5FE84E54" w14:textId="127F0887" w:rsidR="00B1248B" w:rsidRPr="009A0EB2" w:rsidRDefault="00B1248B" w:rsidP="00AB4D37">
            <w:pPr>
              <w:rPr>
                <w:sz w:val="22"/>
                <w:szCs w:val="22"/>
              </w:rPr>
            </w:pPr>
            <w:r w:rsidRPr="009A0EB2">
              <w:rPr>
                <w:sz w:val="22"/>
                <w:szCs w:val="22"/>
              </w:rPr>
              <w:t>End:</w:t>
            </w:r>
          </w:p>
        </w:tc>
        <w:tc>
          <w:tcPr>
            <w:tcW w:w="6390" w:type="dxa"/>
          </w:tcPr>
          <w:p w14:paraId="6E11CF7E" w14:textId="78FD9921" w:rsidR="00AB4D37" w:rsidRDefault="00B1248B" w:rsidP="00AB4D37">
            <w:r>
              <w:t>Worship</w:t>
            </w:r>
          </w:p>
        </w:tc>
        <w:tc>
          <w:tcPr>
            <w:tcW w:w="1638" w:type="dxa"/>
          </w:tcPr>
          <w:p w14:paraId="3C5212F4" w14:textId="77777777" w:rsidR="00AB4D37" w:rsidRDefault="00AB4D37" w:rsidP="00AB4D37"/>
        </w:tc>
      </w:tr>
      <w:tr w:rsidR="00AB4D37" w14:paraId="15E3E9FB" w14:textId="77777777" w:rsidTr="00AB4D37">
        <w:tc>
          <w:tcPr>
            <w:tcW w:w="1548" w:type="dxa"/>
          </w:tcPr>
          <w:p w14:paraId="33E8864B" w14:textId="6243509F" w:rsidR="00AB4D37" w:rsidRPr="009A0EB2" w:rsidRDefault="00B1248B" w:rsidP="00AB4D37">
            <w:pPr>
              <w:rPr>
                <w:sz w:val="22"/>
                <w:szCs w:val="22"/>
              </w:rPr>
            </w:pPr>
            <w:r w:rsidRPr="009A0EB2">
              <w:rPr>
                <w:sz w:val="22"/>
                <w:szCs w:val="22"/>
              </w:rPr>
              <w:t>20 minutes</w:t>
            </w:r>
          </w:p>
          <w:p w14:paraId="148F8DE5" w14:textId="77777777" w:rsidR="00B1248B" w:rsidRPr="009A0EB2" w:rsidRDefault="00B1248B" w:rsidP="00AB4D37">
            <w:pPr>
              <w:rPr>
                <w:sz w:val="22"/>
                <w:szCs w:val="22"/>
              </w:rPr>
            </w:pPr>
            <w:r w:rsidRPr="009A0EB2">
              <w:rPr>
                <w:sz w:val="22"/>
                <w:szCs w:val="22"/>
              </w:rPr>
              <w:t>Start:</w:t>
            </w:r>
          </w:p>
          <w:p w14:paraId="32DC6C1E" w14:textId="4B78DA13" w:rsidR="00B1248B" w:rsidRPr="009A0EB2" w:rsidRDefault="00B1248B" w:rsidP="00AB4D37">
            <w:pPr>
              <w:rPr>
                <w:sz w:val="22"/>
                <w:szCs w:val="22"/>
              </w:rPr>
            </w:pPr>
            <w:r w:rsidRPr="009A0EB2">
              <w:rPr>
                <w:sz w:val="22"/>
                <w:szCs w:val="22"/>
              </w:rPr>
              <w:t>End:</w:t>
            </w:r>
          </w:p>
        </w:tc>
        <w:tc>
          <w:tcPr>
            <w:tcW w:w="6390" w:type="dxa"/>
          </w:tcPr>
          <w:p w14:paraId="4D2C7F02" w14:textId="64074B3D" w:rsidR="00AB4D37" w:rsidRDefault="00B1248B" w:rsidP="00AB4D37">
            <w:r>
              <w:t>Individual study of whole passage</w:t>
            </w:r>
          </w:p>
        </w:tc>
        <w:tc>
          <w:tcPr>
            <w:tcW w:w="1638" w:type="dxa"/>
          </w:tcPr>
          <w:p w14:paraId="3F114DD6" w14:textId="77777777" w:rsidR="00AB4D37" w:rsidRDefault="00AB4D37" w:rsidP="00AB4D37"/>
        </w:tc>
      </w:tr>
      <w:tr w:rsidR="00AB4D37" w14:paraId="62B671E9" w14:textId="77777777" w:rsidTr="00AB4D37">
        <w:tc>
          <w:tcPr>
            <w:tcW w:w="1548" w:type="dxa"/>
          </w:tcPr>
          <w:p w14:paraId="06DE4CBD" w14:textId="363FC730" w:rsidR="00AB4D37" w:rsidRPr="009A0EB2" w:rsidRDefault="00B1248B" w:rsidP="00AB4D37">
            <w:pPr>
              <w:rPr>
                <w:sz w:val="22"/>
                <w:szCs w:val="22"/>
              </w:rPr>
            </w:pPr>
            <w:r w:rsidRPr="009A0EB2">
              <w:rPr>
                <w:sz w:val="22"/>
                <w:szCs w:val="22"/>
              </w:rPr>
              <w:t>5 minutes</w:t>
            </w:r>
          </w:p>
          <w:p w14:paraId="13C6372F" w14:textId="77777777" w:rsidR="00B1248B" w:rsidRPr="009A0EB2" w:rsidRDefault="00B1248B" w:rsidP="00AB4D37">
            <w:pPr>
              <w:rPr>
                <w:sz w:val="22"/>
                <w:szCs w:val="22"/>
              </w:rPr>
            </w:pPr>
            <w:r w:rsidRPr="009A0EB2">
              <w:rPr>
                <w:sz w:val="22"/>
                <w:szCs w:val="22"/>
              </w:rPr>
              <w:t>Start:</w:t>
            </w:r>
          </w:p>
          <w:p w14:paraId="6393F07D" w14:textId="47C9505B" w:rsidR="00B1248B" w:rsidRPr="009A0EB2" w:rsidRDefault="00B1248B" w:rsidP="00AB4D37">
            <w:pPr>
              <w:rPr>
                <w:sz w:val="22"/>
                <w:szCs w:val="22"/>
              </w:rPr>
            </w:pPr>
            <w:r w:rsidRPr="009A0EB2">
              <w:rPr>
                <w:sz w:val="22"/>
                <w:szCs w:val="22"/>
              </w:rPr>
              <w:t>End:</w:t>
            </w:r>
          </w:p>
        </w:tc>
        <w:tc>
          <w:tcPr>
            <w:tcW w:w="6390" w:type="dxa"/>
          </w:tcPr>
          <w:p w14:paraId="3D7DCEFE" w14:textId="0BDD97E9" w:rsidR="00AB4D37" w:rsidRDefault="00B1248B" w:rsidP="00AB4D37">
            <w:r>
              <w:t>Small group discussion of 15.25-17.14</w:t>
            </w:r>
          </w:p>
        </w:tc>
        <w:tc>
          <w:tcPr>
            <w:tcW w:w="1638" w:type="dxa"/>
          </w:tcPr>
          <w:p w14:paraId="1E7AA91D" w14:textId="77777777" w:rsidR="00AB4D37" w:rsidRDefault="00AB4D37" w:rsidP="00AB4D37"/>
        </w:tc>
      </w:tr>
      <w:tr w:rsidR="00AB4D37" w14:paraId="5828DF93" w14:textId="77777777" w:rsidTr="00AB4D37">
        <w:tc>
          <w:tcPr>
            <w:tcW w:w="1548" w:type="dxa"/>
          </w:tcPr>
          <w:p w14:paraId="4F1976DF" w14:textId="48626CF0" w:rsidR="00AB4D37" w:rsidRPr="009A0EB2" w:rsidRDefault="00B1248B" w:rsidP="00AB4D37">
            <w:pPr>
              <w:rPr>
                <w:sz w:val="22"/>
                <w:szCs w:val="22"/>
              </w:rPr>
            </w:pPr>
            <w:r w:rsidRPr="009A0EB2">
              <w:rPr>
                <w:sz w:val="22"/>
                <w:szCs w:val="22"/>
              </w:rPr>
              <w:t>10 minutes</w:t>
            </w:r>
          </w:p>
          <w:p w14:paraId="2DE86B20" w14:textId="77777777" w:rsidR="00B1248B" w:rsidRPr="009A0EB2" w:rsidRDefault="00B1248B" w:rsidP="00AB4D37">
            <w:pPr>
              <w:rPr>
                <w:sz w:val="22"/>
                <w:szCs w:val="22"/>
              </w:rPr>
            </w:pPr>
            <w:r w:rsidRPr="009A0EB2">
              <w:rPr>
                <w:sz w:val="22"/>
                <w:szCs w:val="22"/>
              </w:rPr>
              <w:t>Start:</w:t>
            </w:r>
          </w:p>
          <w:p w14:paraId="0C3CD037" w14:textId="02FA0384" w:rsidR="00B1248B" w:rsidRPr="009A0EB2" w:rsidRDefault="00B1248B" w:rsidP="00AB4D37">
            <w:pPr>
              <w:rPr>
                <w:sz w:val="22"/>
                <w:szCs w:val="22"/>
              </w:rPr>
            </w:pPr>
            <w:r w:rsidRPr="009A0EB2">
              <w:rPr>
                <w:sz w:val="22"/>
                <w:szCs w:val="22"/>
              </w:rPr>
              <w:t>End:</w:t>
            </w:r>
          </w:p>
        </w:tc>
        <w:tc>
          <w:tcPr>
            <w:tcW w:w="6390" w:type="dxa"/>
          </w:tcPr>
          <w:p w14:paraId="140C75EC" w14:textId="2FBE62D9" w:rsidR="00AB4D37" w:rsidRDefault="00B1248B" w:rsidP="00AB4D37">
            <w:r>
              <w:t>Large group collect observations &amp; questions</w:t>
            </w:r>
          </w:p>
        </w:tc>
        <w:tc>
          <w:tcPr>
            <w:tcW w:w="1638" w:type="dxa"/>
          </w:tcPr>
          <w:p w14:paraId="3D148B18" w14:textId="77777777" w:rsidR="00AB4D37" w:rsidRDefault="00AB4D37" w:rsidP="00AB4D37"/>
        </w:tc>
      </w:tr>
      <w:tr w:rsidR="00AB4D37" w14:paraId="3D8824E3" w14:textId="77777777" w:rsidTr="00AB4D37">
        <w:tc>
          <w:tcPr>
            <w:tcW w:w="1548" w:type="dxa"/>
          </w:tcPr>
          <w:p w14:paraId="5EAFD890" w14:textId="654619C7" w:rsidR="00AB4D37" w:rsidRPr="009A0EB2" w:rsidRDefault="00B1248B" w:rsidP="00AB4D37">
            <w:pPr>
              <w:rPr>
                <w:sz w:val="22"/>
                <w:szCs w:val="22"/>
              </w:rPr>
            </w:pPr>
            <w:r w:rsidRPr="009A0EB2">
              <w:rPr>
                <w:sz w:val="22"/>
                <w:szCs w:val="22"/>
              </w:rPr>
              <w:t>10 minutes</w:t>
            </w:r>
          </w:p>
          <w:p w14:paraId="1B13E508" w14:textId="77777777" w:rsidR="00B1248B" w:rsidRPr="009A0EB2" w:rsidRDefault="00B1248B" w:rsidP="00AB4D37">
            <w:pPr>
              <w:rPr>
                <w:sz w:val="22"/>
                <w:szCs w:val="22"/>
              </w:rPr>
            </w:pPr>
            <w:r w:rsidRPr="009A0EB2">
              <w:rPr>
                <w:sz w:val="22"/>
                <w:szCs w:val="22"/>
              </w:rPr>
              <w:t>Start:</w:t>
            </w:r>
          </w:p>
          <w:p w14:paraId="3315EBA9" w14:textId="4D57D822" w:rsidR="00B1248B" w:rsidRPr="009A0EB2" w:rsidRDefault="00B1248B" w:rsidP="00AB4D37">
            <w:pPr>
              <w:rPr>
                <w:sz w:val="22"/>
                <w:szCs w:val="22"/>
              </w:rPr>
            </w:pPr>
            <w:r w:rsidRPr="009A0EB2">
              <w:rPr>
                <w:sz w:val="22"/>
                <w:szCs w:val="22"/>
              </w:rPr>
              <w:t>End:</w:t>
            </w:r>
          </w:p>
        </w:tc>
        <w:tc>
          <w:tcPr>
            <w:tcW w:w="6390" w:type="dxa"/>
          </w:tcPr>
          <w:p w14:paraId="6AFE8364" w14:textId="5A204700" w:rsidR="00AB4D37" w:rsidRDefault="00B1248B" w:rsidP="00AB4D37">
            <w:r>
              <w:t>Small group discussion of questions</w:t>
            </w:r>
          </w:p>
        </w:tc>
        <w:tc>
          <w:tcPr>
            <w:tcW w:w="1638" w:type="dxa"/>
          </w:tcPr>
          <w:p w14:paraId="41037ABB" w14:textId="77777777" w:rsidR="00AB4D37" w:rsidRDefault="00AB4D37" w:rsidP="00AB4D37"/>
        </w:tc>
      </w:tr>
      <w:tr w:rsidR="00AB4D37" w14:paraId="603AE7E1" w14:textId="77777777" w:rsidTr="00AB4D37">
        <w:tc>
          <w:tcPr>
            <w:tcW w:w="1548" w:type="dxa"/>
          </w:tcPr>
          <w:p w14:paraId="2350BF84" w14:textId="0EDCF410" w:rsidR="00AB4D37" w:rsidRPr="009A0EB2" w:rsidRDefault="00B1248B" w:rsidP="00AB4D37">
            <w:pPr>
              <w:rPr>
                <w:sz w:val="22"/>
                <w:szCs w:val="22"/>
              </w:rPr>
            </w:pPr>
            <w:r w:rsidRPr="009A0EB2">
              <w:rPr>
                <w:sz w:val="22"/>
                <w:szCs w:val="22"/>
              </w:rPr>
              <w:t>15 minutes</w:t>
            </w:r>
          </w:p>
          <w:p w14:paraId="232CF5C3" w14:textId="77777777" w:rsidR="00B1248B" w:rsidRPr="009A0EB2" w:rsidRDefault="00B1248B" w:rsidP="00AB4D37">
            <w:pPr>
              <w:rPr>
                <w:sz w:val="22"/>
                <w:szCs w:val="22"/>
              </w:rPr>
            </w:pPr>
            <w:r w:rsidRPr="009A0EB2">
              <w:rPr>
                <w:sz w:val="22"/>
                <w:szCs w:val="22"/>
              </w:rPr>
              <w:t>Start:</w:t>
            </w:r>
          </w:p>
          <w:p w14:paraId="2AFBE0D9" w14:textId="487C586E" w:rsidR="00B1248B" w:rsidRPr="009A0EB2" w:rsidRDefault="00B1248B" w:rsidP="00AB4D37">
            <w:pPr>
              <w:rPr>
                <w:sz w:val="22"/>
                <w:szCs w:val="22"/>
              </w:rPr>
            </w:pPr>
            <w:r w:rsidRPr="009A0EB2">
              <w:rPr>
                <w:sz w:val="22"/>
                <w:szCs w:val="22"/>
              </w:rPr>
              <w:t>End:</w:t>
            </w:r>
          </w:p>
        </w:tc>
        <w:tc>
          <w:tcPr>
            <w:tcW w:w="6390" w:type="dxa"/>
          </w:tcPr>
          <w:p w14:paraId="1BEDAA25" w14:textId="302CAA93" w:rsidR="00AB4D37" w:rsidRDefault="00B1248B" w:rsidP="00AB4D37">
            <w:r>
              <w:t>Large group discussion of questions</w:t>
            </w:r>
          </w:p>
        </w:tc>
        <w:tc>
          <w:tcPr>
            <w:tcW w:w="1638" w:type="dxa"/>
          </w:tcPr>
          <w:p w14:paraId="07A50198" w14:textId="77777777" w:rsidR="00AB4D37" w:rsidRDefault="00AB4D37" w:rsidP="00AB4D37"/>
        </w:tc>
      </w:tr>
      <w:tr w:rsidR="00AB4D37" w14:paraId="741CBCB8" w14:textId="77777777" w:rsidTr="00AB4D37">
        <w:tc>
          <w:tcPr>
            <w:tcW w:w="1548" w:type="dxa"/>
          </w:tcPr>
          <w:p w14:paraId="444E6F21" w14:textId="41A9CE9D" w:rsidR="00AB4D37" w:rsidRPr="009A0EB2" w:rsidRDefault="00B1248B" w:rsidP="00AB4D37">
            <w:pPr>
              <w:rPr>
                <w:sz w:val="22"/>
                <w:szCs w:val="22"/>
              </w:rPr>
            </w:pPr>
            <w:r w:rsidRPr="009A0EB2">
              <w:rPr>
                <w:sz w:val="22"/>
                <w:szCs w:val="22"/>
              </w:rPr>
              <w:t>10 minutes</w:t>
            </w:r>
          </w:p>
          <w:p w14:paraId="70673003" w14:textId="77777777" w:rsidR="00B1248B" w:rsidRPr="009A0EB2" w:rsidRDefault="00B1248B" w:rsidP="00AB4D37">
            <w:pPr>
              <w:rPr>
                <w:sz w:val="22"/>
                <w:szCs w:val="22"/>
              </w:rPr>
            </w:pPr>
            <w:r w:rsidRPr="009A0EB2">
              <w:rPr>
                <w:sz w:val="22"/>
                <w:szCs w:val="22"/>
              </w:rPr>
              <w:t>Start:</w:t>
            </w:r>
          </w:p>
          <w:p w14:paraId="4EDE7D67" w14:textId="791417CE" w:rsidR="00B1248B" w:rsidRPr="009A0EB2" w:rsidRDefault="00B1248B" w:rsidP="00AB4D37">
            <w:pPr>
              <w:rPr>
                <w:sz w:val="22"/>
                <w:szCs w:val="22"/>
              </w:rPr>
            </w:pPr>
            <w:r w:rsidRPr="009A0EB2">
              <w:rPr>
                <w:sz w:val="22"/>
                <w:szCs w:val="22"/>
              </w:rPr>
              <w:t>End:</w:t>
            </w:r>
          </w:p>
        </w:tc>
        <w:tc>
          <w:tcPr>
            <w:tcW w:w="6390" w:type="dxa"/>
          </w:tcPr>
          <w:p w14:paraId="487DAA04" w14:textId="6AEC0A7F" w:rsidR="00AB4D37" w:rsidRDefault="00B1248B" w:rsidP="00AB4D37">
            <w:r>
              <w:t>Large group discussion of Syrophonecian woman</w:t>
            </w:r>
          </w:p>
        </w:tc>
        <w:tc>
          <w:tcPr>
            <w:tcW w:w="1638" w:type="dxa"/>
          </w:tcPr>
          <w:p w14:paraId="17F02DE1" w14:textId="77777777" w:rsidR="00AB4D37" w:rsidRDefault="00AB4D37" w:rsidP="00AB4D37"/>
        </w:tc>
      </w:tr>
      <w:tr w:rsidR="00B1248B" w14:paraId="4FFF79F6" w14:textId="77777777" w:rsidTr="00AB4D37">
        <w:tc>
          <w:tcPr>
            <w:tcW w:w="1548" w:type="dxa"/>
          </w:tcPr>
          <w:p w14:paraId="16F6A025" w14:textId="0E6A73C0" w:rsidR="00B1248B" w:rsidRPr="009A0EB2" w:rsidRDefault="00B1248B" w:rsidP="00AB4D37">
            <w:pPr>
              <w:rPr>
                <w:sz w:val="22"/>
                <w:szCs w:val="22"/>
              </w:rPr>
            </w:pPr>
            <w:r w:rsidRPr="009A0EB2">
              <w:rPr>
                <w:sz w:val="22"/>
                <w:szCs w:val="22"/>
              </w:rPr>
              <w:t>15 minutes</w:t>
            </w:r>
          </w:p>
          <w:p w14:paraId="58388FFD" w14:textId="77777777" w:rsidR="00B1248B" w:rsidRPr="009A0EB2" w:rsidRDefault="00B1248B" w:rsidP="00AB4D37">
            <w:pPr>
              <w:rPr>
                <w:sz w:val="22"/>
                <w:szCs w:val="22"/>
              </w:rPr>
            </w:pPr>
            <w:r w:rsidRPr="009A0EB2">
              <w:rPr>
                <w:sz w:val="22"/>
                <w:szCs w:val="22"/>
              </w:rPr>
              <w:t>Start:</w:t>
            </w:r>
          </w:p>
          <w:p w14:paraId="3293D78D" w14:textId="0CF8C690" w:rsidR="00B1248B" w:rsidRPr="009A0EB2" w:rsidRDefault="00B1248B" w:rsidP="00AB4D37">
            <w:pPr>
              <w:rPr>
                <w:sz w:val="22"/>
                <w:szCs w:val="22"/>
              </w:rPr>
            </w:pPr>
            <w:r w:rsidRPr="009A0EB2">
              <w:rPr>
                <w:sz w:val="22"/>
                <w:szCs w:val="22"/>
              </w:rPr>
              <w:t>End:</w:t>
            </w:r>
          </w:p>
        </w:tc>
        <w:tc>
          <w:tcPr>
            <w:tcW w:w="6390" w:type="dxa"/>
          </w:tcPr>
          <w:p w14:paraId="6CC106A0" w14:textId="3EE63A22" w:rsidR="00B1248B" w:rsidRDefault="00B1248B" w:rsidP="00AB4D37">
            <w:r>
              <w:t>Break</w:t>
            </w:r>
          </w:p>
        </w:tc>
        <w:tc>
          <w:tcPr>
            <w:tcW w:w="1638" w:type="dxa"/>
          </w:tcPr>
          <w:p w14:paraId="44281020" w14:textId="77777777" w:rsidR="00B1248B" w:rsidRDefault="00B1248B" w:rsidP="00AB4D37"/>
        </w:tc>
      </w:tr>
      <w:tr w:rsidR="00B1248B" w14:paraId="4773C198" w14:textId="77777777" w:rsidTr="00AB4D37">
        <w:tc>
          <w:tcPr>
            <w:tcW w:w="1548" w:type="dxa"/>
          </w:tcPr>
          <w:p w14:paraId="3ED6D1C4" w14:textId="129E0F39" w:rsidR="00B1248B" w:rsidRPr="009A0EB2" w:rsidRDefault="00B1248B" w:rsidP="00AB4D37">
            <w:pPr>
              <w:rPr>
                <w:sz w:val="22"/>
                <w:szCs w:val="22"/>
              </w:rPr>
            </w:pPr>
            <w:r w:rsidRPr="009A0EB2">
              <w:rPr>
                <w:sz w:val="22"/>
                <w:szCs w:val="22"/>
              </w:rPr>
              <w:t>5 minutes</w:t>
            </w:r>
          </w:p>
          <w:p w14:paraId="1948A2E6" w14:textId="77777777" w:rsidR="00B1248B" w:rsidRPr="009A0EB2" w:rsidRDefault="00B1248B" w:rsidP="00AB4D37">
            <w:pPr>
              <w:rPr>
                <w:sz w:val="22"/>
                <w:szCs w:val="22"/>
              </w:rPr>
            </w:pPr>
            <w:r w:rsidRPr="009A0EB2">
              <w:rPr>
                <w:sz w:val="22"/>
                <w:szCs w:val="22"/>
              </w:rPr>
              <w:t>Start:</w:t>
            </w:r>
          </w:p>
          <w:p w14:paraId="5C11B340" w14:textId="1BFDA94A" w:rsidR="00B1248B" w:rsidRPr="009A0EB2" w:rsidRDefault="00B1248B" w:rsidP="00AB4D37">
            <w:pPr>
              <w:rPr>
                <w:sz w:val="22"/>
                <w:szCs w:val="22"/>
              </w:rPr>
            </w:pPr>
            <w:r w:rsidRPr="009A0EB2">
              <w:rPr>
                <w:sz w:val="22"/>
                <w:szCs w:val="22"/>
              </w:rPr>
              <w:t>End:</w:t>
            </w:r>
          </w:p>
        </w:tc>
        <w:tc>
          <w:tcPr>
            <w:tcW w:w="6390" w:type="dxa"/>
          </w:tcPr>
          <w:p w14:paraId="2E168607" w14:textId="7101019B" w:rsidR="00B1248B" w:rsidRDefault="00B1248B" w:rsidP="00AB4D37">
            <w:r>
              <w:t>Small group discussion of 17.27-18.11</w:t>
            </w:r>
          </w:p>
        </w:tc>
        <w:tc>
          <w:tcPr>
            <w:tcW w:w="1638" w:type="dxa"/>
          </w:tcPr>
          <w:p w14:paraId="312083F9" w14:textId="77777777" w:rsidR="00B1248B" w:rsidRDefault="00B1248B" w:rsidP="00AB4D37"/>
        </w:tc>
      </w:tr>
      <w:tr w:rsidR="00B1248B" w14:paraId="72AF5138" w14:textId="77777777" w:rsidTr="00AB4D37">
        <w:tc>
          <w:tcPr>
            <w:tcW w:w="1548" w:type="dxa"/>
          </w:tcPr>
          <w:p w14:paraId="4ACBCC73" w14:textId="5C42CF70" w:rsidR="00B1248B" w:rsidRPr="009A0EB2" w:rsidRDefault="00B1248B" w:rsidP="00AB4D37">
            <w:pPr>
              <w:rPr>
                <w:sz w:val="22"/>
                <w:szCs w:val="22"/>
              </w:rPr>
            </w:pPr>
            <w:r w:rsidRPr="009A0EB2">
              <w:rPr>
                <w:sz w:val="22"/>
                <w:szCs w:val="22"/>
              </w:rPr>
              <w:t>5 minutes</w:t>
            </w:r>
          </w:p>
          <w:p w14:paraId="52532F1A" w14:textId="77777777" w:rsidR="00B1248B" w:rsidRPr="009A0EB2" w:rsidRDefault="00B1248B" w:rsidP="00AB4D37">
            <w:pPr>
              <w:rPr>
                <w:sz w:val="22"/>
                <w:szCs w:val="22"/>
              </w:rPr>
            </w:pPr>
            <w:r w:rsidRPr="009A0EB2">
              <w:rPr>
                <w:sz w:val="22"/>
                <w:szCs w:val="22"/>
              </w:rPr>
              <w:t>Start:</w:t>
            </w:r>
          </w:p>
          <w:p w14:paraId="15B77674" w14:textId="0E8ED559" w:rsidR="00B1248B" w:rsidRPr="009A0EB2" w:rsidRDefault="00B1248B" w:rsidP="00AB4D37">
            <w:pPr>
              <w:rPr>
                <w:sz w:val="22"/>
                <w:szCs w:val="22"/>
              </w:rPr>
            </w:pPr>
            <w:r w:rsidRPr="009A0EB2">
              <w:rPr>
                <w:sz w:val="22"/>
                <w:szCs w:val="22"/>
              </w:rPr>
              <w:t>End:</w:t>
            </w:r>
          </w:p>
        </w:tc>
        <w:tc>
          <w:tcPr>
            <w:tcW w:w="6390" w:type="dxa"/>
          </w:tcPr>
          <w:p w14:paraId="3A47ED40" w14:textId="1F3D6347" w:rsidR="00B1248B" w:rsidRDefault="00B1248B" w:rsidP="00AB4D37">
            <w:r>
              <w:t>Large group discussion of the healing</w:t>
            </w:r>
          </w:p>
        </w:tc>
        <w:tc>
          <w:tcPr>
            <w:tcW w:w="1638" w:type="dxa"/>
          </w:tcPr>
          <w:p w14:paraId="7465710F" w14:textId="77777777" w:rsidR="00B1248B" w:rsidRDefault="00B1248B" w:rsidP="00AB4D37"/>
        </w:tc>
      </w:tr>
      <w:tr w:rsidR="00B1248B" w14:paraId="217880D9" w14:textId="77777777" w:rsidTr="00AB4D37">
        <w:tc>
          <w:tcPr>
            <w:tcW w:w="1548" w:type="dxa"/>
          </w:tcPr>
          <w:p w14:paraId="26F3C725" w14:textId="2B10955E" w:rsidR="00B1248B" w:rsidRPr="009A0EB2" w:rsidRDefault="00B1248B" w:rsidP="00AB4D37">
            <w:pPr>
              <w:rPr>
                <w:sz w:val="22"/>
                <w:szCs w:val="22"/>
              </w:rPr>
            </w:pPr>
            <w:r w:rsidRPr="009A0EB2">
              <w:rPr>
                <w:sz w:val="22"/>
                <w:szCs w:val="22"/>
              </w:rPr>
              <w:t>5 minutes</w:t>
            </w:r>
          </w:p>
          <w:p w14:paraId="32A97C41" w14:textId="77777777" w:rsidR="00B1248B" w:rsidRPr="009A0EB2" w:rsidRDefault="00B1248B" w:rsidP="00AB4D37">
            <w:pPr>
              <w:rPr>
                <w:sz w:val="22"/>
                <w:szCs w:val="22"/>
              </w:rPr>
            </w:pPr>
            <w:r w:rsidRPr="009A0EB2">
              <w:rPr>
                <w:sz w:val="22"/>
                <w:szCs w:val="22"/>
              </w:rPr>
              <w:t>Start:</w:t>
            </w:r>
          </w:p>
          <w:p w14:paraId="2A158005" w14:textId="363F0320" w:rsidR="00B1248B" w:rsidRPr="009A0EB2" w:rsidRDefault="00B1248B" w:rsidP="00AB4D37">
            <w:pPr>
              <w:rPr>
                <w:sz w:val="22"/>
                <w:szCs w:val="22"/>
              </w:rPr>
            </w:pPr>
            <w:r w:rsidRPr="009A0EB2">
              <w:rPr>
                <w:sz w:val="22"/>
                <w:szCs w:val="22"/>
              </w:rPr>
              <w:t>End:</w:t>
            </w:r>
          </w:p>
        </w:tc>
        <w:tc>
          <w:tcPr>
            <w:tcW w:w="6390" w:type="dxa"/>
          </w:tcPr>
          <w:p w14:paraId="15DD0042" w14:textId="558B54FC" w:rsidR="00B1248B" w:rsidRDefault="00B1248B" w:rsidP="00AB4D37">
            <w:r>
              <w:t>Small group compare/contrast feeding of the 5000 &amp; 4000</w:t>
            </w:r>
          </w:p>
        </w:tc>
        <w:tc>
          <w:tcPr>
            <w:tcW w:w="1638" w:type="dxa"/>
          </w:tcPr>
          <w:p w14:paraId="5A5F9F8B" w14:textId="77777777" w:rsidR="00B1248B" w:rsidRDefault="00B1248B" w:rsidP="00AB4D37"/>
        </w:tc>
      </w:tr>
      <w:tr w:rsidR="00B1248B" w14:paraId="15973B3A" w14:textId="77777777" w:rsidTr="00AB4D37">
        <w:tc>
          <w:tcPr>
            <w:tcW w:w="1548" w:type="dxa"/>
          </w:tcPr>
          <w:p w14:paraId="3F71536E" w14:textId="66714A74" w:rsidR="00B1248B" w:rsidRPr="009A0EB2" w:rsidRDefault="00B1248B" w:rsidP="00AB4D37">
            <w:pPr>
              <w:rPr>
                <w:sz w:val="22"/>
                <w:szCs w:val="22"/>
              </w:rPr>
            </w:pPr>
            <w:r w:rsidRPr="009A0EB2">
              <w:rPr>
                <w:sz w:val="22"/>
                <w:szCs w:val="22"/>
              </w:rPr>
              <w:t>10 minutes</w:t>
            </w:r>
          </w:p>
          <w:p w14:paraId="375C2E84" w14:textId="77777777" w:rsidR="00B1248B" w:rsidRPr="009A0EB2" w:rsidRDefault="00B1248B" w:rsidP="00AB4D37">
            <w:pPr>
              <w:rPr>
                <w:sz w:val="22"/>
                <w:szCs w:val="22"/>
              </w:rPr>
            </w:pPr>
            <w:r w:rsidRPr="009A0EB2">
              <w:rPr>
                <w:sz w:val="22"/>
                <w:szCs w:val="22"/>
              </w:rPr>
              <w:t>Start:</w:t>
            </w:r>
          </w:p>
          <w:p w14:paraId="31DCDAF1" w14:textId="23422F71" w:rsidR="00B1248B" w:rsidRPr="009A0EB2" w:rsidRDefault="00B1248B" w:rsidP="00AB4D37">
            <w:pPr>
              <w:rPr>
                <w:sz w:val="22"/>
                <w:szCs w:val="22"/>
              </w:rPr>
            </w:pPr>
            <w:r w:rsidRPr="009A0EB2">
              <w:rPr>
                <w:sz w:val="22"/>
                <w:szCs w:val="22"/>
              </w:rPr>
              <w:t>End:</w:t>
            </w:r>
          </w:p>
        </w:tc>
        <w:tc>
          <w:tcPr>
            <w:tcW w:w="6390" w:type="dxa"/>
          </w:tcPr>
          <w:p w14:paraId="00C81444" w14:textId="613433A2" w:rsidR="00B1248B" w:rsidRDefault="00B1248B" w:rsidP="00AB4D37">
            <w:r>
              <w:t>Large group discussion – make chart</w:t>
            </w:r>
          </w:p>
        </w:tc>
        <w:tc>
          <w:tcPr>
            <w:tcW w:w="1638" w:type="dxa"/>
          </w:tcPr>
          <w:p w14:paraId="16BE1779" w14:textId="77777777" w:rsidR="00B1248B" w:rsidRDefault="00B1248B" w:rsidP="00AB4D37"/>
        </w:tc>
      </w:tr>
      <w:tr w:rsidR="00B1248B" w14:paraId="797DC1E5" w14:textId="77777777" w:rsidTr="00AB4D37">
        <w:tc>
          <w:tcPr>
            <w:tcW w:w="1548" w:type="dxa"/>
          </w:tcPr>
          <w:p w14:paraId="0BAC93CC" w14:textId="755A435C" w:rsidR="00B1248B" w:rsidRPr="009A0EB2" w:rsidRDefault="00B1248B" w:rsidP="00AB4D37">
            <w:pPr>
              <w:rPr>
                <w:sz w:val="22"/>
                <w:szCs w:val="22"/>
              </w:rPr>
            </w:pPr>
            <w:r w:rsidRPr="009A0EB2">
              <w:rPr>
                <w:sz w:val="22"/>
                <w:szCs w:val="22"/>
              </w:rPr>
              <w:t>5 minutes</w:t>
            </w:r>
          </w:p>
          <w:p w14:paraId="250614D7" w14:textId="77777777" w:rsidR="00B1248B" w:rsidRPr="009A0EB2" w:rsidRDefault="00B1248B" w:rsidP="00AB4D37">
            <w:pPr>
              <w:rPr>
                <w:sz w:val="22"/>
                <w:szCs w:val="22"/>
              </w:rPr>
            </w:pPr>
            <w:r w:rsidRPr="009A0EB2">
              <w:rPr>
                <w:sz w:val="22"/>
                <w:szCs w:val="22"/>
              </w:rPr>
              <w:t>Start:</w:t>
            </w:r>
          </w:p>
          <w:p w14:paraId="780F9A5E" w14:textId="22D716A9" w:rsidR="00B1248B" w:rsidRPr="009A0EB2" w:rsidRDefault="00B1248B" w:rsidP="00AB4D37">
            <w:pPr>
              <w:rPr>
                <w:sz w:val="22"/>
                <w:szCs w:val="22"/>
              </w:rPr>
            </w:pPr>
            <w:r w:rsidRPr="009A0EB2">
              <w:rPr>
                <w:sz w:val="22"/>
                <w:szCs w:val="22"/>
              </w:rPr>
              <w:t>End:</w:t>
            </w:r>
          </w:p>
        </w:tc>
        <w:tc>
          <w:tcPr>
            <w:tcW w:w="6390" w:type="dxa"/>
          </w:tcPr>
          <w:p w14:paraId="09A2097A" w14:textId="308D1D00" w:rsidR="00B1248B" w:rsidRDefault="00B1248B" w:rsidP="00AB4D37">
            <w:r>
              <w:t>Summary</w:t>
            </w:r>
          </w:p>
        </w:tc>
        <w:tc>
          <w:tcPr>
            <w:tcW w:w="1638" w:type="dxa"/>
          </w:tcPr>
          <w:p w14:paraId="2852546E" w14:textId="77777777" w:rsidR="00B1248B" w:rsidRDefault="00B1248B" w:rsidP="00AB4D37"/>
        </w:tc>
      </w:tr>
      <w:tr w:rsidR="00B1248B" w14:paraId="6A39E5F0" w14:textId="77777777" w:rsidTr="00AB4D37">
        <w:tc>
          <w:tcPr>
            <w:tcW w:w="1548" w:type="dxa"/>
          </w:tcPr>
          <w:p w14:paraId="4A370792" w14:textId="527A765C" w:rsidR="00B1248B" w:rsidRPr="009A0EB2" w:rsidRDefault="00B1248B" w:rsidP="00AB4D37">
            <w:pPr>
              <w:rPr>
                <w:sz w:val="22"/>
                <w:szCs w:val="22"/>
              </w:rPr>
            </w:pPr>
            <w:r w:rsidRPr="009A0EB2">
              <w:rPr>
                <w:sz w:val="22"/>
                <w:szCs w:val="22"/>
              </w:rPr>
              <w:t>5 minutes</w:t>
            </w:r>
          </w:p>
          <w:p w14:paraId="0D175091" w14:textId="77777777" w:rsidR="00B1248B" w:rsidRPr="009A0EB2" w:rsidRDefault="00B1248B" w:rsidP="00AB4D37">
            <w:pPr>
              <w:rPr>
                <w:sz w:val="22"/>
                <w:szCs w:val="22"/>
              </w:rPr>
            </w:pPr>
            <w:r w:rsidRPr="009A0EB2">
              <w:rPr>
                <w:sz w:val="22"/>
                <w:szCs w:val="22"/>
              </w:rPr>
              <w:lastRenderedPageBreak/>
              <w:t>Start:</w:t>
            </w:r>
          </w:p>
          <w:p w14:paraId="4A19E693" w14:textId="3F1B7D4A" w:rsidR="00B1248B" w:rsidRPr="009A0EB2" w:rsidRDefault="00B1248B" w:rsidP="00AB4D37">
            <w:pPr>
              <w:rPr>
                <w:sz w:val="22"/>
                <w:szCs w:val="22"/>
              </w:rPr>
            </w:pPr>
            <w:r w:rsidRPr="009A0EB2">
              <w:rPr>
                <w:sz w:val="22"/>
                <w:szCs w:val="22"/>
              </w:rPr>
              <w:t>End:</w:t>
            </w:r>
          </w:p>
        </w:tc>
        <w:tc>
          <w:tcPr>
            <w:tcW w:w="6390" w:type="dxa"/>
          </w:tcPr>
          <w:p w14:paraId="5EAF6354" w14:textId="695E34D7" w:rsidR="00B1248B" w:rsidRDefault="00B1248B" w:rsidP="00AB4D37">
            <w:r>
              <w:lastRenderedPageBreak/>
              <w:t>Small group discussion of 18.30-20.4</w:t>
            </w:r>
          </w:p>
        </w:tc>
        <w:tc>
          <w:tcPr>
            <w:tcW w:w="1638" w:type="dxa"/>
          </w:tcPr>
          <w:p w14:paraId="098263C3" w14:textId="77777777" w:rsidR="00B1248B" w:rsidRDefault="00B1248B" w:rsidP="00AB4D37"/>
        </w:tc>
      </w:tr>
      <w:tr w:rsidR="00B1248B" w14:paraId="49AF3538" w14:textId="77777777" w:rsidTr="00AB4D37">
        <w:tc>
          <w:tcPr>
            <w:tcW w:w="1548" w:type="dxa"/>
          </w:tcPr>
          <w:p w14:paraId="59211AB3" w14:textId="78B1DC75" w:rsidR="00B1248B" w:rsidRPr="009A0EB2" w:rsidRDefault="00B1248B" w:rsidP="00AB4D37">
            <w:pPr>
              <w:rPr>
                <w:sz w:val="22"/>
                <w:szCs w:val="22"/>
              </w:rPr>
            </w:pPr>
            <w:r w:rsidRPr="009A0EB2">
              <w:rPr>
                <w:sz w:val="22"/>
                <w:szCs w:val="22"/>
              </w:rPr>
              <w:lastRenderedPageBreak/>
              <w:t>10 minutes</w:t>
            </w:r>
          </w:p>
          <w:p w14:paraId="31E6A76D" w14:textId="77777777" w:rsidR="00B1248B" w:rsidRPr="009A0EB2" w:rsidRDefault="00B1248B" w:rsidP="00AB4D37">
            <w:pPr>
              <w:rPr>
                <w:sz w:val="22"/>
                <w:szCs w:val="22"/>
              </w:rPr>
            </w:pPr>
            <w:r w:rsidRPr="009A0EB2">
              <w:rPr>
                <w:sz w:val="22"/>
                <w:szCs w:val="22"/>
              </w:rPr>
              <w:t>Start:</w:t>
            </w:r>
          </w:p>
          <w:p w14:paraId="55770446" w14:textId="5A6368DE" w:rsidR="00B1248B" w:rsidRPr="009A0EB2" w:rsidRDefault="00B1248B" w:rsidP="00AB4D37">
            <w:pPr>
              <w:rPr>
                <w:sz w:val="22"/>
                <w:szCs w:val="22"/>
              </w:rPr>
            </w:pPr>
            <w:r w:rsidRPr="009A0EB2">
              <w:rPr>
                <w:sz w:val="22"/>
                <w:szCs w:val="22"/>
              </w:rPr>
              <w:t>End:</w:t>
            </w:r>
          </w:p>
        </w:tc>
        <w:tc>
          <w:tcPr>
            <w:tcW w:w="6390" w:type="dxa"/>
          </w:tcPr>
          <w:p w14:paraId="51EBE531" w14:textId="5FA7D4FD" w:rsidR="00B1248B" w:rsidRDefault="00B1248B" w:rsidP="00AB4D37">
            <w:r>
              <w:t>Large group collect observations and questions</w:t>
            </w:r>
          </w:p>
        </w:tc>
        <w:tc>
          <w:tcPr>
            <w:tcW w:w="1638" w:type="dxa"/>
          </w:tcPr>
          <w:p w14:paraId="61C47AFD" w14:textId="77777777" w:rsidR="00B1248B" w:rsidRDefault="00B1248B" w:rsidP="00AB4D37"/>
        </w:tc>
      </w:tr>
      <w:tr w:rsidR="00B1248B" w14:paraId="66221F6A" w14:textId="77777777" w:rsidTr="00AB4D37">
        <w:tc>
          <w:tcPr>
            <w:tcW w:w="1548" w:type="dxa"/>
          </w:tcPr>
          <w:p w14:paraId="512C2F8F" w14:textId="7EF27E6A" w:rsidR="00B1248B" w:rsidRPr="009A0EB2" w:rsidRDefault="00B1248B" w:rsidP="00AB4D37">
            <w:pPr>
              <w:rPr>
                <w:sz w:val="22"/>
                <w:szCs w:val="22"/>
              </w:rPr>
            </w:pPr>
            <w:r w:rsidRPr="009A0EB2">
              <w:rPr>
                <w:sz w:val="22"/>
                <w:szCs w:val="22"/>
              </w:rPr>
              <w:t>5 minutes</w:t>
            </w:r>
          </w:p>
          <w:p w14:paraId="7A4D34E0" w14:textId="77777777" w:rsidR="00B1248B" w:rsidRPr="009A0EB2" w:rsidRDefault="00B1248B" w:rsidP="00AB4D37">
            <w:pPr>
              <w:rPr>
                <w:sz w:val="22"/>
                <w:szCs w:val="22"/>
              </w:rPr>
            </w:pPr>
            <w:r w:rsidRPr="009A0EB2">
              <w:rPr>
                <w:sz w:val="22"/>
                <w:szCs w:val="22"/>
              </w:rPr>
              <w:t>Start:</w:t>
            </w:r>
          </w:p>
          <w:p w14:paraId="7404A18E" w14:textId="37E8B141" w:rsidR="00B1248B" w:rsidRPr="009A0EB2" w:rsidRDefault="00B1248B" w:rsidP="00AB4D37">
            <w:pPr>
              <w:rPr>
                <w:sz w:val="22"/>
                <w:szCs w:val="22"/>
              </w:rPr>
            </w:pPr>
            <w:r w:rsidRPr="009A0EB2">
              <w:rPr>
                <w:sz w:val="22"/>
                <w:szCs w:val="22"/>
              </w:rPr>
              <w:t>End:</w:t>
            </w:r>
          </w:p>
        </w:tc>
        <w:tc>
          <w:tcPr>
            <w:tcW w:w="6390" w:type="dxa"/>
          </w:tcPr>
          <w:p w14:paraId="70B6BB32" w14:textId="70D13688" w:rsidR="00B1248B" w:rsidRDefault="00B1248B" w:rsidP="00AB4D37">
            <w:r>
              <w:t>Small group discussion of leaven &amp; disciples response</w:t>
            </w:r>
          </w:p>
        </w:tc>
        <w:tc>
          <w:tcPr>
            <w:tcW w:w="1638" w:type="dxa"/>
          </w:tcPr>
          <w:p w14:paraId="2D385BAF" w14:textId="77777777" w:rsidR="00B1248B" w:rsidRDefault="00B1248B" w:rsidP="00AB4D37"/>
        </w:tc>
      </w:tr>
      <w:tr w:rsidR="00B1248B" w14:paraId="11C42A68" w14:textId="77777777" w:rsidTr="00AB4D37">
        <w:tc>
          <w:tcPr>
            <w:tcW w:w="1548" w:type="dxa"/>
          </w:tcPr>
          <w:p w14:paraId="2D9B8FC1" w14:textId="644B500E" w:rsidR="00B1248B" w:rsidRPr="009A0EB2" w:rsidRDefault="00B1248B" w:rsidP="00AB4D37">
            <w:pPr>
              <w:rPr>
                <w:sz w:val="22"/>
                <w:szCs w:val="22"/>
              </w:rPr>
            </w:pPr>
            <w:r w:rsidRPr="009A0EB2">
              <w:rPr>
                <w:sz w:val="22"/>
                <w:szCs w:val="22"/>
              </w:rPr>
              <w:t>10 minutes</w:t>
            </w:r>
          </w:p>
          <w:p w14:paraId="03836F23" w14:textId="77777777" w:rsidR="00B1248B" w:rsidRPr="009A0EB2" w:rsidRDefault="00B1248B" w:rsidP="00AB4D37">
            <w:pPr>
              <w:rPr>
                <w:sz w:val="22"/>
                <w:szCs w:val="22"/>
              </w:rPr>
            </w:pPr>
            <w:r w:rsidRPr="009A0EB2">
              <w:rPr>
                <w:sz w:val="22"/>
                <w:szCs w:val="22"/>
              </w:rPr>
              <w:t>Start:</w:t>
            </w:r>
          </w:p>
          <w:p w14:paraId="7045188C" w14:textId="384B07B9" w:rsidR="00B1248B" w:rsidRPr="009A0EB2" w:rsidRDefault="00B1248B" w:rsidP="00AB4D37">
            <w:pPr>
              <w:rPr>
                <w:sz w:val="22"/>
                <w:szCs w:val="22"/>
              </w:rPr>
            </w:pPr>
            <w:r w:rsidRPr="009A0EB2">
              <w:rPr>
                <w:sz w:val="22"/>
                <w:szCs w:val="22"/>
              </w:rPr>
              <w:t>End:</w:t>
            </w:r>
          </w:p>
        </w:tc>
        <w:tc>
          <w:tcPr>
            <w:tcW w:w="6390" w:type="dxa"/>
          </w:tcPr>
          <w:p w14:paraId="25CBB71C" w14:textId="3174077E" w:rsidR="00B1248B" w:rsidRDefault="00B1248B" w:rsidP="00AB4D37">
            <w:r>
              <w:t>Large group discussion</w:t>
            </w:r>
          </w:p>
        </w:tc>
        <w:tc>
          <w:tcPr>
            <w:tcW w:w="1638" w:type="dxa"/>
          </w:tcPr>
          <w:p w14:paraId="133C7794" w14:textId="77777777" w:rsidR="00B1248B" w:rsidRDefault="00B1248B" w:rsidP="00AB4D37"/>
        </w:tc>
      </w:tr>
      <w:tr w:rsidR="00B1248B" w14:paraId="6E4E0689" w14:textId="77777777" w:rsidTr="00AB4D37">
        <w:tc>
          <w:tcPr>
            <w:tcW w:w="1548" w:type="dxa"/>
          </w:tcPr>
          <w:p w14:paraId="425D98D3" w14:textId="0445CB73" w:rsidR="00B1248B" w:rsidRPr="009A0EB2" w:rsidRDefault="00B1248B" w:rsidP="00AB4D37">
            <w:pPr>
              <w:rPr>
                <w:sz w:val="22"/>
                <w:szCs w:val="22"/>
              </w:rPr>
            </w:pPr>
            <w:r w:rsidRPr="009A0EB2">
              <w:rPr>
                <w:sz w:val="22"/>
                <w:szCs w:val="22"/>
              </w:rPr>
              <w:t>10 minutes</w:t>
            </w:r>
          </w:p>
          <w:p w14:paraId="7D717295" w14:textId="77777777" w:rsidR="00B1248B" w:rsidRPr="009A0EB2" w:rsidRDefault="00B1248B" w:rsidP="00AB4D37">
            <w:pPr>
              <w:rPr>
                <w:sz w:val="22"/>
                <w:szCs w:val="22"/>
              </w:rPr>
            </w:pPr>
            <w:r w:rsidRPr="009A0EB2">
              <w:rPr>
                <w:sz w:val="22"/>
                <w:szCs w:val="22"/>
              </w:rPr>
              <w:t>Start:</w:t>
            </w:r>
          </w:p>
          <w:p w14:paraId="549A706D" w14:textId="049A9DEC" w:rsidR="00B1248B" w:rsidRPr="009A0EB2" w:rsidRDefault="00B1248B" w:rsidP="00AB4D37">
            <w:pPr>
              <w:rPr>
                <w:sz w:val="22"/>
                <w:szCs w:val="22"/>
              </w:rPr>
            </w:pPr>
            <w:r w:rsidRPr="009A0EB2">
              <w:rPr>
                <w:sz w:val="22"/>
                <w:szCs w:val="22"/>
              </w:rPr>
              <w:t>End:</w:t>
            </w:r>
          </w:p>
        </w:tc>
        <w:tc>
          <w:tcPr>
            <w:tcW w:w="6390" w:type="dxa"/>
          </w:tcPr>
          <w:p w14:paraId="43D7EB47" w14:textId="21EC1EAB" w:rsidR="00B1248B" w:rsidRDefault="00B1248B" w:rsidP="00AB4D37">
            <w:r>
              <w:t>Small group discussion of themes since pg 14</w:t>
            </w:r>
          </w:p>
        </w:tc>
        <w:tc>
          <w:tcPr>
            <w:tcW w:w="1638" w:type="dxa"/>
          </w:tcPr>
          <w:p w14:paraId="4D69C8ED" w14:textId="77777777" w:rsidR="00B1248B" w:rsidRDefault="00B1248B" w:rsidP="00AB4D37"/>
        </w:tc>
      </w:tr>
      <w:tr w:rsidR="00B1248B" w14:paraId="5DCBA797" w14:textId="77777777" w:rsidTr="00AB4D37">
        <w:tc>
          <w:tcPr>
            <w:tcW w:w="1548" w:type="dxa"/>
          </w:tcPr>
          <w:p w14:paraId="559C9536" w14:textId="0C1B510A" w:rsidR="00B1248B" w:rsidRPr="009A0EB2" w:rsidRDefault="00B1248B" w:rsidP="00AB4D37">
            <w:pPr>
              <w:rPr>
                <w:sz w:val="22"/>
                <w:szCs w:val="22"/>
              </w:rPr>
            </w:pPr>
            <w:r w:rsidRPr="009A0EB2">
              <w:rPr>
                <w:sz w:val="22"/>
                <w:szCs w:val="22"/>
              </w:rPr>
              <w:t>15 minutes</w:t>
            </w:r>
          </w:p>
          <w:p w14:paraId="73151D8B" w14:textId="77777777" w:rsidR="00B1248B" w:rsidRPr="009A0EB2" w:rsidRDefault="00B1248B" w:rsidP="00AB4D37">
            <w:pPr>
              <w:rPr>
                <w:sz w:val="22"/>
                <w:szCs w:val="22"/>
              </w:rPr>
            </w:pPr>
            <w:r w:rsidRPr="009A0EB2">
              <w:rPr>
                <w:sz w:val="22"/>
                <w:szCs w:val="22"/>
              </w:rPr>
              <w:t>Start:</w:t>
            </w:r>
          </w:p>
          <w:p w14:paraId="148D4682" w14:textId="0F00A38F" w:rsidR="00B1248B" w:rsidRPr="009A0EB2" w:rsidRDefault="00B1248B" w:rsidP="00AB4D37">
            <w:pPr>
              <w:rPr>
                <w:sz w:val="22"/>
                <w:szCs w:val="22"/>
              </w:rPr>
            </w:pPr>
            <w:r w:rsidRPr="009A0EB2">
              <w:rPr>
                <w:sz w:val="22"/>
                <w:szCs w:val="22"/>
              </w:rPr>
              <w:t>End:</w:t>
            </w:r>
          </w:p>
        </w:tc>
        <w:tc>
          <w:tcPr>
            <w:tcW w:w="6390" w:type="dxa"/>
          </w:tcPr>
          <w:p w14:paraId="0AD69A62" w14:textId="4142D1F5" w:rsidR="00B1248B" w:rsidRDefault="00B1248B" w:rsidP="00AB4D37">
            <w:r>
              <w:t>Large group discussion with chart</w:t>
            </w:r>
          </w:p>
        </w:tc>
        <w:tc>
          <w:tcPr>
            <w:tcW w:w="1638" w:type="dxa"/>
          </w:tcPr>
          <w:p w14:paraId="65ED5B12" w14:textId="77777777" w:rsidR="00B1248B" w:rsidRDefault="00B1248B" w:rsidP="00AB4D37"/>
        </w:tc>
      </w:tr>
      <w:tr w:rsidR="00B1248B" w14:paraId="15842557" w14:textId="77777777" w:rsidTr="00AB4D37">
        <w:tc>
          <w:tcPr>
            <w:tcW w:w="1548" w:type="dxa"/>
          </w:tcPr>
          <w:p w14:paraId="09993DAC" w14:textId="577BB42F" w:rsidR="00B1248B" w:rsidRPr="009A0EB2" w:rsidRDefault="00B1248B" w:rsidP="00AB4D37">
            <w:pPr>
              <w:rPr>
                <w:sz w:val="22"/>
                <w:szCs w:val="22"/>
              </w:rPr>
            </w:pPr>
            <w:r w:rsidRPr="009A0EB2">
              <w:rPr>
                <w:sz w:val="22"/>
                <w:szCs w:val="22"/>
              </w:rPr>
              <w:t>5 minutes</w:t>
            </w:r>
          </w:p>
          <w:p w14:paraId="5A00459E" w14:textId="77777777" w:rsidR="00B1248B" w:rsidRPr="009A0EB2" w:rsidRDefault="00B1248B" w:rsidP="00AB4D37">
            <w:pPr>
              <w:rPr>
                <w:sz w:val="22"/>
                <w:szCs w:val="22"/>
              </w:rPr>
            </w:pPr>
            <w:r w:rsidRPr="009A0EB2">
              <w:rPr>
                <w:sz w:val="22"/>
                <w:szCs w:val="22"/>
              </w:rPr>
              <w:t>Start:</w:t>
            </w:r>
          </w:p>
          <w:p w14:paraId="78A3F9C2" w14:textId="3FBC5D98" w:rsidR="00B1248B" w:rsidRPr="009A0EB2" w:rsidRDefault="00B1248B" w:rsidP="00AB4D37">
            <w:pPr>
              <w:rPr>
                <w:sz w:val="22"/>
                <w:szCs w:val="22"/>
              </w:rPr>
            </w:pPr>
            <w:r w:rsidRPr="009A0EB2">
              <w:rPr>
                <w:sz w:val="22"/>
                <w:szCs w:val="22"/>
              </w:rPr>
              <w:t>End:</w:t>
            </w:r>
          </w:p>
        </w:tc>
        <w:tc>
          <w:tcPr>
            <w:tcW w:w="6390" w:type="dxa"/>
          </w:tcPr>
          <w:p w14:paraId="45B16E6E" w14:textId="385F66FD" w:rsidR="00B1248B" w:rsidRDefault="00B1248B" w:rsidP="00AB4D37">
            <w:r>
              <w:t>Summary</w:t>
            </w:r>
          </w:p>
        </w:tc>
        <w:tc>
          <w:tcPr>
            <w:tcW w:w="1638" w:type="dxa"/>
          </w:tcPr>
          <w:p w14:paraId="42E63B77" w14:textId="77777777" w:rsidR="00B1248B" w:rsidRDefault="00B1248B" w:rsidP="00AB4D37"/>
        </w:tc>
      </w:tr>
      <w:tr w:rsidR="00B1248B" w14:paraId="547BCFCA" w14:textId="77777777" w:rsidTr="00AB4D37">
        <w:tc>
          <w:tcPr>
            <w:tcW w:w="1548" w:type="dxa"/>
          </w:tcPr>
          <w:p w14:paraId="6BBD4BDC" w14:textId="58F9A40C" w:rsidR="00B1248B" w:rsidRPr="009A0EB2" w:rsidRDefault="009A0EB2" w:rsidP="00AB4D37">
            <w:pPr>
              <w:rPr>
                <w:sz w:val="22"/>
                <w:szCs w:val="22"/>
              </w:rPr>
            </w:pPr>
            <w:r w:rsidRPr="009A0EB2">
              <w:rPr>
                <w:sz w:val="22"/>
                <w:szCs w:val="22"/>
              </w:rPr>
              <w:t>5 minutes</w:t>
            </w:r>
          </w:p>
          <w:p w14:paraId="183233CB" w14:textId="77777777" w:rsidR="009A0EB2" w:rsidRPr="009A0EB2" w:rsidRDefault="009A0EB2" w:rsidP="00AB4D37">
            <w:pPr>
              <w:rPr>
                <w:sz w:val="22"/>
                <w:szCs w:val="22"/>
              </w:rPr>
            </w:pPr>
            <w:r w:rsidRPr="009A0EB2">
              <w:rPr>
                <w:sz w:val="22"/>
                <w:szCs w:val="22"/>
              </w:rPr>
              <w:t>Start:</w:t>
            </w:r>
          </w:p>
          <w:p w14:paraId="2B836FD1" w14:textId="251D25CD" w:rsidR="009A0EB2" w:rsidRPr="009A0EB2" w:rsidRDefault="009A0EB2" w:rsidP="00AB4D37">
            <w:pPr>
              <w:rPr>
                <w:sz w:val="22"/>
                <w:szCs w:val="22"/>
              </w:rPr>
            </w:pPr>
            <w:r w:rsidRPr="009A0EB2">
              <w:rPr>
                <w:sz w:val="22"/>
                <w:szCs w:val="22"/>
              </w:rPr>
              <w:t>End:</w:t>
            </w:r>
          </w:p>
        </w:tc>
        <w:tc>
          <w:tcPr>
            <w:tcW w:w="6390" w:type="dxa"/>
          </w:tcPr>
          <w:p w14:paraId="6C6571BA" w14:textId="6A3FECD5" w:rsidR="00B1248B" w:rsidRDefault="009A0EB2" w:rsidP="00AB4D37">
            <w:r>
              <w:t>Application</w:t>
            </w:r>
          </w:p>
        </w:tc>
        <w:tc>
          <w:tcPr>
            <w:tcW w:w="1638" w:type="dxa"/>
          </w:tcPr>
          <w:p w14:paraId="0AC8CD62" w14:textId="77777777" w:rsidR="00B1248B" w:rsidRDefault="00B1248B" w:rsidP="00AB4D37"/>
        </w:tc>
      </w:tr>
    </w:tbl>
    <w:p w14:paraId="6216CFD0" w14:textId="59D37D8D" w:rsidR="00957298" w:rsidRDefault="00957298" w:rsidP="00B87C59">
      <w:pPr>
        <w:rPr>
          <w:b/>
        </w:rPr>
      </w:pPr>
    </w:p>
    <w:p w14:paraId="24D92256" w14:textId="77777777" w:rsidR="009A0EB2" w:rsidRDefault="009A0EB2" w:rsidP="00B87C59">
      <w:pPr>
        <w:rPr>
          <w:b/>
        </w:rPr>
      </w:pPr>
    </w:p>
    <w:p w14:paraId="3906FD75" w14:textId="77777777" w:rsidR="009A0EB2" w:rsidRDefault="009A0EB2" w:rsidP="00B87C59">
      <w:pPr>
        <w:rPr>
          <w:b/>
        </w:rPr>
      </w:pPr>
    </w:p>
    <w:p w14:paraId="5C363E87" w14:textId="77777777" w:rsidR="009A0EB2" w:rsidRDefault="009A0EB2" w:rsidP="00B87C59">
      <w:pPr>
        <w:rPr>
          <w:b/>
        </w:rPr>
      </w:pPr>
    </w:p>
    <w:p w14:paraId="2809B6C2" w14:textId="77777777" w:rsidR="009A0EB2" w:rsidRDefault="009A0EB2" w:rsidP="00B87C59">
      <w:pPr>
        <w:rPr>
          <w:b/>
        </w:rPr>
      </w:pPr>
    </w:p>
    <w:p w14:paraId="17B4F1AB" w14:textId="77777777" w:rsidR="009A0EB2" w:rsidRDefault="009A0EB2" w:rsidP="00B87C59">
      <w:pPr>
        <w:rPr>
          <w:b/>
        </w:rPr>
      </w:pPr>
    </w:p>
    <w:p w14:paraId="13A7E1A6" w14:textId="77777777" w:rsidR="009A0EB2" w:rsidRDefault="009A0EB2" w:rsidP="00B87C59">
      <w:pPr>
        <w:rPr>
          <w:b/>
        </w:rPr>
      </w:pPr>
    </w:p>
    <w:p w14:paraId="2A885D72" w14:textId="77777777" w:rsidR="009A0EB2" w:rsidRDefault="009A0EB2" w:rsidP="00B87C59">
      <w:pPr>
        <w:rPr>
          <w:b/>
        </w:rPr>
      </w:pPr>
    </w:p>
    <w:p w14:paraId="4C75A479" w14:textId="77777777" w:rsidR="009A0EB2" w:rsidRDefault="009A0EB2" w:rsidP="00B87C59">
      <w:pPr>
        <w:rPr>
          <w:b/>
        </w:rPr>
      </w:pPr>
    </w:p>
    <w:p w14:paraId="5833896D" w14:textId="77777777" w:rsidR="009A0EB2" w:rsidRDefault="009A0EB2" w:rsidP="00B87C59">
      <w:pPr>
        <w:rPr>
          <w:b/>
        </w:rPr>
      </w:pPr>
    </w:p>
    <w:p w14:paraId="4C2C01C6" w14:textId="77777777" w:rsidR="009A0EB2" w:rsidRDefault="009A0EB2" w:rsidP="00B87C59">
      <w:pPr>
        <w:rPr>
          <w:b/>
        </w:rPr>
      </w:pPr>
    </w:p>
    <w:p w14:paraId="4F4CE757" w14:textId="77777777" w:rsidR="009A0EB2" w:rsidRDefault="009A0EB2" w:rsidP="00B87C59">
      <w:pPr>
        <w:rPr>
          <w:b/>
        </w:rPr>
      </w:pPr>
    </w:p>
    <w:p w14:paraId="5453C959" w14:textId="77777777" w:rsidR="009A0EB2" w:rsidRDefault="009A0EB2" w:rsidP="00B87C59">
      <w:pPr>
        <w:rPr>
          <w:b/>
        </w:rPr>
      </w:pPr>
    </w:p>
    <w:p w14:paraId="2D6045E2" w14:textId="77777777" w:rsidR="009A0EB2" w:rsidRDefault="009A0EB2" w:rsidP="00B87C59">
      <w:pPr>
        <w:rPr>
          <w:b/>
        </w:rPr>
      </w:pPr>
    </w:p>
    <w:p w14:paraId="6165ADD1" w14:textId="77777777" w:rsidR="009A0EB2" w:rsidRDefault="009A0EB2" w:rsidP="00B87C59">
      <w:pPr>
        <w:rPr>
          <w:b/>
        </w:rPr>
      </w:pPr>
    </w:p>
    <w:p w14:paraId="14CA060B" w14:textId="77777777" w:rsidR="009A0EB2" w:rsidRDefault="009A0EB2" w:rsidP="00B87C59">
      <w:pPr>
        <w:rPr>
          <w:b/>
        </w:rPr>
      </w:pPr>
    </w:p>
    <w:p w14:paraId="632AC1E6" w14:textId="77777777" w:rsidR="00952ED1" w:rsidRDefault="00952ED1" w:rsidP="00B87C59">
      <w:pPr>
        <w:rPr>
          <w:b/>
        </w:rPr>
      </w:pPr>
    </w:p>
    <w:p w14:paraId="2E001F8B" w14:textId="77777777" w:rsidR="007E4DF3" w:rsidRDefault="007E4DF3" w:rsidP="00B87C59">
      <w:pPr>
        <w:rPr>
          <w:b/>
        </w:rPr>
      </w:pPr>
    </w:p>
    <w:p w14:paraId="55C6ECB0" w14:textId="77777777" w:rsidR="007E4DF3" w:rsidRDefault="007E4DF3" w:rsidP="00B87C59">
      <w:pPr>
        <w:rPr>
          <w:b/>
        </w:rPr>
      </w:pPr>
    </w:p>
    <w:p w14:paraId="4B7309EF" w14:textId="4AFDF011" w:rsidR="007E4DF3" w:rsidRDefault="007E4DF3" w:rsidP="007E4DF3">
      <w:pPr>
        <w:pStyle w:val="Heading4"/>
      </w:pPr>
      <w:r>
        <w:lastRenderedPageBreak/>
        <w:t>List of OT Passages:</w:t>
      </w:r>
    </w:p>
    <w:p w14:paraId="0CEBAD87" w14:textId="0FCA6F85" w:rsidR="007E4DF3" w:rsidRPr="007E4DF3" w:rsidRDefault="007E4DF3" w:rsidP="007E4DF3">
      <w:pPr>
        <w:rPr>
          <w:b/>
          <w:u w:val="single"/>
        </w:rPr>
      </w:pPr>
      <w:r>
        <w:rPr>
          <w:b/>
          <w:u w:val="single"/>
        </w:rPr>
        <w:t>15.25-17.27</w:t>
      </w:r>
    </w:p>
    <w:p w14:paraId="77BE9E6A" w14:textId="77777777" w:rsidR="007E4DF3" w:rsidRPr="007E4DF3" w:rsidRDefault="007E4DF3" w:rsidP="007E4DF3">
      <w:r w:rsidRPr="007E4DF3">
        <w:rPr>
          <w:u w:val="single"/>
        </w:rPr>
        <w:t>Numbers 15:37-41</w:t>
      </w:r>
      <w:r w:rsidRPr="007E4DF3">
        <w:t xml:space="preserve"> – fringe of garment</w:t>
      </w:r>
    </w:p>
    <w:p w14:paraId="66D046E9" w14:textId="77777777" w:rsidR="007E4DF3" w:rsidRPr="007E4DF3" w:rsidRDefault="007E4DF3" w:rsidP="007E4DF3">
      <w:r w:rsidRPr="007E4DF3">
        <w:rPr>
          <w:u w:val="single"/>
        </w:rPr>
        <w:t xml:space="preserve">Isaiah 29:13-14 </w:t>
      </w:r>
      <w:r w:rsidRPr="007E4DF3">
        <w:t xml:space="preserve">see also </w:t>
      </w:r>
      <w:r w:rsidRPr="007E4DF3">
        <w:rPr>
          <w:u w:val="single"/>
        </w:rPr>
        <w:t>1 Sam 16:7</w:t>
      </w:r>
      <w:r w:rsidRPr="007E4DF3">
        <w:t xml:space="preserve"> – Isaiah’s prophecy</w:t>
      </w:r>
    </w:p>
    <w:p w14:paraId="5F3D42F7" w14:textId="77777777" w:rsidR="007E4DF3" w:rsidRPr="007E4DF3" w:rsidRDefault="007E4DF3" w:rsidP="007E4DF3">
      <w:r w:rsidRPr="007E4DF3">
        <w:rPr>
          <w:u w:val="single"/>
        </w:rPr>
        <w:t>Exodus 20:12</w:t>
      </w:r>
      <w:r w:rsidRPr="007E4DF3">
        <w:t xml:space="preserve"> – honoring father and mother</w:t>
      </w:r>
    </w:p>
    <w:p w14:paraId="4C3EF444" w14:textId="77777777" w:rsidR="007E4DF3" w:rsidRPr="007E4DF3" w:rsidRDefault="007E4DF3" w:rsidP="007E4DF3">
      <w:r w:rsidRPr="007E4DF3">
        <w:rPr>
          <w:u w:val="single"/>
        </w:rPr>
        <w:t>Jeremiah 31:31-34</w:t>
      </w:r>
      <w:r w:rsidRPr="007E4DF3">
        <w:t xml:space="preserve"> – promise of restoration, God’s new covenant</w:t>
      </w:r>
    </w:p>
    <w:p w14:paraId="262DBC2E" w14:textId="77777777" w:rsidR="007E4DF3" w:rsidRPr="007E4DF3" w:rsidRDefault="007E4DF3" w:rsidP="007E4DF3">
      <w:r w:rsidRPr="007E4DF3">
        <w:rPr>
          <w:u w:val="single"/>
        </w:rPr>
        <w:t>Isaiah 56:3-8</w:t>
      </w:r>
      <w:r w:rsidRPr="007E4DF3">
        <w:t xml:space="preserve"> – salvation for the foreigners </w:t>
      </w:r>
    </w:p>
    <w:p w14:paraId="30BEE22C" w14:textId="77777777" w:rsidR="007E4DF3" w:rsidRDefault="007E4DF3" w:rsidP="007E4DF3">
      <w:pPr>
        <w:rPr>
          <w:i/>
          <w:iCs/>
        </w:rPr>
      </w:pPr>
    </w:p>
    <w:p w14:paraId="25F7914C" w14:textId="4AED4E8F" w:rsidR="007E4DF3" w:rsidRPr="007E4DF3" w:rsidRDefault="007E4DF3" w:rsidP="007E4DF3">
      <w:pPr>
        <w:rPr>
          <w:b/>
          <w:iCs/>
          <w:u w:val="single"/>
        </w:rPr>
        <w:sectPr w:rsidR="007E4DF3" w:rsidRPr="007E4DF3" w:rsidSect="009858C0">
          <w:type w:val="continuous"/>
          <w:pgSz w:w="12240" w:h="15840"/>
          <w:pgMar w:top="1440" w:right="1440" w:bottom="1440" w:left="1440" w:header="720" w:footer="720" w:gutter="0"/>
          <w:cols w:space="180"/>
          <w:docGrid w:linePitch="360"/>
        </w:sectPr>
      </w:pPr>
      <w:r w:rsidRPr="007E4DF3">
        <w:rPr>
          <w:b/>
          <w:iCs/>
          <w:u w:val="single"/>
        </w:rPr>
        <w:t>17.27-20.4</w:t>
      </w:r>
    </w:p>
    <w:p w14:paraId="7AE683E8" w14:textId="052B7608" w:rsidR="007E4DF3" w:rsidRPr="007E4DF3" w:rsidRDefault="007E4DF3" w:rsidP="007E4DF3">
      <w:pPr>
        <w:rPr>
          <w:b/>
        </w:rPr>
      </w:pPr>
      <w:r w:rsidRPr="007E4DF3">
        <w:rPr>
          <w:b/>
          <w:i/>
          <w:iCs/>
        </w:rPr>
        <w:lastRenderedPageBreak/>
        <w:t>The Nations</w:t>
      </w:r>
    </w:p>
    <w:p w14:paraId="785F441A" w14:textId="77777777" w:rsidR="007E4DF3" w:rsidRPr="007E4DF3" w:rsidRDefault="007E4DF3" w:rsidP="007E4DF3">
      <w:r w:rsidRPr="007E4DF3">
        <w:rPr>
          <w:u w:val="single"/>
        </w:rPr>
        <w:t>Isaiah 49:5-6</w:t>
      </w:r>
    </w:p>
    <w:p w14:paraId="79C49E24" w14:textId="77777777" w:rsidR="007E4DF3" w:rsidRPr="007E4DF3" w:rsidRDefault="007E4DF3" w:rsidP="007E4DF3">
      <w:r w:rsidRPr="007E4DF3">
        <w:rPr>
          <w:u w:val="single"/>
        </w:rPr>
        <w:t>Genesis 12:1-3</w:t>
      </w:r>
    </w:p>
    <w:p w14:paraId="06F3BF4C" w14:textId="77777777" w:rsidR="007E4DF3" w:rsidRPr="007E4DF3" w:rsidRDefault="007E4DF3" w:rsidP="007E4DF3">
      <w:r w:rsidRPr="007E4DF3">
        <w:rPr>
          <w:u w:val="single"/>
        </w:rPr>
        <w:t>Psalm 67</w:t>
      </w:r>
    </w:p>
    <w:p w14:paraId="4FFE6F98" w14:textId="77777777" w:rsidR="007E4DF3" w:rsidRPr="007E4DF3" w:rsidRDefault="007E4DF3" w:rsidP="007E4DF3">
      <w:pPr>
        <w:rPr>
          <w:b/>
        </w:rPr>
      </w:pPr>
      <w:r w:rsidRPr="007E4DF3">
        <w:rPr>
          <w:b/>
          <w:i/>
          <w:iCs/>
        </w:rPr>
        <w:t>Signs</w:t>
      </w:r>
    </w:p>
    <w:p w14:paraId="6F0C01C4" w14:textId="77777777" w:rsidR="007E4DF3" w:rsidRPr="007E4DF3" w:rsidRDefault="007E4DF3" w:rsidP="007E4DF3">
      <w:r w:rsidRPr="007E4DF3">
        <w:rPr>
          <w:u w:val="single"/>
        </w:rPr>
        <w:t>Psalm 86:17</w:t>
      </w:r>
    </w:p>
    <w:p w14:paraId="3AACBD75" w14:textId="77777777" w:rsidR="007E4DF3" w:rsidRPr="007E4DF3" w:rsidRDefault="007E4DF3" w:rsidP="007E4DF3">
      <w:r w:rsidRPr="007E4DF3">
        <w:rPr>
          <w:u w:val="single"/>
        </w:rPr>
        <w:t>Numbers 14:11</w:t>
      </w:r>
    </w:p>
    <w:p w14:paraId="0FECF1B9" w14:textId="77777777" w:rsidR="007E4DF3" w:rsidRPr="007E4DF3" w:rsidRDefault="007E4DF3" w:rsidP="007E4DF3">
      <w:r w:rsidRPr="007E4DF3">
        <w:rPr>
          <w:u w:val="single"/>
        </w:rPr>
        <w:t>Deuteronomy 13:1-16</w:t>
      </w:r>
    </w:p>
    <w:p w14:paraId="1001ECE0" w14:textId="77777777" w:rsidR="007E4DF3" w:rsidRPr="007E4DF3" w:rsidRDefault="007E4DF3" w:rsidP="007E4DF3">
      <w:r w:rsidRPr="007E4DF3">
        <w:rPr>
          <w:u w:val="single"/>
        </w:rPr>
        <w:t>Deuteronomy 18:18-22</w:t>
      </w:r>
    </w:p>
    <w:p w14:paraId="34E8F65D" w14:textId="77777777" w:rsidR="007E4DF3" w:rsidRPr="007E4DF3" w:rsidRDefault="007E4DF3" w:rsidP="007E4DF3">
      <w:pPr>
        <w:rPr>
          <w:b/>
        </w:rPr>
      </w:pPr>
      <w:r w:rsidRPr="007E4DF3">
        <w:rPr>
          <w:b/>
          <w:i/>
          <w:iCs/>
        </w:rPr>
        <w:lastRenderedPageBreak/>
        <w:t>Seeing &amp; Hearing</w:t>
      </w:r>
    </w:p>
    <w:p w14:paraId="68400EF8" w14:textId="77777777" w:rsidR="007E4DF3" w:rsidRPr="007E4DF3" w:rsidRDefault="007E4DF3" w:rsidP="007E4DF3">
      <w:r w:rsidRPr="007E4DF3">
        <w:rPr>
          <w:u w:val="single"/>
        </w:rPr>
        <w:t>Isaiah 55:10-11</w:t>
      </w:r>
    </w:p>
    <w:p w14:paraId="7C8B4157" w14:textId="77777777" w:rsidR="007E4DF3" w:rsidRPr="007E4DF3" w:rsidRDefault="007E4DF3" w:rsidP="007E4DF3">
      <w:r w:rsidRPr="007E4DF3">
        <w:rPr>
          <w:u w:val="single"/>
        </w:rPr>
        <w:t>Isaiah 6:9-10</w:t>
      </w:r>
    </w:p>
    <w:p w14:paraId="0556B379" w14:textId="77777777" w:rsidR="007E4DF3" w:rsidRPr="007E4DF3" w:rsidRDefault="007E4DF3" w:rsidP="007E4DF3">
      <w:r w:rsidRPr="007E4DF3">
        <w:rPr>
          <w:u w:val="single"/>
        </w:rPr>
        <w:t>Jeremiah 5:21</w:t>
      </w:r>
    </w:p>
    <w:p w14:paraId="6A2FEF03" w14:textId="77777777" w:rsidR="007E4DF3" w:rsidRPr="007E4DF3" w:rsidRDefault="007E4DF3" w:rsidP="007E4DF3">
      <w:r w:rsidRPr="007E4DF3">
        <w:rPr>
          <w:u w:val="single"/>
        </w:rPr>
        <w:t>Ezekiel 12:2</w:t>
      </w:r>
    </w:p>
    <w:p w14:paraId="4BF13FEC" w14:textId="77777777" w:rsidR="007E4DF3" w:rsidRPr="007E4DF3" w:rsidRDefault="007E4DF3" w:rsidP="007E4DF3">
      <w:r w:rsidRPr="007E4DF3">
        <w:rPr>
          <w:u w:val="single"/>
        </w:rPr>
        <w:t>Isaiah 42:18-23</w:t>
      </w:r>
    </w:p>
    <w:p w14:paraId="69FD2F12" w14:textId="77777777" w:rsidR="007E4DF3" w:rsidRDefault="007E4DF3" w:rsidP="007E4DF3"/>
    <w:p w14:paraId="75C65E39" w14:textId="77777777" w:rsidR="007E4DF3" w:rsidRDefault="007E4DF3" w:rsidP="007E4DF3"/>
    <w:p w14:paraId="5619A43F" w14:textId="77777777" w:rsidR="007E4DF3" w:rsidRDefault="007E4DF3" w:rsidP="007E4DF3">
      <w:pPr>
        <w:sectPr w:rsidR="007E4DF3" w:rsidSect="007E4DF3">
          <w:type w:val="continuous"/>
          <w:pgSz w:w="12240" w:h="15840"/>
          <w:pgMar w:top="1440" w:right="1440" w:bottom="1440" w:left="1440" w:header="720" w:footer="720" w:gutter="0"/>
          <w:cols w:num="2" w:space="180"/>
          <w:docGrid w:linePitch="360"/>
        </w:sectPr>
      </w:pPr>
    </w:p>
    <w:p w14:paraId="4F65EB33" w14:textId="274EC70A" w:rsidR="00B87C59" w:rsidRDefault="00B87C59" w:rsidP="003E2E5B">
      <w:pPr>
        <w:pStyle w:val="Heading3"/>
      </w:pPr>
      <w:bookmarkStart w:id="97" w:name="_Toc478730156"/>
      <w:r>
        <w:lastRenderedPageBreak/>
        <w:t>Worship (10 minutes)</w:t>
      </w:r>
      <w:bookmarkEnd w:id="97"/>
    </w:p>
    <w:p w14:paraId="21FDF939" w14:textId="77777777" w:rsidR="00B87C59" w:rsidRDefault="00B87C59" w:rsidP="00B87C59">
      <w:pPr>
        <w:rPr>
          <w:b/>
        </w:rPr>
      </w:pPr>
    </w:p>
    <w:p w14:paraId="55B1968E" w14:textId="13EE349E" w:rsidR="00957298" w:rsidRDefault="00ED5DFB" w:rsidP="00B87C59">
      <w:pPr>
        <w:rPr>
          <w:b/>
        </w:rPr>
      </w:pPr>
      <w:r>
        <w:rPr>
          <w:b/>
        </w:rPr>
        <w:t>Individual Study of 15.25-20.</w:t>
      </w:r>
      <w:r w:rsidR="00957298">
        <w:rPr>
          <w:b/>
        </w:rPr>
        <w:t>4 (20 minutes)</w:t>
      </w:r>
    </w:p>
    <w:p w14:paraId="456CF3D6" w14:textId="471A8723" w:rsidR="00957298" w:rsidRDefault="00232CFC" w:rsidP="00B87C59">
      <w:r>
        <w:t xml:space="preserve">Paragraph divisions (and titles if possible) are a must </w:t>
      </w:r>
    </w:p>
    <w:p w14:paraId="5FBF1BC2" w14:textId="5519EBF0" w:rsidR="00232CFC" w:rsidRDefault="002A49D0" w:rsidP="002A49D0">
      <w:pPr>
        <w:pStyle w:val="Heading3"/>
      </w:pPr>
      <w:bookmarkStart w:id="98" w:name="_Toc478730157"/>
      <w:r>
        <w:t>Page 15.25-17.14</w:t>
      </w:r>
      <w:bookmarkEnd w:id="98"/>
    </w:p>
    <w:p w14:paraId="4198DDB5" w14:textId="4A5565AF" w:rsidR="00232CFC" w:rsidRDefault="00232CFC" w:rsidP="00B87C59">
      <w:pPr>
        <w:rPr>
          <w:b/>
        </w:rPr>
      </w:pPr>
      <w:r>
        <w:rPr>
          <w:b/>
        </w:rPr>
        <w:t>Small group discussion on 15.25-17.14 (5 minutes)</w:t>
      </w:r>
    </w:p>
    <w:p w14:paraId="2E64F932" w14:textId="77777777" w:rsidR="00232CFC" w:rsidRDefault="00232CFC" w:rsidP="00B87C59">
      <w:pPr>
        <w:rPr>
          <w:b/>
        </w:rPr>
      </w:pPr>
    </w:p>
    <w:p w14:paraId="72B8D10C" w14:textId="453B27D6" w:rsidR="00232CFC" w:rsidRDefault="00232CFC" w:rsidP="00B87C59">
      <w:pPr>
        <w:rPr>
          <w:b/>
        </w:rPr>
      </w:pPr>
      <w:r>
        <w:rPr>
          <w:b/>
        </w:rPr>
        <w:t>Large group collect observations and questions (10 minutes)</w:t>
      </w:r>
    </w:p>
    <w:p w14:paraId="092E0324" w14:textId="77777777" w:rsidR="00232CFC" w:rsidRDefault="00232CFC" w:rsidP="00B87C59">
      <w:pPr>
        <w:rPr>
          <w:b/>
        </w:rPr>
      </w:pPr>
    </w:p>
    <w:p w14:paraId="09741995" w14:textId="53D19C9F" w:rsidR="00232CFC" w:rsidRDefault="00232CFC" w:rsidP="00B87C59">
      <w:pPr>
        <w:rPr>
          <w:b/>
        </w:rPr>
      </w:pPr>
      <w:r>
        <w:rPr>
          <w:b/>
        </w:rPr>
        <w:t>Small group discussion of questions (10 minutes)</w:t>
      </w:r>
    </w:p>
    <w:p w14:paraId="73D1D47C" w14:textId="77777777" w:rsidR="00232CFC" w:rsidRDefault="00232CFC" w:rsidP="00B87C59">
      <w:pPr>
        <w:rPr>
          <w:b/>
        </w:rPr>
      </w:pPr>
    </w:p>
    <w:p w14:paraId="2B72581B" w14:textId="68B4C672" w:rsidR="00232CFC" w:rsidRDefault="00232CFC" w:rsidP="00B87C59">
      <w:pPr>
        <w:rPr>
          <w:b/>
        </w:rPr>
      </w:pPr>
      <w:r>
        <w:rPr>
          <w:b/>
        </w:rPr>
        <w:t>Large group discussion of questions (15 minutes)</w:t>
      </w:r>
    </w:p>
    <w:p w14:paraId="066B980C" w14:textId="77777777" w:rsidR="00232CFC" w:rsidRDefault="00232CFC" w:rsidP="00B87C59">
      <w:pPr>
        <w:rPr>
          <w:b/>
        </w:rPr>
      </w:pPr>
    </w:p>
    <w:p w14:paraId="4525B961" w14:textId="072EA08A" w:rsidR="00232CFC" w:rsidRDefault="00C61604" w:rsidP="00484527">
      <w:pPr>
        <w:pStyle w:val="ListParagraph"/>
        <w:numPr>
          <w:ilvl w:val="0"/>
          <w:numId w:val="50"/>
        </w:numPr>
        <w:rPr>
          <w:b/>
        </w:rPr>
      </w:pPr>
      <w:r>
        <w:rPr>
          <w:b/>
        </w:rPr>
        <w:t>Contrast the crowd’s response to Jesus verses the disciple’s response just before in the section we studied yesterday afternoon.</w:t>
      </w:r>
    </w:p>
    <w:p w14:paraId="70A50E9D" w14:textId="600442E8" w:rsidR="00C61604" w:rsidRPr="00C61604" w:rsidRDefault="00C61604" w:rsidP="00484527">
      <w:pPr>
        <w:pStyle w:val="ListParagraph"/>
        <w:numPr>
          <w:ilvl w:val="1"/>
          <w:numId w:val="50"/>
        </w:numPr>
        <w:rPr>
          <w:b/>
        </w:rPr>
      </w:pPr>
      <w:r>
        <w:t>The crowds recognized Jesus whereas the disciples just prior did not recognize him; they thought he was a ghost.</w:t>
      </w:r>
    </w:p>
    <w:p w14:paraId="2ABFB6D2" w14:textId="07AE5236" w:rsidR="00C61604" w:rsidRPr="00C00622" w:rsidRDefault="00C61604" w:rsidP="00484527">
      <w:pPr>
        <w:pStyle w:val="ListParagraph"/>
        <w:numPr>
          <w:ilvl w:val="1"/>
          <w:numId w:val="50"/>
        </w:numPr>
        <w:rPr>
          <w:b/>
        </w:rPr>
      </w:pPr>
      <w:r>
        <w:t>The crowds are changing the condition of the soil in their hearts</w:t>
      </w:r>
    </w:p>
    <w:p w14:paraId="3D92DDC2" w14:textId="442AC6CE" w:rsidR="00C00622" w:rsidRPr="00C00622" w:rsidRDefault="00C00622" w:rsidP="00484527">
      <w:pPr>
        <w:pStyle w:val="ListParagraph"/>
        <w:numPr>
          <w:ilvl w:val="2"/>
          <w:numId w:val="50"/>
        </w:numPr>
        <w:rPr>
          <w:b/>
          <w:color w:val="548DD4" w:themeColor="text2" w:themeTint="99"/>
        </w:rPr>
      </w:pPr>
      <w:r w:rsidRPr="00C00622">
        <w:rPr>
          <w:color w:val="548DD4" w:themeColor="text2" w:themeTint="99"/>
        </w:rPr>
        <w:t xml:space="preserve">Note: Scripture reference for “fringe of garment:” </w:t>
      </w:r>
      <w:r w:rsidRPr="00C00622">
        <w:rPr>
          <w:color w:val="548DD4" w:themeColor="text2" w:themeTint="99"/>
          <w:u w:val="single"/>
        </w:rPr>
        <w:t>Numbers 15:37-41</w:t>
      </w:r>
    </w:p>
    <w:p w14:paraId="64AACE04" w14:textId="6DFF8BA7" w:rsidR="00C61604" w:rsidRDefault="00C61604" w:rsidP="00484527">
      <w:pPr>
        <w:pStyle w:val="ListParagraph"/>
        <w:numPr>
          <w:ilvl w:val="0"/>
          <w:numId w:val="50"/>
        </w:numPr>
        <w:rPr>
          <w:b/>
        </w:rPr>
      </w:pPr>
      <w:r>
        <w:rPr>
          <w:b/>
        </w:rPr>
        <w:t>What did the Pharisees see and what is their problem with it?</w:t>
      </w:r>
    </w:p>
    <w:p w14:paraId="7443F449" w14:textId="47E55E28" w:rsidR="00C61604" w:rsidRPr="00C61604" w:rsidRDefault="00C61604" w:rsidP="00484527">
      <w:pPr>
        <w:pStyle w:val="ListParagraph"/>
        <w:numPr>
          <w:ilvl w:val="1"/>
          <w:numId w:val="50"/>
        </w:numPr>
        <w:rPr>
          <w:b/>
        </w:rPr>
      </w:pPr>
      <w:r>
        <w:lastRenderedPageBreak/>
        <w:t>Jesus’ disciples were eating with defiled hands.  This goes against their tradition.</w:t>
      </w:r>
    </w:p>
    <w:p w14:paraId="32462425" w14:textId="30D7709B" w:rsidR="00C61604" w:rsidRDefault="00C61604" w:rsidP="00484527">
      <w:pPr>
        <w:pStyle w:val="ListParagraph"/>
        <w:numPr>
          <w:ilvl w:val="2"/>
          <w:numId w:val="50"/>
        </w:numPr>
        <w:rPr>
          <w:b/>
        </w:rPr>
      </w:pPr>
      <w:r>
        <w:rPr>
          <w:b/>
        </w:rPr>
        <w:t>Why the parenthetical comment?</w:t>
      </w:r>
    </w:p>
    <w:p w14:paraId="28B131FD" w14:textId="087BE87B" w:rsidR="00C61604" w:rsidRPr="00C61604" w:rsidRDefault="00C61604" w:rsidP="00484527">
      <w:pPr>
        <w:pStyle w:val="ListParagraph"/>
        <w:numPr>
          <w:ilvl w:val="3"/>
          <w:numId w:val="50"/>
        </w:numPr>
        <w:rPr>
          <w:b/>
        </w:rPr>
      </w:pPr>
      <w:r>
        <w:t>Mark was written to people in Rome, many of them would not have known the specifics of Jewish tradition</w:t>
      </w:r>
    </w:p>
    <w:p w14:paraId="325BD80B" w14:textId="69FDD92F" w:rsidR="00C61604" w:rsidRDefault="00C61604" w:rsidP="00484527">
      <w:pPr>
        <w:pStyle w:val="ListParagraph"/>
        <w:numPr>
          <w:ilvl w:val="0"/>
          <w:numId w:val="50"/>
        </w:numPr>
        <w:rPr>
          <w:b/>
        </w:rPr>
      </w:pPr>
      <w:r>
        <w:rPr>
          <w:b/>
        </w:rPr>
        <w:t>What is the essential difference in Jesus’ perspective vs Pharisees perspective on cleanliness?</w:t>
      </w:r>
    </w:p>
    <w:p w14:paraId="2EF43765" w14:textId="21CF7B6A" w:rsidR="00C61604" w:rsidRPr="00C61604" w:rsidRDefault="00C61604" w:rsidP="00484527">
      <w:pPr>
        <w:pStyle w:val="ListParagraph"/>
        <w:numPr>
          <w:ilvl w:val="1"/>
          <w:numId w:val="50"/>
        </w:numPr>
        <w:rPr>
          <w:b/>
        </w:rPr>
      </w:pPr>
      <w:r>
        <w:t>Pharisees and Eating Unclean Food: Jesus seems to be picking up from an earlier, unrecorded argument with them; it is too hot of a confrontation for a first encounter: “Eating of bread without washing was not the real issue for Jesus.  It was only and opportunity for him to express his disgust for the oral traditions of the law, which sought to regulate every aspect of personal and corporate life, often in ways totally antithetical to God’s original intent for the law.”</w:t>
      </w:r>
    </w:p>
    <w:p w14:paraId="2FBE6521" w14:textId="4BE39688" w:rsidR="00C61604" w:rsidRPr="00C61604" w:rsidRDefault="00C61604" w:rsidP="00484527">
      <w:pPr>
        <w:pStyle w:val="ListParagraph"/>
        <w:numPr>
          <w:ilvl w:val="2"/>
          <w:numId w:val="50"/>
        </w:numPr>
        <w:rPr>
          <w:b/>
        </w:rPr>
      </w:pPr>
      <w:r>
        <w:t>Pharisees localize uncleanliness on the outside – what we touch and whom we associate with</w:t>
      </w:r>
    </w:p>
    <w:p w14:paraId="3B5A246A" w14:textId="346921E1" w:rsidR="00C61604" w:rsidRDefault="00C61604" w:rsidP="00484527">
      <w:pPr>
        <w:pStyle w:val="ListParagraph"/>
        <w:numPr>
          <w:ilvl w:val="2"/>
          <w:numId w:val="50"/>
        </w:numPr>
        <w:rPr>
          <w:b/>
        </w:rPr>
      </w:pPr>
      <w:r>
        <w:t>Jesus localizes uncleanliness/defilement on the inside – deep in our hearts, where values and motives are formed.</w:t>
      </w:r>
    </w:p>
    <w:p w14:paraId="40458FB4" w14:textId="6342305C" w:rsidR="00C61604" w:rsidRDefault="00C61604" w:rsidP="00484527">
      <w:pPr>
        <w:pStyle w:val="ListParagraph"/>
        <w:numPr>
          <w:ilvl w:val="3"/>
          <w:numId w:val="50"/>
        </w:numPr>
        <w:rPr>
          <w:b/>
        </w:rPr>
      </w:pPr>
      <w:r>
        <w:rPr>
          <w:b/>
        </w:rPr>
        <w:t>How do the Pharisees view the marketplace? (16.9)</w:t>
      </w:r>
    </w:p>
    <w:p w14:paraId="7D461E59" w14:textId="7263FF41" w:rsidR="00C61604" w:rsidRPr="00C61604" w:rsidRDefault="00C61604" w:rsidP="00484527">
      <w:pPr>
        <w:pStyle w:val="ListParagraph"/>
        <w:numPr>
          <w:ilvl w:val="4"/>
          <w:numId w:val="50"/>
        </w:numPr>
        <w:rPr>
          <w:b/>
        </w:rPr>
      </w:pPr>
      <w:r>
        <w:t>A place of contamination.  An unclean environment where business needs to get done.</w:t>
      </w:r>
    </w:p>
    <w:p w14:paraId="0144573B" w14:textId="103496F7" w:rsidR="00C61604" w:rsidRDefault="00C61604" w:rsidP="00484527">
      <w:pPr>
        <w:pStyle w:val="ListParagraph"/>
        <w:numPr>
          <w:ilvl w:val="3"/>
          <w:numId w:val="50"/>
        </w:numPr>
        <w:rPr>
          <w:b/>
        </w:rPr>
      </w:pPr>
      <w:r>
        <w:rPr>
          <w:b/>
        </w:rPr>
        <w:t>How does Jesus view the marketplace?</w:t>
      </w:r>
    </w:p>
    <w:p w14:paraId="48C6DDB7" w14:textId="0BBF8461" w:rsidR="00C61604" w:rsidRPr="00C61604" w:rsidRDefault="00C61604" w:rsidP="00484527">
      <w:pPr>
        <w:pStyle w:val="ListParagraph"/>
        <w:numPr>
          <w:ilvl w:val="4"/>
          <w:numId w:val="50"/>
        </w:numPr>
        <w:rPr>
          <w:b/>
        </w:rPr>
      </w:pPr>
      <w:r>
        <w:t>A place of ministry, a place where he healed people</w:t>
      </w:r>
    </w:p>
    <w:p w14:paraId="4D464565" w14:textId="235B1162" w:rsidR="00C61604" w:rsidRPr="00C00622" w:rsidRDefault="00C61604" w:rsidP="00484527">
      <w:pPr>
        <w:pStyle w:val="ListParagraph"/>
        <w:numPr>
          <w:ilvl w:val="5"/>
          <w:numId w:val="50"/>
        </w:numPr>
        <w:rPr>
          <w:b/>
          <w:color w:val="548DD4" w:themeColor="text2" w:themeTint="99"/>
        </w:rPr>
      </w:pPr>
      <w:r w:rsidRPr="00C00622">
        <w:rPr>
          <w:b/>
          <w:color w:val="548DD4" w:themeColor="text2" w:themeTint="99"/>
        </w:rPr>
        <w:t>What is our marketplace?</w:t>
      </w:r>
    </w:p>
    <w:p w14:paraId="458FFC95" w14:textId="2B3025F8" w:rsidR="00740793" w:rsidRDefault="00740793" w:rsidP="00484527">
      <w:pPr>
        <w:pStyle w:val="ListParagraph"/>
        <w:numPr>
          <w:ilvl w:val="0"/>
          <w:numId w:val="50"/>
        </w:numPr>
        <w:rPr>
          <w:b/>
        </w:rPr>
      </w:pPr>
      <w:r>
        <w:rPr>
          <w:b/>
        </w:rPr>
        <w:t>How were the Pharisees rejecting the word of God?  How do Jesus’ views of the word of God and tradition differ from those of the Pharisees?</w:t>
      </w:r>
    </w:p>
    <w:p w14:paraId="5A62C853" w14:textId="77777777" w:rsidR="00C00622" w:rsidRDefault="00740793" w:rsidP="00484527">
      <w:pPr>
        <w:pStyle w:val="ListParagraph"/>
        <w:numPr>
          <w:ilvl w:val="1"/>
          <w:numId w:val="50"/>
        </w:numPr>
        <w:rPr>
          <w:b/>
        </w:rPr>
      </w:pPr>
      <w:r>
        <w:t>The Pharisees selectively reinterpret God’s word to follow their preferences and expectations rather than being careful to find and apply its actual intent.</w:t>
      </w:r>
    </w:p>
    <w:p w14:paraId="1B0229E6" w14:textId="1AABFFEE" w:rsidR="00C00622" w:rsidRDefault="00C00622" w:rsidP="00484527">
      <w:pPr>
        <w:pStyle w:val="ListParagraph"/>
        <w:numPr>
          <w:ilvl w:val="2"/>
          <w:numId w:val="50"/>
        </w:numPr>
        <w:rPr>
          <w:b/>
        </w:rPr>
      </w:pPr>
      <w:r>
        <w:rPr>
          <w:b/>
        </w:rPr>
        <w:t>What is contrasted in Isaiah’s prophecy? (</w:t>
      </w:r>
      <w:r>
        <w:rPr>
          <w:b/>
          <w:u w:val="single"/>
        </w:rPr>
        <w:t xml:space="preserve">Isaiah 29:13-14 </w:t>
      </w:r>
      <w:r>
        <w:rPr>
          <w:b/>
        </w:rPr>
        <w:t xml:space="preserve">see also </w:t>
      </w:r>
      <w:r>
        <w:rPr>
          <w:b/>
          <w:u w:val="single"/>
        </w:rPr>
        <w:t>1 Sam 16:7</w:t>
      </w:r>
      <w:r>
        <w:rPr>
          <w:b/>
        </w:rPr>
        <w:t>)</w:t>
      </w:r>
    </w:p>
    <w:p w14:paraId="3D0E2DA1" w14:textId="77777777" w:rsidR="00C00622" w:rsidRPr="00C00622" w:rsidRDefault="00C00622" w:rsidP="00484527">
      <w:pPr>
        <w:pStyle w:val="ListParagraph"/>
        <w:numPr>
          <w:ilvl w:val="3"/>
          <w:numId w:val="50"/>
        </w:numPr>
        <w:rPr>
          <w:b/>
        </w:rPr>
      </w:pPr>
      <w:r>
        <w:t>Lips and heart, true and vain worship</w:t>
      </w:r>
    </w:p>
    <w:p w14:paraId="63F9417E" w14:textId="77777777" w:rsidR="00C00622" w:rsidRDefault="00C00622" w:rsidP="00484527">
      <w:pPr>
        <w:pStyle w:val="ListParagraph"/>
        <w:numPr>
          <w:ilvl w:val="2"/>
          <w:numId w:val="50"/>
        </w:numPr>
        <w:rPr>
          <w:b/>
        </w:rPr>
      </w:pPr>
      <w:r>
        <w:rPr>
          <w:b/>
        </w:rPr>
        <w:t>What is the difference between what they say and their hearts?</w:t>
      </w:r>
    </w:p>
    <w:p w14:paraId="424DD1F0" w14:textId="66036E51" w:rsidR="00740793" w:rsidRPr="00C00622" w:rsidRDefault="00C00622" w:rsidP="00484527">
      <w:pPr>
        <w:pStyle w:val="ListParagraph"/>
        <w:numPr>
          <w:ilvl w:val="3"/>
          <w:numId w:val="50"/>
        </w:numPr>
        <w:rPr>
          <w:b/>
        </w:rPr>
      </w:pPr>
      <w:r>
        <w:t>They talk like God is important to them, but they disregard his commands for the sake of tradition</w:t>
      </w:r>
    </w:p>
    <w:p w14:paraId="3887B0CA" w14:textId="61E50C2A" w:rsidR="00740793" w:rsidRDefault="00740793" w:rsidP="00484527">
      <w:pPr>
        <w:pStyle w:val="ListParagraph"/>
        <w:numPr>
          <w:ilvl w:val="0"/>
          <w:numId w:val="50"/>
        </w:numPr>
        <w:rPr>
          <w:b/>
        </w:rPr>
      </w:pPr>
      <w:r>
        <w:rPr>
          <w:b/>
        </w:rPr>
        <w:t>How does Corban work?</w:t>
      </w:r>
      <w:r w:rsidR="000B7928">
        <w:rPr>
          <w:b/>
        </w:rPr>
        <w:t xml:space="preserve">  What does Jesus illustrate with the use of the 5</w:t>
      </w:r>
      <w:r w:rsidR="000B7928" w:rsidRPr="000B7928">
        <w:rPr>
          <w:b/>
          <w:vertAlign w:val="superscript"/>
        </w:rPr>
        <w:t>th</w:t>
      </w:r>
      <w:r w:rsidR="000B7928">
        <w:rPr>
          <w:b/>
        </w:rPr>
        <w:t xml:space="preserve"> commandment and practice of Corban? (Exodus 20:12)</w:t>
      </w:r>
    </w:p>
    <w:p w14:paraId="3CF0109E" w14:textId="037C489F" w:rsidR="00740793" w:rsidRPr="00740793" w:rsidRDefault="00740793" w:rsidP="00484527">
      <w:pPr>
        <w:pStyle w:val="ListParagraph"/>
        <w:numPr>
          <w:ilvl w:val="1"/>
          <w:numId w:val="50"/>
        </w:numPr>
        <w:rPr>
          <w:b/>
        </w:rPr>
      </w:pPr>
      <w:r>
        <w:t>Something that is given to God is then not usable to help parents who are needy in their old age.</w:t>
      </w:r>
    </w:p>
    <w:p w14:paraId="7D5365FB" w14:textId="014134CA" w:rsidR="00740793" w:rsidRPr="00C00622" w:rsidRDefault="00740793" w:rsidP="00484527">
      <w:pPr>
        <w:pStyle w:val="ListParagraph"/>
        <w:numPr>
          <w:ilvl w:val="2"/>
          <w:numId w:val="50"/>
        </w:numPr>
        <w:rPr>
          <w:b/>
          <w:color w:val="548DD4" w:themeColor="text2" w:themeTint="99"/>
        </w:rPr>
      </w:pPr>
      <w:r w:rsidRPr="00C00622">
        <w:rPr>
          <w:color w:val="548DD4" w:themeColor="text2" w:themeTint="99"/>
        </w:rPr>
        <w:t xml:space="preserve">Note: Many Jewish teachers regarded the commandment to honor father and mother as the most important in the law.  Jewish </w:t>
      </w:r>
      <w:r w:rsidRPr="00C00622">
        <w:rPr>
          <w:color w:val="548DD4" w:themeColor="text2" w:themeTint="99"/>
        </w:rPr>
        <w:lastRenderedPageBreak/>
        <w:t>interpreters included in this commandment providing for one’s parents when they were old.  At the same time, tradition allowed that various items could be sacrificed or dedicated to the use of God’s temple.  (“Corban” appears on sacrificial vessels and means “consecrated to God;” in popular usage, it could also mean “forbidden to so-and-so.”)  One school of Jewish teacher in Jesus’ day declared that a vow that something was consecrated and forbidden to others applied even to family members, even if those to whom I it was forbidden included them only accidentally.</w:t>
      </w:r>
    </w:p>
    <w:p w14:paraId="027E01B4" w14:textId="77777777" w:rsidR="00740793" w:rsidRPr="00C00622" w:rsidRDefault="00740793" w:rsidP="00740793">
      <w:pPr>
        <w:rPr>
          <w:b/>
          <w:color w:val="548DD4" w:themeColor="text2" w:themeTint="99"/>
        </w:rPr>
      </w:pPr>
    </w:p>
    <w:p w14:paraId="51622DF9" w14:textId="24F16843" w:rsidR="00740793" w:rsidRDefault="00740793" w:rsidP="00C00622">
      <w:pPr>
        <w:ind w:left="2160"/>
        <w:rPr>
          <w:color w:val="548DD4" w:themeColor="text2" w:themeTint="99"/>
        </w:rPr>
      </w:pPr>
      <w:r w:rsidRPr="00C00622">
        <w:rPr>
          <w:color w:val="548DD4" w:themeColor="text2" w:themeTint="99"/>
        </w:rPr>
        <w:t>Some apparently religious people had been using this practice to withhold was should have otherwise gone to the support of their parents – against Pharisaic belief that one should support one’s parents.  Jesus attacks her not the Pharisees’ religious theory but their inconsistency with that theory in practice: their love for the law had led them (like some modern Christians_ to such attention to its legal details that it created loopholes for them to violate the spirit of the law.</w:t>
      </w:r>
    </w:p>
    <w:p w14:paraId="2B10A344" w14:textId="15E9B03B" w:rsidR="000B7928" w:rsidRPr="000B7928" w:rsidRDefault="000B7928" w:rsidP="00484527">
      <w:pPr>
        <w:pStyle w:val="ListParagraph"/>
        <w:numPr>
          <w:ilvl w:val="1"/>
          <w:numId w:val="50"/>
        </w:numPr>
        <w:rPr>
          <w:b/>
        </w:rPr>
      </w:pPr>
      <w:r>
        <w:t>God’s laws are to clarify what it means to love God and one’s neighbor and to motivate us to do so.  They’ve so misused the law that it does neither.  The command about honoring father and mother connects all these.</w:t>
      </w:r>
    </w:p>
    <w:p w14:paraId="3FB364A0" w14:textId="58B5DD8D" w:rsidR="00C00622" w:rsidRDefault="002C2FE7" w:rsidP="00484527">
      <w:pPr>
        <w:pStyle w:val="ListParagraph"/>
        <w:numPr>
          <w:ilvl w:val="0"/>
          <w:numId w:val="50"/>
        </w:numPr>
        <w:rPr>
          <w:b/>
        </w:rPr>
      </w:pPr>
      <w:r>
        <w:rPr>
          <w:b/>
        </w:rPr>
        <w:t>Why would this lesson about the source of sin be especially important right now?</w:t>
      </w:r>
    </w:p>
    <w:p w14:paraId="77537B80" w14:textId="14DF9C52" w:rsidR="002C2FE7" w:rsidRPr="002C2FE7" w:rsidRDefault="002C2FE7" w:rsidP="00484527">
      <w:pPr>
        <w:pStyle w:val="ListParagraph"/>
        <w:numPr>
          <w:ilvl w:val="1"/>
          <w:numId w:val="50"/>
        </w:numPr>
        <w:rPr>
          <w:b/>
        </w:rPr>
      </w:pPr>
      <w:r>
        <w:t>The disciples are in a state of hard-heartedness, sin.  They might be especially tempted to blame their state on external conditions: they were sent out by twos, came back tired, were promised rest, had to handle and feed a mob of thousands, stayed up all night rowing against the wind, never did get the rest they were promised; rather than their own sin.</w:t>
      </w:r>
    </w:p>
    <w:p w14:paraId="3AE586E4" w14:textId="10746E3C" w:rsidR="002C2FE7" w:rsidRPr="002C2FE7" w:rsidRDefault="002C2FE7" w:rsidP="00484527">
      <w:pPr>
        <w:pStyle w:val="ListParagraph"/>
        <w:numPr>
          <w:ilvl w:val="2"/>
          <w:numId w:val="50"/>
        </w:numPr>
        <w:rPr>
          <w:b/>
          <w:color w:val="548DD4" w:themeColor="text2" w:themeTint="99"/>
        </w:rPr>
      </w:pPr>
      <w:r w:rsidRPr="002C2FE7">
        <w:rPr>
          <w:color w:val="548DD4" w:themeColor="text2" w:themeTint="99"/>
        </w:rPr>
        <w:t>Note: the disciple’s response to Jesus’ teaching – they asked him about the “parable.”  But it wasn’t a parable.  He told them so they would understand; it is one of the few non-parables in Mark so far.  They didn’t understand because they were outsiders, but they did ask Jesus – that was a good sign!  Jesus explains it to them and treats them like insiders.</w:t>
      </w:r>
    </w:p>
    <w:p w14:paraId="5DB59F1B" w14:textId="0B9B386A" w:rsidR="002C2FE7" w:rsidRPr="002C2FE7" w:rsidRDefault="002C2FE7" w:rsidP="00484527">
      <w:pPr>
        <w:pStyle w:val="ListParagraph"/>
        <w:numPr>
          <w:ilvl w:val="1"/>
          <w:numId w:val="50"/>
        </w:numPr>
        <w:rPr>
          <w:b/>
        </w:rPr>
      </w:pPr>
      <w:r>
        <w:t>IDENTIFICATION POINT: We can tell the state of our hearts by what comes out of hearts – if there is sin, we can tell things are not right with God.  Sometimes we tend to blame external things and circumstances, rather than checking what’s going on inside.  We pray that God will change our circumstances, so that we can be better Christians, rather than praying that God will change our hearts, which are often hardened toward him and toward the needs of others.</w:t>
      </w:r>
    </w:p>
    <w:p w14:paraId="055801A0" w14:textId="2A25C59B" w:rsidR="002C2FE7" w:rsidRPr="002C2FE7" w:rsidRDefault="002C2FE7" w:rsidP="00484527">
      <w:pPr>
        <w:pStyle w:val="ListParagraph"/>
        <w:numPr>
          <w:ilvl w:val="2"/>
          <w:numId w:val="50"/>
        </w:numPr>
        <w:rPr>
          <w:b/>
        </w:rPr>
      </w:pPr>
      <w:r>
        <w:lastRenderedPageBreak/>
        <w:t xml:space="preserve">Scripture reference: promise of restoration – God’s new covenant – </w:t>
      </w:r>
      <w:r>
        <w:rPr>
          <w:u w:val="single"/>
        </w:rPr>
        <w:t>Jeremiah 31:31-34</w:t>
      </w:r>
    </w:p>
    <w:p w14:paraId="5CCFE6DD" w14:textId="77777777" w:rsidR="002C2FE7" w:rsidRDefault="002C2FE7" w:rsidP="002C2FE7">
      <w:pPr>
        <w:rPr>
          <w:b/>
        </w:rPr>
      </w:pPr>
    </w:p>
    <w:p w14:paraId="5AE112D2" w14:textId="79995CCA" w:rsidR="002C2FE7" w:rsidRDefault="002C2FE7" w:rsidP="000B7928">
      <w:pPr>
        <w:rPr>
          <w:b/>
        </w:rPr>
      </w:pPr>
      <w:r>
        <w:rPr>
          <w:b/>
        </w:rPr>
        <w:t>Large group discussion of the Syrophonecian woman (1</w:t>
      </w:r>
      <w:r w:rsidR="000B7928">
        <w:rPr>
          <w:b/>
        </w:rPr>
        <w:t>0 minutes)</w:t>
      </w:r>
    </w:p>
    <w:p w14:paraId="2151108E" w14:textId="687341A9" w:rsidR="00B1248B" w:rsidRPr="00B1248B" w:rsidRDefault="00B1248B" w:rsidP="000B7928">
      <w:r>
        <w:t>Give 2-3 minutes for pair discussion if needed</w:t>
      </w:r>
    </w:p>
    <w:p w14:paraId="6CFB23CD" w14:textId="3F3DAFB4" w:rsidR="000B7928" w:rsidRDefault="000B7928" w:rsidP="00484527">
      <w:pPr>
        <w:pStyle w:val="ListParagraph"/>
        <w:numPr>
          <w:ilvl w:val="3"/>
          <w:numId w:val="50"/>
        </w:numPr>
        <w:ind w:left="720"/>
        <w:rPr>
          <w:b/>
        </w:rPr>
      </w:pPr>
      <w:r>
        <w:rPr>
          <w:b/>
        </w:rPr>
        <w:t>Why does Jesus treat the Syro-Phonecian woman the way he does?  Why do you think he goes there in the first place?</w:t>
      </w:r>
    </w:p>
    <w:p w14:paraId="5B3945F5" w14:textId="1B4A0DC4" w:rsidR="000B7928" w:rsidRPr="000B7928" w:rsidRDefault="000B7928" w:rsidP="00484527">
      <w:pPr>
        <w:pStyle w:val="ListParagraph"/>
        <w:numPr>
          <w:ilvl w:val="4"/>
          <w:numId w:val="50"/>
        </w:numPr>
        <w:ind w:left="1440"/>
        <w:rPr>
          <w:b/>
        </w:rPr>
      </w:pPr>
      <w:r>
        <w:t xml:space="preserve">The crumbs of the children’s feast spill over into the Gentile territory and Jesus, the host and Bread of </w:t>
      </w:r>
      <w:proofErr w:type="gramStart"/>
      <w:r>
        <w:t>Life,</w:t>
      </w:r>
      <w:proofErr w:type="gramEnd"/>
      <w:r>
        <w:t xml:space="preserve"> generously brings a life-giving meal to the Greek woman.  He speaks to her in a parable but she understands the parable and responds in faith.  (He spoke plainly to the disciples and they didn’t understand).  All the Jewish leaders and even the disciples don’t, but this on desperate Gentile woman does.  Note the value of one individual to God.  Jesus leaves the entire nation of Israel to touch her and her family.  Her heart isn’t hardened.</w:t>
      </w:r>
    </w:p>
    <w:p w14:paraId="02FECEFB" w14:textId="0DCF05EB" w:rsidR="000B7928" w:rsidRDefault="000B7928" w:rsidP="00484527">
      <w:pPr>
        <w:pStyle w:val="ListParagraph"/>
        <w:numPr>
          <w:ilvl w:val="3"/>
          <w:numId w:val="50"/>
        </w:numPr>
        <w:ind w:left="720"/>
        <w:rPr>
          <w:b/>
        </w:rPr>
      </w:pPr>
      <w:r>
        <w:rPr>
          <w:b/>
        </w:rPr>
        <w:t>What does the parable mean?</w:t>
      </w:r>
    </w:p>
    <w:p w14:paraId="5C47D4B5" w14:textId="77777777" w:rsidR="000B7928" w:rsidRPr="000B7928" w:rsidRDefault="000B7928" w:rsidP="00484527">
      <w:pPr>
        <w:pStyle w:val="ListParagraph"/>
        <w:numPr>
          <w:ilvl w:val="4"/>
          <w:numId w:val="50"/>
        </w:numPr>
        <w:ind w:left="1440"/>
        <w:rPr>
          <w:b/>
        </w:rPr>
      </w:pPr>
      <w:r>
        <w:t xml:space="preserve">Gentiles = dogs, children are fed first (Israel), which is accurate.  </w:t>
      </w:r>
    </w:p>
    <w:p w14:paraId="1D2E21AF" w14:textId="42214CB5" w:rsidR="000B7928" w:rsidRPr="000B7928" w:rsidRDefault="000B7928" w:rsidP="00484527">
      <w:pPr>
        <w:pStyle w:val="ListParagraph"/>
        <w:numPr>
          <w:ilvl w:val="4"/>
          <w:numId w:val="50"/>
        </w:numPr>
        <w:ind w:left="1440"/>
        <w:rPr>
          <w:b/>
        </w:rPr>
      </w:pPr>
      <w:r>
        <w:t xml:space="preserve">Her response is extraordinary – </w:t>
      </w:r>
      <w:proofErr w:type="gramStart"/>
      <w:r>
        <w:t>she</w:t>
      </w:r>
      <w:proofErr w:type="gramEnd"/>
      <w:r>
        <w:t xml:space="preserve"> out-parable-izes Jesus, she throws him a parabolic curve!</w:t>
      </w:r>
    </w:p>
    <w:p w14:paraId="1288A209" w14:textId="5EBFF80E" w:rsidR="000B7928" w:rsidRDefault="000B7928" w:rsidP="00484527">
      <w:pPr>
        <w:pStyle w:val="ListParagraph"/>
        <w:numPr>
          <w:ilvl w:val="5"/>
          <w:numId w:val="50"/>
        </w:numPr>
        <w:ind w:left="2160"/>
        <w:rPr>
          <w:b/>
        </w:rPr>
      </w:pPr>
      <w:r>
        <w:rPr>
          <w:b/>
        </w:rPr>
        <w:t>What is it about her response that gets her daughter healed?</w:t>
      </w:r>
    </w:p>
    <w:p w14:paraId="44CF4612" w14:textId="0AFC9AD5" w:rsidR="000B7928" w:rsidRPr="000F3C74" w:rsidRDefault="00636F08" w:rsidP="00484527">
      <w:pPr>
        <w:pStyle w:val="ListParagraph"/>
        <w:numPr>
          <w:ilvl w:val="6"/>
          <w:numId w:val="50"/>
        </w:numPr>
        <w:ind w:left="2880"/>
        <w:rPr>
          <w:b/>
        </w:rPr>
      </w:pPr>
      <w:r>
        <w:t xml:space="preserve">She understands the parable, she has faith, </w:t>
      </w:r>
      <w:proofErr w:type="gramStart"/>
      <w:r>
        <w:t>she</w:t>
      </w:r>
      <w:proofErr w:type="gramEnd"/>
      <w:r>
        <w:t xml:space="preserve"> is on the inside.  She came to Jesus because she was responding to his word.  She has/understands the secret of the kingdom of God</w:t>
      </w:r>
      <w:r w:rsidR="000F3C74">
        <w:t>.  She is doing better than the disciples!</w:t>
      </w:r>
    </w:p>
    <w:p w14:paraId="78E096A0" w14:textId="26F30E92" w:rsidR="000F3C74" w:rsidRDefault="000F3C74" w:rsidP="00484527">
      <w:pPr>
        <w:pStyle w:val="ListParagraph"/>
        <w:numPr>
          <w:ilvl w:val="3"/>
          <w:numId w:val="50"/>
        </w:numPr>
        <w:ind w:left="720"/>
        <w:rPr>
          <w:b/>
        </w:rPr>
      </w:pPr>
      <w:r>
        <w:rPr>
          <w:b/>
        </w:rPr>
        <w:t>What does she understand about Jesus’ mission?</w:t>
      </w:r>
    </w:p>
    <w:p w14:paraId="16D5E65C" w14:textId="54E27A83" w:rsidR="000F3C74" w:rsidRPr="000F3C74" w:rsidRDefault="000F3C74" w:rsidP="00484527">
      <w:pPr>
        <w:pStyle w:val="ListParagraph"/>
        <w:numPr>
          <w:ilvl w:val="4"/>
          <w:numId w:val="50"/>
        </w:numPr>
        <w:ind w:left="1440"/>
        <w:rPr>
          <w:b/>
        </w:rPr>
      </w:pPr>
      <w:r>
        <w:t>It isn’t only to Jews; Gentiles will benefit too!  Where are they right now?  (Look at the map)  They are in Gentile country.</w:t>
      </w:r>
    </w:p>
    <w:p w14:paraId="485B587B" w14:textId="678E305E" w:rsidR="000F3C74" w:rsidRPr="000B0DB3" w:rsidRDefault="000F3C74" w:rsidP="00484527">
      <w:pPr>
        <w:pStyle w:val="ListParagraph"/>
        <w:numPr>
          <w:ilvl w:val="4"/>
          <w:numId w:val="50"/>
        </w:numPr>
        <w:ind w:left="1440"/>
        <w:rPr>
          <w:b/>
        </w:rPr>
      </w:pPr>
      <w:r>
        <w:t>He purposely went there to minister to her, there doesn’t seem to be any other purpose to his trip as he leaves immediately after this encounter.  It is clear that he meant for the Gentiles to be fed too.</w:t>
      </w:r>
    </w:p>
    <w:p w14:paraId="2E95D5A8" w14:textId="72AEDD8A" w:rsidR="000B0DB3" w:rsidRPr="000F3C74" w:rsidRDefault="000B0DB3" w:rsidP="00484527">
      <w:pPr>
        <w:pStyle w:val="ListParagraph"/>
        <w:numPr>
          <w:ilvl w:val="4"/>
          <w:numId w:val="50"/>
        </w:numPr>
        <w:ind w:left="1440"/>
        <w:rPr>
          <w:b/>
        </w:rPr>
      </w:pPr>
      <w:r>
        <w:t xml:space="preserve">See </w:t>
      </w:r>
      <w:r>
        <w:rPr>
          <w:u w:val="single"/>
        </w:rPr>
        <w:t>Isaiah 56:3-8</w:t>
      </w:r>
      <w:r>
        <w:t xml:space="preserve"> about salvation for the foreigners</w:t>
      </w:r>
    </w:p>
    <w:p w14:paraId="0F82D0CE" w14:textId="77777777" w:rsidR="000F3C74" w:rsidRDefault="000F3C74" w:rsidP="000F3C74">
      <w:pPr>
        <w:rPr>
          <w:b/>
        </w:rPr>
      </w:pPr>
    </w:p>
    <w:p w14:paraId="03D15EF9" w14:textId="72163B51" w:rsidR="000F3C74" w:rsidRDefault="000F3C74" w:rsidP="000F3C74">
      <w:pPr>
        <w:rPr>
          <w:b/>
        </w:rPr>
      </w:pPr>
      <w:r>
        <w:rPr>
          <w:b/>
        </w:rPr>
        <w:t>Break (15 minutes) – around 10:20</w:t>
      </w:r>
    </w:p>
    <w:p w14:paraId="3975E474" w14:textId="60E3DB7F" w:rsidR="000B0DB3" w:rsidRDefault="002A49D0" w:rsidP="002A49D0">
      <w:pPr>
        <w:pStyle w:val="Heading3"/>
      </w:pPr>
      <w:bookmarkStart w:id="99" w:name="_Toc478730158"/>
      <w:r>
        <w:t>Page 17.27-18.130</w:t>
      </w:r>
      <w:bookmarkEnd w:id="99"/>
    </w:p>
    <w:p w14:paraId="7ACA1093" w14:textId="06593067" w:rsidR="000B0DB3" w:rsidRDefault="000B0DB3" w:rsidP="000F3C74">
      <w:pPr>
        <w:rPr>
          <w:b/>
        </w:rPr>
      </w:pPr>
      <w:r>
        <w:rPr>
          <w:b/>
        </w:rPr>
        <w:t>Small group discussion of 17:27-18:11 (5 minutes)</w:t>
      </w:r>
    </w:p>
    <w:p w14:paraId="50EE47F8" w14:textId="755E0CF3" w:rsidR="000B0DB3" w:rsidRDefault="000B0DB3" w:rsidP="000F3C74">
      <w:r>
        <w:t>Two options: have them share some observations or they can act out the healing</w:t>
      </w:r>
    </w:p>
    <w:p w14:paraId="6EC42220" w14:textId="588B5092" w:rsidR="000B0DB3" w:rsidRDefault="000B0DB3" w:rsidP="000F3C74"/>
    <w:p w14:paraId="739EDF2E" w14:textId="26A29585" w:rsidR="000B0DB3" w:rsidRDefault="000B0DB3" w:rsidP="000F3C74">
      <w:pPr>
        <w:rPr>
          <w:b/>
        </w:rPr>
      </w:pPr>
      <w:r>
        <w:rPr>
          <w:b/>
        </w:rPr>
        <w:t>Large group discussion of the healing (5 minutes)</w:t>
      </w:r>
    </w:p>
    <w:p w14:paraId="58B30CFA" w14:textId="09CE9BBE" w:rsidR="000B0DB3" w:rsidRDefault="000B0DB3" w:rsidP="00484527">
      <w:pPr>
        <w:pStyle w:val="ListParagraph"/>
        <w:numPr>
          <w:ilvl w:val="0"/>
          <w:numId w:val="51"/>
        </w:numPr>
        <w:rPr>
          <w:b/>
        </w:rPr>
      </w:pPr>
      <w:r>
        <w:rPr>
          <w:b/>
        </w:rPr>
        <w:t>Take out your map and follow Jesus’ route, where are they now?</w:t>
      </w:r>
    </w:p>
    <w:p w14:paraId="169BD34E" w14:textId="5B154776" w:rsidR="000B0DB3" w:rsidRPr="000B0DB3" w:rsidRDefault="000B0DB3" w:rsidP="00484527">
      <w:pPr>
        <w:pStyle w:val="ListParagraph"/>
        <w:numPr>
          <w:ilvl w:val="1"/>
          <w:numId w:val="51"/>
        </w:numPr>
        <w:rPr>
          <w:b/>
        </w:rPr>
      </w:pPr>
      <w:r>
        <w:lastRenderedPageBreak/>
        <w:t>In gentile country once more, but on the other side of the sea of Galilee</w:t>
      </w:r>
    </w:p>
    <w:p w14:paraId="5A6368C3" w14:textId="71C5DF27" w:rsidR="000B0DB3" w:rsidRDefault="000B0DB3" w:rsidP="00484527">
      <w:pPr>
        <w:pStyle w:val="ListParagraph"/>
        <w:numPr>
          <w:ilvl w:val="0"/>
          <w:numId w:val="51"/>
        </w:numPr>
        <w:rPr>
          <w:b/>
        </w:rPr>
      </w:pPr>
      <w:r>
        <w:rPr>
          <w:b/>
        </w:rPr>
        <w:t>Why does Jesus heal the man the way he does?</w:t>
      </w:r>
    </w:p>
    <w:p w14:paraId="464EC856" w14:textId="4DBE14FA" w:rsidR="000B0DB3" w:rsidRPr="000B0DB3" w:rsidRDefault="000B0DB3" w:rsidP="00484527">
      <w:pPr>
        <w:pStyle w:val="ListParagraph"/>
        <w:numPr>
          <w:ilvl w:val="1"/>
          <w:numId w:val="51"/>
        </w:numPr>
        <w:rPr>
          <w:b/>
        </w:rPr>
      </w:pPr>
      <w:r>
        <w:t>Jesus could have communicated through sign language</w:t>
      </w:r>
    </w:p>
    <w:p w14:paraId="725BFB21" w14:textId="729E1881" w:rsidR="000B0DB3" w:rsidRPr="000B0DB3" w:rsidRDefault="000B0DB3" w:rsidP="00484527">
      <w:pPr>
        <w:pStyle w:val="ListParagraph"/>
        <w:numPr>
          <w:ilvl w:val="1"/>
          <w:numId w:val="51"/>
        </w:numPr>
        <w:rPr>
          <w:b/>
        </w:rPr>
      </w:pPr>
      <w:r>
        <w:t>Emphasis on faith</w:t>
      </w:r>
    </w:p>
    <w:p w14:paraId="40575D2B" w14:textId="4FC8C000" w:rsidR="000B0DB3" w:rsidRPr="000B0DB3" w:rsidRDefault="000B0DB3" w:rsidP="00484527">
      <w:pPr>
        <w:pStyle w:val="ListParagraph"/>
        <w:numPr>
          <w:ilvl w:val="1"/>
          <w:numId w:val="51"/>
        </w:numPr>
        <w:rPr>
          <w:b/>
        </w:rPr>
      </w:pPr>
      <w:r>
        <w:t>Mark records the Aramaic word “Eph’phatha” – why?  It is the actual word of Jesus which is what healed the man, not a “magic touch”</w:t>
      </w:r>
    </w:p>
    <w:p w14:paraId="259204D0" w14:textId="46DB4CB1" w:rsidR="000B0DB3" w:rsidRPr="000207E0" w:rsidRDefault="000B0DB3" w:rsidP="00484527">
      <w:pPr>
        <w:pStyle w:val="ListParagraph"/>
        <w:numPr>
          <w:ilvl w:val="2"/>
          <w:numId w:val="51"/>
        </w:numPr>
        <w:rPr>
          <w:b/>
          <w:color w:val="548DD4" w:themeColor="text2" w:themeTint="99"/>
        </w:rPr>
      </w:pPr>
      <w:r w:rsidRPr="000207E0">
        <w:rPr>
          <w:color w:val="548DD4" w:themeColor="text2" w:themeTint="99"/>
        </w:rPr>
        <w:t xml:space="preserve">Scripture ref: </w:t>
      </w:r>
      <w:r w:rsidRPr="000207E0">
        <w:rPr>
          <w:color w:val="548DD4" w:themeColor="text2" w:themeTint="99"/>
          <w:u w:val="single"/>
        </w:rPr>
        <w:t>Isaiah 35:5</w:t>
      </w:r>
      <w:r w:rsidRPr="000207E0">
        <w:rPr>
          <w:color w:val="548DD4" w:themeColor="text2" w:themeTint="99"/>
        </w:rPr>
        <w:t xml:space="preserve"> and </w:t>
      </w:r>
      <w:r w:rsidRPr="000207E0">
        <w:rPr>
          <w:color w:val="548DD4" w:themeColor="text2" w:themeTint="99"/>
          <w:u w:val="single"/>
        </w:rPr>
        <w:t>Isaiah 61:1-3</w:t>
      </w:r>
    </w:p>
    <w:p w14:paraId="637AB2A3" w14:textId="77777777" w:rsidR="000B0DB3" w:rsidRDefault="000B0DB3" w:rsidP="000B0DB3">
      <w:pPr>
        <w:rPr>
          <w:b/>
        </w:rPr>
      </w:pPr>
    </w:p>
    <w:p w14:paraId="3B0A0718" w14:textId="63C8C49A" w:rsidR="009379ED" w:rsidRDefault="000B0DB3" w:rsidP="000B0DB3">
      <w:pPr>
        <w:rPr>
          <w:b/>
        </w:rPr>
      </w:pPr>
      <w:r>
        <w:rPr>
          <w:b/>
        </w:rPr>
        <w:t>Small group compare and contrast feeding of the 5000 and 4000</w:t>
      </w:r>
      <w:r w:rsidR="009379ED">
        <w:rPr>
          <w:b/>
        </w:rPr>
        <w:t xml:space="preserve"> (5 minutes)</w:t>
      </w:r>
    </w:p>
    <w:p w14:paraId="59C7C301" w14:textId="77777777" w:rsidR="009379ED" w:rsidRDefault="009379ED" w:rsidP="000B0DB3">
      <w:pPr>
        <w:rPr>
          <w:b/>
        </w:rPr>
      </w:pPr>
    </w:p>
    <w:p w14:paraId="403CBA97" w14:textId="0716657B" w:rsidR="000B0DB3" w:rsidRDefault="009379ED" w:rsidP="000B0DB3">
      <w:pPr>
        <w:rPr>
          <w:b/>
        </w:rPr>
      </w:pPr>
      <w:r>
        <w:rPr>
          <w:b/>
        </w:rPr>
        <w:t xml:space="preserve">Large group </w:t>
      </w:r>
      <w:proofErr w:type="gramStart"/>
      <w:r>
        <w:rPr>
          <w:b/>
        </w:rPr>
        <w:t xml:space="preserve">discussion </w:t>
      </w:r>
      <w:r w:rsidR="000B0DB3">
        <w:rPr>
          <w:b/>
        </w:rPr>
        <w:t xml:space="preserve"> –</w:t>
      </w:r>
      <w:proofErr w:type="gramEnd"/>
      <w:r w:rsidR="000B0DB3">
        <w:rPr>
          <w:b/>
        </w:rPr>
        <w:t xml:space="preserve"> make chart (10 minutes)</w:t>
      </w:r>
    </w:p>
    <w:p w14:paraId="22AAFEC6" w14:textId="77777777" w:rsidR="000207E0" w:rsidRDefault="000207E0" w:rsidP="000B0DB3">
      <w:pPr>
        <w:rPr>
          <w:b/>
        </w:rPr>
      </w:pPr>
    </w:p>
    <w:tbl>
      <w:tblPr>
        <w:tblStyle w:val="TableGrid"/>
        <w:tblW w:w="0" w:type="auto"/>
        <w:tblLook w:val="04A0" w:firstRow="1" w:lastRow="0" w:firstColumn="1" w:lastColumn="0" w:noHBand="0" w:noVBand="1"/>
      </w:tblPr>
      <w:tblGrid>
        <w:gridCol w:w="4788"/>
        <w:gridCol w:w="4788"/>
      </w:tblGrid>
      <w:tr w:rsidR="000207E0" w14:paraId="6C495CBA" w14:textId="77777777" w:rsidTr="000207E0">
        <w:tc>
          <w:tcPr>
            <w:tcW w:w="4788" w:type="dxa"/>
          </w:tcPr>
          <w:p w14:paraId="0B25E7F6" w14:textId="008DD991" w:rsidR="000207E0" w:rsidRDefault="000207E0" w:rsidP="000B0DB3">
            <w:pPr>
              <w:rPr>
                <w:b/>
              </w:rPr>
            </w:pPr>
            <w:r>
              <w:rPr>
                <w:b/>
              </w:rPr>
              <w:t>5000</w:t>
            </w:r>
          </w:p>
        </w:tc>
        <w:tc>
          <w:tcPr>
            <w:tcW w:w="4788" w:type="dxa"/>
          </w:tcPr>
          <w:p w14:paraId="48407806" w14:textId="5CE04459" w:rsidR="000207E0" w:rsidRDefault="000207E0" w:rsidP="000B0DB3">
            <w:pPr>
              <w:rPr>
                <w:b/>
              </w:rPr>
            </w:pPr>
            <w:r>
              <w:rPr>
                <w:b/>
              </w:rPr>
              <w:t>4000</w:t>
            </w:r>
          </w:p>
        </w:tc>
      </w:tr>
      <w:tr w:rsidR="000207E0" w14:paraId="5E85869B" w14:textId="77777777" w:rsidTr="000207E0">
        <w:tc>
          <w:tcPr>
            <w:tcW w:w="4788" w:type="dxa"/>
          </w:tcPr>
          <w:p w14:paraId="55774554" w14:textId="20F291B7" w:rsidR="000207E0" w:rsidRPr="000207E0" w:rsidRDefault="000207E0" w:rsidP="000B0DB3">
            <w:r>
              <w:t>Men</w:t>
            </w:r>
          </w:p>
        </w:tc>
        <w:tc>
          <w:tcPr>
            <w:tcW w:w="4788" w:type="dxa"/>
          </w:tcPr>
          <w:p w14:paraId="5BAB87CC" w14:textId="75A7840F" w:rsidR="000207E0" w:rsidRPr="000207E0" w:rsidRDefault="000207E0" w:rsidP="000B0DB3">
            <w:r>
              <w:t>People</w:t>
            </w:r>
          </w:p>
        </w:tc>
      </w:tr>
      <w:tr w:rsidR="000207E0" w14:paraId="134CE0BA" w14:textId="77777777" w:rsidTr="000207E0">
        <w:tc>
          <w:tcPr>
            <w:tcW w:w="4788" w:type="dxa"/>
          </w:tcPr>
          <w:p w14:paraId="4389DEEC" w14:textId="36821C5A" w:rsidR="000207E0" w:rsidRPr="000207E0" w:rsidRDefault="000207E0" w:rsidP="000B0DB3">
            <w:r>
              <w:t>Jews</w:t>
            </w:r>
          </w:p>
        </w:tc>
        <w:tc>
          <w:tcPr>
            <w:tcW w:w="4788" w:type="dxa"/>
          </w:tcPr>
          <w:p w14:paraId="1B39CBD1" w14:textId="30EC3489" w:rsidR="000207E0" w:rsidRPr="000207E0" w:rsidRDefault="000207E0" w:rsidP="000B0DB3">
            <w:r>
              <w:t>Gentiles and Jews – still in Gentile land</w:t>
            </w:r>
          </w:p>
        </w:tc>
      </w:tr>
      <w:tr w:rsidR="000207E0" w14:paraId="43B0F642" w14:textId="77777777" w:rsidTr="000207E0">
        <w:tc>
          <w:tcPr>
            <w:tcW w:w="4788" w:type="dxa"/>
          </w:tcPr>
          <w:p w14:paraId="07560435" w14:textId="17571A0E" w:rsidR="000207E0" w:rsidRPr="000207E0" w:rsidRDefault="000207E0" w:rsidP="000B0DB3">
            <w:r>
              <w:t>Organized the people</w:t>
            </w:r>
          </w:p>
        </w:tc>
        <w:tc>
          <w:tcPr>
            <w:tcW w:w="4788" w:type="dxa"/>
          </w:tcPr>
          <w:p w14:paraId="09EC276B" w14:textId="01D39AE0" w:rsidR="000207E0" w:rsidRPr="000207E0" w:rsidRDefault="000207E0" w:rsidP="000B0DB3">
            <w:r>
              <w:t>Just had the people sit down</w:t>
            </w:r>
          </w:p>
        </w:tc>
      </w:tr>
      <w:tr w:rsidR="000207E0" w14:paraId="480CA0B0" w14:textId="77777777" w:rsidTr="000207E0">
        <w:tc>
          <w:tcPr>
            <w:tcW w:w="4788" w:type="dxa"/>
          </w:tcPr>
          <w:p w14:paraId="76E41944" w14:textId="7E051FE2" w:rsidR="000207E0" w:rsidRPr="000207E0" w:rsidRDefault="000207E0" w:rsidP="000B0DB3">
            <w:r>
              <w:t>Disciples are sarcastic</w:t>
            </w:r>
          </w:p>
        </w:tc>
        <w:tc>
          <w:tcPr>
            <w:tcW w:w="4788" w:type="dxa"/>
          </w:tcPr>
          <w:p w14:paraId="27AA36FF" w14:textId="4102E0D0" w:rsidR="000207E0" w:rsidRPr="000207E0" w:rsidRDefault="000207E0" w:rsidP="000B0DB3">
            <w:r>
              <w:t>Disciples ask questions</w:t>
            </w:r>
          </w:p>
        </w:tc>
      </w:tr>
      <w:tr w:rsidR="000207E0" w14:paraId="4E704EAC" w14:textId="77777777" w:rsidTr="000207E0">
        <w:tc>
          <w:tcPr>
            <w:tcW w:w="4788" w:type="dxa"/>
          </w:tcPr>
          <w:p w14:paraId="277D67CA" w14:textId="26775D9C" w:rsidR="000207E0" w:rsidRPr="000207E0" w:rsidRDefault="000207E0" w:rsidP="000B0DB3">
            <w:r>
              <w:t>5 loaves 2 fish</w:t>
            </w:r>
          </w:p>
        </w:tc>
        <w:tc>
          <w:tcPr>
            <w:tcW w:w="4788" w:type="dxa"/>
          </w:tcPr>
          <w:p w14:paraId="110380C9" w14:textId="4C4EFF8A" w:rsidR="000207E0" w:rsidRPr="000207E0" w:rsidRDefault="000207E0" w:rsidP="000B0DB3">
            <w:r>
              <w:t>7 loaves</w:t>
            </w:r>
          </w:p>
        </w:tc>
      </w:tr>
      <w:tr w:rsidR="000207E0" w14:paraId="694B15BD" w14:textId="77777777" w:rsidTr="000207E0">
        <w:tc>
          <w:tcPr>
            <w:tcW w:w="4788" w:type="dxa"/>
          </w:tcPr>
          <w:p w14:paraId="45870A67" w14:textId="6E9F1986" w:rsidR="000207E0" w:rsidRPr="000207E0" w:rsidRDefault="000207E0" w:rsidP="000B0DB3">
            <w:r>
              <w:t>12 baskets left over</w:t>
            </w:r>
          </w:p>
        </w:tc>
        <w:tc>
          <w:tcPr>
            <w:tcW w:w="4788" w:type="dxa"/>
          </w:tcPr>
          <w:p w14:paraId="68A6FD2A" w14:textId="68A30A69" w:rsidR="000207E0" w:rsidRPr="000207E0" w:rsidRDefault="000207E0" w:rsidP="000B0DB3">
            <w:r>
              <w:t>7 baskets left over</w:t>
            </w:r>
          </w:p>
        </w:tc>
      </w:tr>
      <w:tr w:rsidR="000207E0" w14:paraId="27A2C5E6" w14:textId="77777777" w:rsidTr="000207E0">
        <w:tc>
          <w:tcPr>
            <w:tcW w:w="4788" w:type="dxa"/>
          </w:tcPr>
          <w:p w14:paraId="7C6E71BD" w14:textId="681EC46D" w:rsidR="000207E0" w:rsidRDefault="000207E0" w:rsidP="000B0DB3">
            <w:r>
              <w:t>Does the same thanksgiving</w:t>
            </w:r>
          </w:p>
        </w:tc>
        <w:tc>
          <w:tcPr>
            <w:tcW w:w="4788" w:type="dxa"/>
          </w:tcPr>
          <w:p w14:paraId="340E676E" w14:textId="7393FCB9" w:rsidR="000207E0" w:rsidRDefault="000207E0" w:rsidP="000B0DB3">
            <w:r>
              <w:t>Does the same thanksgiving</w:t>
            </w:r>
          </w:p>
        </w:tc>
      </w:tr>
      <w:tr w:rsidR="000207E0" w14:paraId="15BF782D" w14:textId="77777777" w:rsidTr="000207E0">
        <w:tc>
          <w:tcPr>
            <w:tcW w:w="4788" w:type="dxa"/>
          </w:tcPr>
          <w:p w14:paraId="250DC2A8" w14:textId="63185C87" w:rsidR="000207E0" w:rsidRDefault="000207E0" w:rsidP="000B0DB3">
            <w:r>
              <w:t>Mark says Jesus had compassion because they were like sheep without a shepherd</w:t>
            </w:r>
          </w:p>
        </w:tc>
        <w:tc>
          <w:tcPr>
            <w:tcW w:w="4788" w:type="dxa"/>
          </w:tcPr>
          <w:p w14:paraId="1BF15E68" w14:textId="52AC2B5A" w:rsidR="000207E0" w:rsidRDefault="000207E0" w:rsidP="000B0DB3">
            <w:r>
              <w:t>Jesus says “I have compassion” – no mention of sheep or shepherd</w:t>
            </w:r>
          </w:p>
        </w:tc>
      </w:tr>
      <w:tr w:rsidR="000207E0" w14:paraId="570C8995" w14:textId="77777777" w:rsidTr="000207E0">
        <w:tc>
          <w:tcPr>
            <w:tcW w:w="4788" w:type="dxa"/>
          </w:tcPr>
          <w:p w14:paraId="646B44E8" w14:textId="6BC49818" w:rsidR="000207E0" w:rsidRDefault="000207E0" w:rsidP="000B0DB3">
            <w:r>
              <w:t>Disciples in the boat alone</w:t>
            </w:r>
          </w:p>
        </w:tc>
        <w:tc>
          <w:tcPr>
            <w:tcW w:w="4788" w:type="dxa"/>
          </w:tcPr>
          <w:p w14:paraId="023F7232" w14:textId="0CC8A89C" w:rsidR="000207E0" w:rsidRDefault="000207E0" w:rsidP="000B0DB3">
            <w:r>
              <w:t>Jesus gets in the boat</w:t>
            </w:r>
          </w:p>
        </w:tc>
      </w:tr>
    </w:tbl>
    <w:p w14:paraId="50A97D73" w14:textId="77777777" w:rsidR="000B0DB3" w:rsidRDefault="000B0DB3" w:rsidP="000B0DB3">
      <w:pPr>
        <w:rPr>
          <w:b/>
        </w:rPr>
      </w:pPr>
    </w:p>
    <w:p w14:paraId="636218E3" w14:textId="3E830125" w:rsidR="001A1E93" w:rsidRDefault="001A1E93" w:rsidP="00484527">
      <w:pPr>
        <w:pStyle w:val="ListParagraph"/>
        <w:numPr>
          <w:ilvl w:val="0"/>
          <w:numId w:val="52"/>
        </w:numPr>
        <w:rPr>
          <w:b/>
        </w:rPr>
      </w:pPr>
      <w:r>
        <w:rPr>
          <w:b/>
        </w:rPr>
        <w:t>Where is Jesus and how did he get such a large crowd there?</w:t>
      </w:r>
    </w:p>
    <w:p w14:paraId="5E651C48" w14:textId="47FA8054" w:rsidR="001A1E93" w:rsidRPr="001A1E93" w:rsidRDefault="001A1E93" w:rsidP="00484527">
      <w:pPr>
        <w:pStyle w:val="ListParagraph"/>
        <w:numPr>
          <w:ilvl w:val="1"/>
          <w:numId w:val="52"/>
        </w:numPr>
        <w:rPr>
          <w:b/>
        </w:rPr>
      </w:pPr>
      <w:r>
        <w:t>Still in the region of the Decap’olis</w:t>
      </w:r>
    </w:p>
    <w:p w14:paraId="701A04BC" w14:textId="5799B918" w:rsidR="001A1E93" w:rsidRPr="009E669F" w:rsidRDefault="001A1E93" w:rsidP="00484527">
      <w:pPr>
        <w:pStyle w:val="ListParagraph"/>
        <w:numPr>
          <w:ilvl w:val="1"/>
          <w:numId w:val="52"/>
        </w:numPr>
        <w:rPr>
          <w:b/>
        </w:rPr>
      </w:pPr>
      <w:r>
        <w:t xml:space="preserve">He’d told the former demoniac to </w:t>
      </w:r>
      <w:r w:rsidR="009E669F">
        <w:t>s</w:t>
      </w:r>
      <w:r>
        <w:t xml:space="preserve">tay and tell </w:t>
      </w:r>
      <w:proofErr w:type="gramStart"/>
      <w:r>
        <w:t>everyone</w:t>
      </w:r>
      <w:proofErr w:type="gramEnd"/>
      <w:r>
        <w:t xml:space="preserve"> of all the good things God has done for him.  A Gentile, former demoniac as the first Christian missionary?</w:t>
      </w:r>
    </w:p>
    <w:p w14:paraId="398A7CCF" w14:textId="3B88246B" w:rsidR="009E669F" w:rsidRPr="009E669F" w:rsidRDefault="009E669F" w:rsidP="00484527">
      <w:pPr>
        <w:pStyle w:val="ListParagraph"/>
        <w:numPr>
          <w:ilvl w:val="1"/>
          <w:numId w:val="52"/>
        </w:numPr>
        <w:rPr>
          <w:b/>
        </w:rPr>
      </w:pPr>
      <w:r>
        <w:t xml:space="preserve">Scripture – Jesus goes to the nations: </w:t>
      </w:r>
      <w:r>
        <w:rPr>
          <w:u w:val="single"/>
        </w:rPr>
        <w:t>Isaiah 49:5-6</w:t>
      </w:r>
      <w:r>
        <w:t xml:space="preserve">, </w:t>
      </w:r>
      <w:r>
        <w:rPr>
          <w:u w:val="single"/>
        </w:rPr>
        <w:t>Genesis 12:1-3</w:t>
      </w:r>
      <w:r>
        <w:t xml:space="preserve">, </w:t>
      </w:r>
      <w:r>
        <w:rPr>
          <w:u w:val="single"/>
        </w:rPr>
        <w:t>Psalm 67</w:t>
      </w:r>
    </w:p>
    <w:p w14:paraId="70E9E241" w14:textId="77777777" w:rsidR="009E669F" w:rsidRDefault="009E669F" w:rsidP="009E669F">
      <w:pPr>
        <w:rPr>
          <w:b/>
        </w:rPr>
      </w:pPr>
    </w:p>
    <w:p w14:paraId="28A50E1B" w14:textId="25BF88D0" w:rsidR="009E669F" w:rsidRDefault="009E669F" w:rsidP="009E669F">
      <w:pPr>
        <w:rPr>
          <w:b/>
        </w:rPr>
      </w:pPr>
      <w:r>
        <w:rPr>
          <w:b/>
        </w:rPr>
        <w:t>Summary (5 minutes)</w:t>
      </w:r>
    </w:p>
    <w:p w14:paraId="3FF049E3" w14:textId="7EE42BB9" w:rsidR="009E669F" w:rsidRDefault="009E669F" w:rsidP="009E669F">
      <w:r>
        <w:t>God is the God of the nations.  Jesus goes to the nations twice (healing Syro-Phonecian woman’s daughter in Sidon and feeing 4000 in Decapolis) and in both times, in the context of the hardened hearts of the Pharisees (who reject Jesus’ claims) and the disciples (who don’t understand Jesus’ claims), the Gentiles (nation) do understand, respond in faith and experience the kingdom of God among them.  The Syro-Phonecian woman’s statement comes true- the gentile “dogs” are being fed.</w:t>
      </w:r>
    </w:p>
    <w:p w14:paraId="126E4994" w14:textId="64FED33F" w:rsidR="009E669F" w:rsidRDefault="002A49D0" w:rsidP="002A49D0">
      <w:pPr>
        <w:pStyle w:val="Heading3"/>
      </w:pPr>
      <w:bookmarkStart w:id="100" w:name="_Toc478730159"/>
      <w:r>
        <w:lastRenderedPageBreak/>
        <w:t>18.30-20.4</w:t>
      </w:r>
      <w:bookmarkEnd w:id="100"/>
    </w:p>
    <w:p w14:paraId="2C095F80" w14:textId="35D6996A" w:rsidR="009E669F" w:rsidRDefault="009379ED" w:rsidP="009E669F">
      <w:pPr>
        <w:rPr>
          <w:b/>
        </w:rPr>
      </w:pPr>
      <w:r>
        <w:rPr>
          <w:b/>
        </w:rPr>
        <w:t>Smal</w:t>
      </w:r>
      <w:r w:rsidR="00ED5DFB">
        <w:rPr>
          <w:b/>
        </w:rPr>
        <w:t>l group discussion of 18.30-20.</w:t>
      </w:r>
      <w:r>
        <w:rPr>
          <w:b/>
        </w:rPr>
        <w:t>4 (5 minutes)</w:t>
      </w:r>
    </w:p>
    <w:p w14:paraId="30F9309E" w14:textId="77777777" w:rsidR="009379ED" w:rsidRDefault="009379ED" w:rsidP="009E669F">
      <w:pPr>
        <w:rPr>
          <w:b/>
        </w:rPr>
      </w:pPr>
    </w:p>
    <w:p w14:paraId="62CAEC25" w14:textId="0E2AF654" w:rsidR="009379ED" w:rsidRDefault="009379ED" w:rsidP="009E669F">
      <w:pPr>
        <w:rPr>
          <w:b/>
        </w:rPr>
      </w:pPr>
      <w:r>
        <w:rPr>
          <w:b/>
        </w:rPr>
        <w:t xml:space="preserve">Large group collect observations &amp; questions (10 minutes) </w:t>
      </w:r>
    </w:p>
    <w:p w14:paraId="2138A658" w14:textId="77777777" w:rsidR="009379ED" w:rsidRDefault="009379ED" w:rsidP="009E669F">
      <w:pPr>
        <w:rPr>
          <w:b/>
        </w:rPr>
      </w:pPr>
    </w:p>
    <w:p w14:paraId="15524FCB" w14:textId="6C1150AA" w:rsidR="009379ED" w:rsidRDefault="009379ED" w:rsidP="009E669F">
      <w:pPr>
        <w:rPr>
          <w:b/>
        </w:rPr>
      </w:pPr>
      <w:r>
        <w:rPr>
          <w:b/>
        </w:rPr>
        <w:t>Small group discussion</w:t>
      </w:r>
      <w:r w:rsidR="00BD6C5A">
        <w:rPr>
          <w:b/>
        </w:rPr>
        <w:t xml:space="preserve"> of leaven and disciples response (5</w:t>
      </w:r>
      <w:r>
        <w:rPr>
          <w:b/>
        </w:rPr>
        <w:t xml:space="preserve"> minutes)</w:t>
      </w:r>
    </w:p>
    <w:p w14:paraId="31BCFB9E" w14:textId="77777777" w:rsidR="009379ED" w:rsidRDefault="009379ED" w:rsidP="009E669F">
      <w:pPr>
        <w:rPr>
          <w:b/>
        </w:rPr>
      </w:pPr>
    </w:p>
    <w:p w14:paraId="36BCA5E2" w14:textId="7CA49852" w:rsidR="009379ED" w:rsidRDefault="009379ED" w:rsidP="009E669F">
      <w:pPr>
        <w:rPr>
          <w:b/>
        </w:rPr>
      </w:pPr>
      <w:r>
        <w:rPr>
          <w:b/>
        </w:rPr>
        <w:t>Large group discussion</w:t>
      </w:r>
      <w:r w:rsidR="00BD6C5A">
        <w:rPr>
          <w:b/>
        </w:rPr>
        <w:t xml:space="preserve"> (10 minutes)</w:t>
      </w:r>
    </w:p>
    <w:p w14:paraId="22D30DC6" w14:textId="6C98019E" w:rsidR="009379ED" w:rsidRDefault="0017485D" w:rsidP="00484527">
      <w:pPr>
        <w:pStyle w:val="ListParagraph"/>
        <w:numPr>
          <w:ilvl w:val="0"/>
          <w:numId w:val="53"/>
        </w:numPr>
        <w:rPr>
          <w:b/>
        </w:rPr>
      </w:pPr>
      <w:r>
        <w:rPr>
          <w:b/>
        </w:rPr>
        <w:t>Jesus has already given the people many signs.  Why do they ask for one?  What kind of sign are they looking for?</w:t>
      </w:r>
    </w:p>
    <w:p w14:paraId="1C0450AF" w14:textId="48C2B785" w:rsidR="0017485D" w:rsidRPr="00FB3D40" w:rsidRDefault="0017485D" w:rsidP="00484527">
      <w:pPr>
        <w:pStyle w:val="ListParagraph"/>
        <w:numPr>
          <w:ilvl w:val="1"/>
          <w:numId w:val="53"/>
        </w:numPr>
        <w:rPr>
          <w:b/>
        </w:rPr>
      </w:pPr>
      <w:r>
        <w:t xml:space="preserve">They come seeking a sign, as a test.  Certainly Jesus has performed miracles…”sign” = irrefutable proof: The miracles are in response to </w:t>
      </w:r>
      <w:r w:rsidR="00FB3D40">
        <w:t>faith;</w:t>
      </w:r>
      <w:r>
        <w:t xml:space="preserve"> they are not given to make faith unnecessary.  An equivalent statement today?  “If God wants me to believe in him, why doesn’t he just show himself to me?  Then I’d believe.”</w:t>
      </w:r>
    </w:p>
    <w:p w14:paraId="71073CDC" w14:textId="1D846CF8" w:rsidR="00FB3D40" w:rsidRPr="00FB3D40" w:rsidRDefault="00FB3D40" w:rsidP="00484527">
      <w:pPr>
        <w:pStyle w:val="ListParagraph"/>
        <w:numPr>
          <w:ilvl w:val="1"/>
          <w:numId w:val="53"/>
        </w:numPr>
        <w:rPr>
          <w:b/>
        </w:rPr>
      </w:pPr>
      <w:r>
        <w:rPr>
          <w:u w:val="single"/>
        </w:rPr>
        <w:t>Psalm 86:17</w:t>
      </w:r>
      <w:r>
        <w:t xml:space="preserve">, </w:t>
      </w:r>
      <w:r>
        <w:rPr>
          <w:u w:val="single"/>
        </w:rPr>
        <w:t>Numbers 14:11</w:t>
      </w:r>
      <w:r>
        <w:t xml:space="preserve">, </w:t>
      </w:r>
      <w:r>
        <w:rPr>
          <w:u w:val="single"/>
        </w:rPr>
        <w:t>Deuteronomy 13:1-16</w:t>
      </w:r>
      <w:r>
        <w:t xml:space="preserve">, </w:t>
      </w:r>
      <w:r>
        <w:rPr>
          <w:u w:val="single"/>
        </w:rPr>
        <w:t>Deuteronomy 18:18-22</w:t>
      </w:r>
    </w:p>
    <w:p w14:paraId="31677D85" w14:textId="5CD876C6" w:rsidR="00FB3D40" w:rsidRDefault="00FB3D40" w:rsidP="00484527">
      <w:pPr>
        <w:pStyle w:val="ListParagraph"/>
        <w:numPr>
          <w:ilvl w:val="0"/>
          <w:numId w:val="53"/>
        </w:numPr>
        <w:rPr>
          <w:b/>
        </w:rPr>
      </w:pPr>
      <w:r>
        <w:rPr>
          <w:b/>
        </w:rPr>
        <w:t>What are the leavens of the Pharisees and of Herod?  Why and how are they/we to be aware?</w:t>
      </w:r>
    </w:p>
    <w:p w14:paraId="4667B426" w14:textId="01AC1DFE" w:rsidR="00FB3D40" w:rsidRPr="00FB3D40" w:rsidRDefault="00FB3D40" w:rsidP="00484527">
      <w:pPr>
        <w:pStyle w:val="ListParagraph"/>
        <w:numPr>
          <w:ilvl w:val="1"/>
          <w:numId w:val="53"/>
        </w:numPr>
        <w:rPr>
          <w:b/>
        </w:rPr>
      </w:pPr>
      <w:r>
        <w:t xml:space="preserve">Leaven = yeast: a living material, a small amount of which can permeate a large amount of dough and fundamentally transform its nature and action. </w:t>
      </w:r>
    </w:p>
    <w:p w14:paraId="40CEE949" w14:textId="3B68918C" w:rsidR="00FB3D40" w:rsidRPr="00FB3D40" w:rsidRDefault="00FB3D40" w:rsidP="00484527">
      <w:pPr>
        <w:pStyle w:val="ListParagraph"/>
        <w:numPr>
          <w:ilvl w:val="1"/>
          <w:numId w:val="53"/>
        </w:numPr>
        <w:rPr>
          <w:b/>
        </w:rPr>
      </w:pPr>
      <w:r>
        <w:t>Pharisees = hypocrisy, unbelief</w:t>
      </w:r>
    </w:p>
    <w:p w14:paraId="0F6BF37C" w14:textId="75227822" w:rsidR="00FB3D40" w:rsidRPr="00FB3D40" w:rsidRDefault="00FB3D40" w:rsidP="00484527">
      <w:pPr>
        <w:pStyle w:val="ListParagraph"/>
        <w:numPr>
          <w:ilvl w:val="1"/>
          <w:numId w:val="53"/>
        </w:numPr>
        <w:rPr>
          <w:b/>
        </w:rPr>
      </w:pPr>
      <w:r>
        <w:t>Herod = people pleasing, unwillingness to stand up for what he knew was right, wanting to look good</w:t>
      </w:r>
    </w:p>
    <w:p w14:paraId="430741A9" w14:textId="206B1DAC" w:rsidR="00FB3D40" w:rsidRPr="00F741E1" w:rsidRDefault="00FB3D40" w:rsidP="00484527">
      <w:pPr>
        <w:pStyle w:val="ListParagraph"/>
        <w:numPr>
          <w:ilvl w:val="1"/>
          <w:numId w:val="53"/>
        </w:numPr>
        <w:rPr>
          <w:b/>
        </w:rPr>
      </w:pPr>
      <w:r>
        <w:t>Their leaven permeated and profoundly influenced the society where they exerted their power.  We must watch out for both the ways evil can easily permeate our perspectives, attitudes and habits and also for the way we may negatively influence others around us.</w:t>
      </w:r>
    </w:p>
    <w:p w14:paraId="0E0B314F" w14:textId="241AD09D" w:rsidR="00F741E1" w:rsidRDefault="00F741E1" w:rsidP="00484527">
      <w:pPr>
        <w:pStyle w:val="ListParagraph"/>
        <w:numPr>
          <w:ilvl w:val="0"/>
          <w:numId w:val="53"/>
        </w:numPr>
        <w:rPr>
          <w:b/>
        </w:rPr>
      </w:pPr>
      <w:r>
        <w:rPr>
          <w:b/>
        </w:rPr>
        <w:t>Why do the disciples not get it?  What were they supposed to see, hear and understand by now?  How were the two feedings supposed to have helped them “get it?”</w:t>
      </w:r>
    </w:p>
    <w:p w14:paraId="33C1D90C" w14:textId="35496DA9" w:rsidR="00F741E1" w:rsidRPr="00F741E1" w:rsidRDefault="00F741E1" w:rsidP="00484527">
      <w:pPr>
        <w:pStyle w:val="ListParagraph"/>
        <w:numPr>
          <w:ilvl w:val="1"/>
          <w:numId w:val="53"/>
        </w:numPr>
        <w:rPr>
          <w:b/>
        </w:rPr>
      </w:pPr>
      <w:r>
        <w:t>Jesus had revealed his divine identity, power and purpose for the whole world to them in many ways, including the feedings.  That they still did not understand must be seen as hardness of heart</w:t>
      </w:r>
    </w:p>
    <w:p w14:paraId="6B23E725" w14:textId="0F86FD47" w:rsidR="00F741E1" w:rsidRPr="00F741E1" w:rsidRDefault="00F741E1" w:rsidP="00484527">
      <w:pPr>
        <w:pStyle w:val="ListParagraph"/>
        <w:numPr>
          <w:ilvl w:val="1"/>
          <w:numId w:val="53"/>
        </w:numPr>
        <w:rPr>
          <w:b/>
        </w:rPr>
      </w:pPr>
      <w:r>
        <w:rPr>
          <w:u w:val="single"/>
        </w:rPr>
        <w:t>Isaiah 55:10-11</w:t>
      </w:r>
      <w:r>
        <w:t xml:space="preserve">, </w:t>
      </w:r>
      <w:r>
        <w:rPr>
          <w:u w:val="single"/>
        </w:rPr>
        <w:t>Isaiah 6:9-10</w:t>
      </w:r>
      <w:r>
        <w:t xml:space="preserve">, </w:t>
      </w:r>
      <w:r>
        <w:rPr>
          <w:u w:val="single"/>
        </w:rPr>
        <w:t>Jeremiah 5:21</w:t>
      </w:r>
      <w:r w:rsidR="00BD6C5A">
        <w:t xml:space="preserve">, </w:t>
      </w:r>
      <w:r w:rsidR="00BD6C5A">
        <w:rPr>
          <w:u w:val="single"/>
        </w:rPr>
        <w:t>Ezekiel 12:2</w:t>
      </w:r>
    </w:p>
    <w:p w14:paraId="5D00AB68" w14:textId="7822F770" w:rsidR="00F741E1" w:rsidRDefault="00F741E1" w:rsidP="00484527">
      <w:pPr>
        <w:pStyle w:val="ListParagraph"/>
        <w:numPr>
          <w:ilvl w:val="0"/>
          <w:numId w:val="53"/>
        </w:numPr>
        <w:rPr>
          <w:b/>
        </w:rPr>
      </w:pPr>
      <w:r>
        <w:rPr>
          <w:b/>
        </w:rPr>
        <w:t>What is Jesus’ response to their hardness of heart?</w:t>
      </w:r>
    </w:p>
    <w:p w14:paraId="00E1F93B" w14:textId="77C88016" w:rsidR="00F741E1" w:rsidRPr="00F741E1" w:rsidRDefault="00F741E1" w:rsidP="00484527">
      <w:pPr>
        <w:pStyle w:val="ListParagraph"/>
        <w:numPr>
          <w:ilvl w:val="1"/>
          <w:numId w:val="53"/>
        </w:numPr>
        <w:rPr>
          <w:b/>
        </w:rPr>
      </w:pPr>
      <w:r>
        <w:t xml:space="preserve">He has patience.  He reviews about the loaves.  He asks the essential question, “Are your hearts hardened? Do you not yet understand? Are you good soil?”  They don’t understand.  </w:t>
      </w:r>
    </w:p>
    <w:p w14:paraId="61E6C274" w14:textId="77777777" w:rsidR="00F741E1" w:rsidRDefault="00F741E1" w:rsidP="00BD6C5A">
      <w:pPr>
        <w:rPr>
          <w:b/>
        </w:rPr>
      </w:pPr>
    </w:p>
    <w:p w14:paraId="14271123" w14:textId="0DF582A8" w:rsidR="00BD6C5A" w:rsidRDefault="00BD6C5A" w:rsidP="00BD6C5A">
      <w:pPr>
        <w:rPr>
          <w:b/>
        </w:rPr>
      </w:pPr>
      <w:r>
        <w:rPr>
          <w:b/>
        </w:rPr>
        <w:t>Small group discussion</w:t>
      </w:r>
      <w:r w:rsidR="00C46523">
        <w:rPr>
          <w:b/>
        </w:rPr>
        <w:t xml:space="preserve"> (10</w:t>
      </w:r>
      <w:r>
        <w:rPr>
          <w:b/>
        </w:rPr>
        <w:t xml:space="preserve"> minutes)</w:t>
      </w:r>
    </w:p>
    <w:p w14:paraId="0C0A6B25" w14:textId="3C36E39C" w:rsidR="00BD6C5A" w:rsidRDefault="00BD6C5A" w:rsidP="00484527">
      <w:pPr>
        <w:pStyle w:val="ListParagraph"/>
        <w:numPr>
          <w:ilvl w:val="0"/>
          <w:numId w:val="54"/>
        </w:numPr>
      </w:pPr>
      <w:r>
        <w:lastRenderedPageBreak/>
        <w:t>After comparing take a few minutes to look back starting at page 14 to where we are now and look for themes/patterns</w:t>
      </w:r>
    </w:p>
    <w:p w14:paraId="1EA21231" w14:textId="77777777" w:rsidR="00C46523" w:rsidRDefault="00C46523" w:rsidP="00C46523"/>
    <w:p w14:paraId="6A9E7D9A" w14:textId="1E92B232" w:rsidR="00C46523" w:rsidRDefault="00C46523" w:rsidP="00C46523">
      <w:pPr>
        <w:rPr>
          <w:b/>
        </w:rPr>
      </w:pPr>
      <w:r>
        <w:rPr>
          <w:b/>
        </w:rPr>
        <w:t>Large group discussion</w:t>
      </w:r>
      <w:r w:rsidR="00D40D62">
        <w:rPr>
          <w:b/>
        </w:rPr>
        <w:t xml:space="preserve"> (15 minutes)</w:t>
      </w:r>
    </w:p>
    <w:p w14:paraId="7835F879" w14:textId="09877DDA" w:rsidR="00C46523" w:rsidRDefault="00C46523" w:rsidP="00C46523">
      <w:r>
        <w:t>Have chart prepared ahead of time to save time in writing it – ask students what they noticed structurally before showing them the chart.  After pulling out what they saw, reveal the chart and discuss</w:t>
      </w:r>
    </w:p>
    <w:p w14:paraId="28E237E8" w14:textId="09877DDA" w:rsidR="00C46523" w:rsidRDefault="00C46523" w:rsidP="00C46523"/>
    <w:tbl>
      <w:tblPr>
        <w:tblStyle w:val="TableGrid"/>
        <w:tblW w:w="0" w:type="auto"/>
        <w:tblLook w:val="04A0" w:firstRow="1" w:lastRow="0" w:firstColumn="1" w:lastColumn="0" w:noHBand="0" w:noVBand="1"/>
      </w:tblPr>
      <w:tblGrid>
        <w:gridCol w:w="1638"/>
        <w:gridCol w:w="6300"/>
        <w:gridCol w:w="1638"/>
      </w:tblGrid>
      <w:tr w:rsidR="00C46523" w:rsidRPr="00C46523" w14:paraId="517E3D35" w14:textId="77777777" w:rsidTr="00C46523">
        <w:tc>
          <w:tcPr>
            <w:tcW w:w="1638" w:type="dxa"/>
          </w:tcPr>
          <w:p w14:paraId="1066EE72" w14:textId="1CC3AB6C" w:rsidR="00C46523" w:rsidRPr="00C46523" w:rsidRDefault="00C46523" w:rsidP="00C46523">
            <w:pPr>
              <w:rPr>
                <w:b/>
              </w:rPr>
            </w:pPr>
            <w:r>
              <w:rPr>
                <w:b/>
              </w:rPr>
              <w:t>First Cycle 14.3-18.11</w:t>
            </w:r>
          </w:p>
        </w:tc>
        <w:tc>
          <w:tcPr>
            <w:tcW w:w="6300" w:type="dxa"/>
          </w:tcPr>
          <w:p w14:paraId="57D64795" w14:textId="59530EE7" w:rsidR="00C46523" w:rsidRPr="00C46523" w:rsidRDefault="00C46523" w:rsidP="00C46523">
            <w:pPr>
              <w:rPr>
                <w:b/>
              </w:rPr>
            </w:pPr>
            <w:r>
              <w:rPr>
                <w:b/>
              </w:rPr>
              <w:t>Repeated Action</w:t>
            </w:r>
          </w:p>
        </w:tc>
        <w:tc>
          <w:tcPr>
            <w:tcW w:w="1638" w:type="dxa"/>
          </w:tcPr>
          <w:p w14:paraId="5284F37F" w14:textId="5EECEAF5" w:rsidR="00C46523" w:rsidRPr="00C46523" w:rsidRDefault="00C46523" w:rsidP="00C46523">
            <w:pPr>
              <w:rPr>
                <w:b/>
              </w:rPr>
            </w:pPr>
            <w:r>
              <w:rPr>
                <w:b/>
              </w:rPr>
              <w:t>Second Cycle 18.11-20.4</w:t>
            </w:r>
          </w:p>
        </w:tc>
      </w:tr>
      <w:tr w:rsidR="00C46523" w14:paraId="74B65E4C" w14:textId="77777777" w:rsidTr="00C46523">
        <w:tc>
          <w:tcPr>
            <w:tcW w:w="1638" w:type="dxa"/>
          </w:tcPr>
          <w:p w14:paraId="72FEED92" w14:textId="446C2075" w:rsidR="00C46523" w:rsidRDefault="00C46523" w:rsidP="00C46523">
            <w:r>
              <w:t>14.3-15.11</w:t>
            </w:r>
          </w:p>
        </w:tc>
        <w:tc>
          <w:tcPr>
            <w:tcW w:w="6300" w:type="dxa"/>
          </w:tcPr>
          <w:p w14:paraId="38ECF9A5" w14:textId="63B08196" w:rsidR="00C46523" w:rsidRDefault="00C46523" w:rsidP="00C46523">
            <w:r>
              <w:t>Feeding the multitude</w:t>
            </w:r>
          </w:p>
        </w:tc>
        <w:tc>
          <w:tcPr>
            <w:tcW w:w="1638" w:type="dxa"/>
          </w:tcPr>
          <w:p w14:paraId="7631EF4D" w14:textId="0E91B4FF" w:rsidR="00C46523" w:rsidRDefault="00C46523" w:rsidP="00C46523">
            <w:r>
              <w:t>18.11-18.27</w:t>
            </w:r>
          </w:p>
        </w:tc>
      </w:tr>
      <w:tr w:rsidR="00C46523" w14:paraId="151F246C" w14:textId="77777777" w:rsidTr="00C46523">
        <w:tc>
          <w:tcPr>
            <w:tcW w:w="1638" w:type="dxa"/>
          </w:tcPr>
          <w:p w14:paraId="134C773C" w14:textId="5D25B736" w:rsidR="00C46523" w:rsidRDefault="00C46523" w:rsidP="00C46523">
            <w:r>
              <w:t>15.11-16.4</w:t>
            </w:r>
          </w:p>
        </w:tc>
        <w:tc>
          <w:tcPr>
            <w:tcW w:w="6300" w:type="dxa"/>
          </w:tcPr>
          <w:p w14:paraId="7786E261" w14:textId="00462A0B" w:rsidR="00C46523" w:rsidRDefault="00C46523" w:rsidP="00C46523">
            <w:r>
              <w:t>Crossing the sea and landing</w:t>
            </w:r>
          </w:p>
        </w:tc>
        <w:tc>
          <w:tcPr>
            <w:tcW w:w="1638" w:type="dxa"/>
          </w:tcPr>
          <w:p w14:paraId="0CA79C2D" w14:textId="6CBAEA93" w:rsidR="00C46523" w:rsidRDefault="00C46523" w:rsidP="00C46523">
            <w:r>
              <w:t>18.27-18.29</w:t>
            </w:r>
          </w:p>
        </w:tc>
      </w:tr>
      <w:tr w:rsidR="00C46523" w14:paraId="16E5956F" w14:textId="77777777" w:rsidTr="00C46523">
        <w:tc>
          <w:tcPr>
            <w:tcW w:w="1638" w:type="dxa"/>
          </w:tcPr>
          <w:p w14:paraId="66C4EDF1" w14:textId="19DEF9ED" w:rsidR="00C46523" w:rsidRDefault="00C46523" w:rsidP="00C46523">
            <w:r>
              <w:t>16.4-17.14</w:t>
            </w:r>
          </w:p>
        </w:tc>
        <w:tc>
          <w:tcPr>
            <w:tcW w:w="6300" w:type="dxa"/>
          </w:tcPr>
          <w:p w14:paraId="2BE924EC" w14:textId="5960ED71" w:rsidR="00C46523" w:rsidRDefault="00C46523" w:rsidP="00C46523">
            <w:r>
              <w:t>Conflict with the Pharisees</w:t>
            </w:r>
          </w:p>
        </w:tc>
        <w:tc>
          <w:tcPr>
            <w:tcW w:w="1638" w:type="dxa"/>
          </w:tcPr>
          <w:p w14:paraId="2A3A3A91" w14:textId="7380EE6E" w:rsidR="00C46523" w:rsidRDefault="00C46523" w:rsidP="00C46523">
            <w:r>
              <w:t>18.29-19.4</w:t>
            </w:r>
          </w:p>
        </w:tc>
      </w:tr>
      <w:tr w:rsidR="00C46523" w14:paraId="431097DF" w14:textId="77777777" w:rsidTr="00C46523">
        <w:tc>
          <w:tcPr>
            <w:tcW w:w="1638" w:type="dxa"/>
          </w:tcPr>
          <w:p w14:paraId="00A2851E" w14:textId="4863F885" w:rsidR="00C46523" w:rsidRDefault="00C46523" w:rsidP="00C46523">
            <w:r>
              <w:t>17.14-17.27</w:t>
            </w:r>
          </w:p>
        </w:tc>
        <w:tc>
          <w:tcPr>
            <w:tcW w:w="6300" w:type="dxa"/>
          </w:tcPr>
          <w:p w14:paraId="75D96F71" w14:textId="16116DBC" w:rsidR="00C46523" w:rsidRDefault="00C46523" w:rsidP="00C46523">
            <w:r>
              <w:t>Conversation about bread with disciples and their failure to understand</w:t>
            </w:r>
          </w:p>
        </w:tc>
        <w:tc>
          <w:tcPr>
            <w:tcW w:w="1638" w:type="dxa"/>
          </w:tcPr>
          <w:p w14:paraId="31952DF3" w14:textId="0F3F415B" w:rsidR="00C46523" w:rsidRDefault="00C46523" w:rsidP="00C46523">
            <w:r>
              <w:t>19.4-19.19</w:t>
            </w:r>
          </w:p>
        </w:tc>
      </w:tr>
      <w:tr w:rsidR="00C46523" w14:paraId="42E3A23B" w14:textId="77777777" w:rsidTr="00C46523">
        <w:tc>
          <w:tcPr>
            <w:tcW w:w="1638" w:type="dxa"/>
          </w:tcPr>
          <w:p w14:paraId="6E9F229F" w14:textId="0973858C" w:rsidR="00C46523" w:rsidRDefault="00C46523" w:rsidP="00C46523">
            <w:r>
              <w:t>17.27-18.8</w:t>
            </w:r>
          </w:p>
        </w:tc>
        <w:tc>
          <w:tcPr>
            <w:tcW w:w="6300" w:type="dxa"/>
          </w:tcPr>
          <w:p w14:paraId="6A001B14" w14:textId="3D734468" w:rsidR="00C46523" w:rsidRDefault="00C46523" w:rsidP="00C46523">
            <w:r>
              <w:t>Healing – 1</w:t>
            </w:r>
            <w:r w:rsidRPr="00C46523">
              <w:rPr>
                <w:vertAlign w:val="superscript"/>
              </w:rPr>
              <w:t>st</w:t>
            </w:r>
            <w:r>
              <w:t xml:space="preserve"> a deaf and dumb man – 2</w:t>
            </w:r>
            <w:r w:rsidRPr="00C46523">
              <w:rPr>
                <w:vertAlign w:val="superscript"/>
              </w:rPr>
              <w:t>nd</w:t>
            </w:r>
            <w:r>
              <w:t xml:space="preserve"> a blind man with 2</w:t>
            </w:r>
            <w:r w:rsidRPr="00C46523">
              <w:rPr>
                <w:vertAlign w:val="superscript"/>
              </w:rPr>
              <w:t>nd</w:t>
            </w:r>
            <w:r>
              <w:t xml:space="preserve"> touch</w:t>
            </w:r>
          </w:p>
        </w:tc>
        <w:tc>
          <w:tcPr>
            <w:tcW w:w="1638" w:type="dxa"/>
          </w:tcPr>
          <w:p w14:paraId="211BCF12" w14:textId="0A14263F" w:rsidR="00C46523" w:rsidRDefault="00C46523" w:rsidP="00C46523">
            <w:r>
              <w:t>19.19-19.28</w:t>
            </w:r>
          </w:p>
        </w:tc>
      </w:tr>
      <w:tr w:rsidR="00C46523" w14:paraId="007C515B" w14:textId="77777777" w:rsidTr="00C46523">
        <w:tc>
          <w:tcPr>
            <w:tcW w:w="1638" w:type="dxa"/>
          </w:tcPr>
          <w:p w14:paraId="31D39038" w14:textId="603261E3" w:rsidR="00C46523" w:rsidRDefault="00C46523" w:rsidP="00C46523">
            <w:r>
              <w:t>18.9-18.11</w:t>
            </w:r>
          </w:p>
        </w:tc>
        <w:tc>
          <w:tcPr>
            <w:tcW w:w="6300" w:type="dxa"/>
          </w:tcPr>
          <w:p w14:paraId="1C508592" w14:textId="7736D8ED" w:rsidR="00C46523" w:rsidRDefault="00C46523" w:rsidP="00C46523">
            <w:r>
              <w:t>Confession of faith</w:t>
            </w:r>
          </w:p>
        </w:tc>
        <w:tc>
          <w:tcPr>
            <w:tcW w:w="1638" w:type="dxa"/>
          </w:tcPr>
          <w:p w14:paraId="5820E19E" w14:textId="0E2CF82F" w:rsidR="00C46523" w:rsidRDefault="00C46523" w:rsidP="00C46523">
            <w:r>
              <w:t>19.28-20.4</w:t>
            </w:r>
          </w:p>
        </w:tc>
      </w:tr>
    </w:tbl>
    <w:p w14:paraId="2DF3BB02" w14:textId="77777777" w:rsidR="00C46523" w:rsidRDefault="00C46523" w:rsidP="00C46523"/>
    <w:p w14:paraId="6E39CEC1" w14:textId="0E9989B9" w:rsidR="00C46523" w:rsidRDefault="00C46523" w:rsidP="00484527">
      <w:pPr>
        <w:pStyle w:val="ListParagraph"/>
        <w:numPr>
          <w:ilvl w:val="0"/>
          <w:numId w:val="55"/>
        </w:numPr>
        <w:rPr>
          <w:b/>
        </w:rPr>
      </w:pPr>
      <w:r>
        <w:rPr>
          <w:b/>
        </w:rPr>
        <w:t>How do the two feedings and the material in between work together?</w:t>
      </w:r>
    </w:p>
    <w:p w14:paraId="33453FD9" w14:textId="6AA33D8C" w:rsidR="00C46523" w:rsidRPr="00C46523" w:rsidRDefault="00C46523" w:rsidP="00484527">
      <w:pPr>
        <w:pStyle w:val="ListParagraph"/>
        <w:numPr>
          <w:ilvl w:val="1"/>
          <w:numId w:val="55"/>
        </w:numPr>
        <w:rPr>
          <w:b/>
        </w:rPr>
      </w:pPr>
      <w:r>
        <w:t xml:space="preserve">There is a complete repetition of events in a double cycle. </w:t>
      </w:r>
    </w:p>
    <w:p w14:paraId="137D1A06" w14:textId="25C6E064" w:rsidR="00C46523" w:rsidRDefault="00C46523" w:rsidP="00484527">
      <w:pPr>
        <w:pStyle w:val="ListParagraph"/>
        <w:numPr>
          <w:ilvl w:val="0"/>
          <w:numId w:val="55"/>
        </w:numPr>
        <w:rPr>
          <w:b/>
        </w:rPr>
      </w:pPr>
      <w:r>
        <w:rPr>
          <w:b/>
        </w:rPr>
        <w:t>Why the repetition?</w:t>
      </w:r>
    </w:p>
    <w:p w14:paraId="7C1DFEDA" w14:textId="79211A9F" w:rsidR="00C46523" w:rsidRPr="006E7B03" w:rsidRDefault="00C46523" w:rsidP="00484527">
      <w:pPr>
        <w:pStyle w:val="ListParagraph"/>
        <w:numPr>
          <w:ilvl w:val="1"/>
          <w:numId w:val="55"/>
        </w:numPr>
        <w:rPr>
          <w:b/>
        </w:rPr>
      </w:pPr>
      <w:r>
        <w:t>Because the disciples hearts were hardened; they didn’t understand about the loaves and so they didn’t get to Bethsaida.  The second time around – like the double touch of the blind man – Peter finally sees, though it is still a little foggy, an</w:t>
      </w:r>
      <w:r w:rsidR="00B25EC5">
        <w:t xml:space="preserve">d </w:t>
      </w:r>
      <w:r>
        <w:t xml:space="preserve">so they arrive at Bethsaida (19.19).  </w:t>
      </w:r>
    </w:p>
    <w:p w14:paraId="68056C66" w14:textId="7EA6B628" w:rsidR="006E7B03" w:rsidRDefault="006E7B03" w:rsidP="00484527">
      <w:pPr>
        <w:pStyle w:val="ListParagraph"/>
        <w:numPr>
          <w:ilvl w:val="0"/>
          <w:numId w:val="55"/>
        </w:numPr>
        <w:rPr>
          <w:b/>
        </w:rPr>
      </w:pPr>
      <w:r>
        <w:rPr>
          <w:b/>
        </w:rPr>
        <w:t>Why does the account of the blind man occur here and why the double touch?</w:t>
      </w:r>
    </w:p>
    <w:p w14:paraId="44C2C259" w14:textId="05BA9AFA" w:rsidR="006E7B03" w:rsidRPr="00CB183A" w:rsidRDefault="006E7B03" w:rsidP="00484527">
      <w:pPr>
        <w:pStyle w:val="ListParagraph"/>
        <w:numPr>
          <w:ilvl w:val="1"/>
          <w:numId w:val="55"/>
        </w:numPr>
        <w:rPr>
          <w:b/>
        </w:rPr>
      </w:pPr>
      <w:r>
        <w:t xml:space="preserve">It may point to the repeated cycle that Jesus took the disciples on in order for them to see who he is.  (There </w:t>
      </w:r>
      <w:r w:rsidR="00B25EC5">
        <w:t>is more structur</w:t>
      </w:r>
      <w:r>
        <w:t>ally to this, but that will have to wait until Mark 2).  The man was given a chance to exercise faith in the midst of healing.</w:t>
      </w:r>
    </w:p>
    <w:p w14:paraId="2D3346C5" w14:textId="6A0C8FFC" w:rsidR="00CB183A" w:rsidRPr="00B25EC5" w:rsidRDefault="00CB183A" w:rsidP="00484527">
      <w:pPr>
        <w:pStyle w:val="ListParagraph"/>
        <w:numPr>
          <w:ilvl w:val="1"/>
          <w:numId w:val="55"/>
        </w:numPr>
        <w:rPr>
          <w:b/>
        </w:rPr>
      </w:pPr>
      <w:r>
        <w:rPr>
          <w:u w:val="single"/>
        </w:rPr>
        <w:t>Isaiah 42:18-23</w:t>
      </w:r>
    </w:p>
    <w:p w14:paraId="62D80A9C" w14:textId="77777777" w:rsidR="00B25EC5" w:rsidRDefault="00B25EC5" w:rsidP="00B25EC5">
      <w:pPr>
        <w:rPr>
          <w:b/>
        </w:rPr>
      </w:pPr>
    </w:p>
    <w:p w14:paraId="342CC299" w14:textId="6EA1D47D" w:rsidR="00947508" w:rsidRPr="00FB2EFD" w:rsidRDefault="00947508" w:rsidP="00B25EC5">
      <w:pPr>
        <w:rPr>
          <w:color w:val="548DD4" w:themeColor="text2" w:themeTint="99"/>
        </w:rPr>
      </w:pPr>
      <w:r w:rsidRPr="00FB2EFD">
        <w:rPr>
          <w:color w:val="548DD4" w:themeColor="text2" w:themeTint="99"/>
        </w:rPr>
        <w:t xml:space="preserve">Note: The section in 19.28-20.4 where Jesus asks who other say he is and then who they say he is, ending with Peter’s confession and declaration of faith takes place in Caesare’a Philippi.  This was a city devoted to Caesar – a place where it was declared that “Caesar is Lord.”  So in the place where Caesar is “god” and king, Peter proclaims that Christ is the anointed </w:t>
      </w:r>
      <w:r w:rsidR="00FB2EFD" w:rsidRPr="00FB2EFD">
        <w:rPr>
          <w:color w:val="548DD4" w:themeColor="text2" w:themeTint="99"/>
        </w:rPr>
        <w:t>one.</w:t>
      </w:r>
    </w:p>
    <w:p w14:paraId="34323283" w14:textId="77777777" w:rsidR="00947508" w:rsidRDefault="00947508" w:rsidP="00B25EC5">
      <w:pPr>
        <w:rPr>
          <w:b/>
        </w:rPr>
      </w:pPr>
    </w:p>
    <w:p w14:paraId="343BD38D" w14:textId="7CCAF9E8" w:rsidR="00B25EC5" w:rsidRDefault="00B25EC5" w:rsidP="00B25EC5">
      <w:pPr>
        <w:rPr>
          <w:b/>
        </w:rPr>
      </w:pPr>
      <w:r>
        <w:rPr>
          <w:b/>
        </w:rPr>
        <w:t>Summary</w:t>
      </w:r>
      <w:r w:rsidR="00D40D62">
        <w:rPr>
          <w:b/>
        </w:rPr>
        <w:t xml:space="preserve"> (5 minutes)</w:t>
      </w:r>
    </w:p>
    <w:p w14:paraId="762F9206" w14:textId="0C3FC554" w:rsidR="00B25EC5" w:rsidRDefault="00B25EC5" w:rsidP="00B25EC5">
      <w:r>
        <w:lastRenderedPageBreak/>
        <w:t>The good news is that our God is the God of second chances.  Jesus had to repeat the entire cycle because “they did not understand the feeding of the 5000” and “their hearts were hardened.”  Therefore they did not see the glory of God in Christ on the water or respond to what they had seen.  The second time around they don’t catch on either and Jesus asks if their hearts are hardened.  But this time they ultimately understand that Jesus is the Christ.  They “arrive at Bethsaida” (house of fishing) which is where they’d been sent at the beginning of the first cycle, but Jesus must do a second personal miracle – heal the blind man.  A second touch for him and them, it is the only miracle with a second touch.</w:t>
      </w:r>
    </w:p>
    <w:p w14:paraId="27697653" w14:textId="77777777" w:rsidR="00D40D62" w:rsidRDefault="00D40D62" w:rsidP="00B25EC5"/>
    <w:p w14:paraId="13ED0DD8" w14:textId="686429AD" w:rsidR="00D40D62" w:rsidRDefault="00D40D62" w:rsidP="00B25EC5">
      <w:r>
        <w:t>Peter’s confession on page 20 line 4 is a high point and the turning point of Mark’s gospel.  Jesus is now able to begin a new phase of his work.  They still don’t fully understand and don’t trust and obey, but Jesus now begins to speak of the cross and the cost – and reward – of following him.  The first half of Mark deals with the question “Who is Jesus?” while the second half of Mark deals with the question “What does it mean/look like to follow Jesus?”</w:t>
      </w:r>
    </w:p>
    <w:p w14:paraId="11E24001" w14:textId="77777777" w:rsidR="00D40D62" w:rsidRDefault="00D40D62" w:rsidP="00B25EC5"/>
    <w:p w14:paraId="2FBE309E" w14:textId="444CA866" w:rsidR="00D40D62" w:rsidRDefault="00D40D62" w:rsidP="00B25EC5">
      <w:pPr>
        <w:rPr>
          <w:b/>
        </w:rPr>
      </w:pPr>
      <w:r>
        <w:rPr>
          <w:b/>
        </w:rPr>
        <w:t>Application</w:t>
      </w:r>
    </w:p>
    <w:p w14:paraId="13E7F272" w14:textId="26A63930" w:rsidR="00D40D62" w:rsidRPr="00D40D62" w:rsidRDefault="00D40D62" w:rsidP="00484527">
      <w:pPr>
        <w:pStyle w:val="ListParagraph"/>
        <w:numPr>
          <w:ilvl w:val="0"/>
          <w:numId w:val="56"/>
        </w:numPr>
        <w:rPr>
          <w:b/>
        </w:rPr>
      </w:pPr>
      <w:r>
        <w:t xml:space="preserve">What </w:t>
      </w:r>
      <w:proofErr w:type="gramStart"/>
      <w:r>
        <w:t>are some second (or third) time</w:t>
      </w:r>
      <w:proofErr w:type="gramEnd"/>
      <w:r>
        <w:t xml:space="preserve"> around lessons that you have been dealing with recently?</w:t>
      </w:r>
    </w:p>
    <w:p w14:paraId="1584E732" w14:textId="028DB5FC" w:rsidR="00D40D62" w:rsidRPr="00D40D62" w:rsidRDefault="00D40D62" w:rsidP="00484527">
      <w:pPr>
        <w:pStyle w:val="ListParagraph"/>
        <w:numPr>
          <w:ilvl w:val="0"/>
          <w:numId w:val="56"/>
        </w:numPr>
        <w:rPr>
          <w:b/>
        </w:rPr>
      </w:pPr>
      <w:r>
        <w:t>What will it mean for you to open your eyes to what he is trying to show you?</w:t>
      </w:r>
    </w:p>
    <w:p w14:paraId="659FBAE5" w14:textId="3F343D93" w:rsidR="00D40D62" w:rsidRPr="00F92E30" w:rsidRDefault="00D40D62" w:rsidP="00484527">
      <w:pPr>
        <w:pStyle w:val="ListParagraph"/>
        <w:numPr>
          <w:ilvl w:val="0"/>
          <w:numId w:val="56"/>
        </w:numPr>
        <w:rPr>
          <w:b/>
        </w:rPr>
      </w:pPr>
      <w:r>
        <w:t>What does your campus fellowship see and not see clearly?  If you don’t yet see anything you don’t see, then cry out to God together for eyes to see.</w:t>
      </w:r>
    </w:p>
    <w:p w14:paraId="3337CBF4" w14:textId="77777777" w:rsidR="00F92E30" w:rsidRDefault="00F92E30" w:rsidP="00F92E30">
      <w:pPr>
        <w:rPr>
          <w:b/>
        </w:rPr>
      </w:pPr>
    </w:p>
    <w:p w14:paraId="05FB42AC" w14:textId="1DDE7C2C" w:rsidR="00C6456F" w:rsidRDefault="00C6456F" w:rsidP="00DA5CC3"/>
    <w:p w14:paraId="7B4E6B2A" w14:textId="77777777" w:rsidR="00DA5CC3" w:rsidRDefault="00DA5CC3" w:rsidP="00DA5CC3"/>
    <w:p w14:paraId="0A721988" w14:textId="77777777" w:rsidR="00DA5CC3" w:rsidRDefault="00DA5CC3" w:rsidP="00DA5CC3"/>
    <w:p w14:paraId="564A1FD7" w14:textId="77777777" w:rsidR="00DA5CC3" w:rsidRDefault="00DA5CC3" w:rsidP="00DA5CC3"/>
    <w:p w14:paraId="74B4661A" w14:textId="77777777" w:rsidR="00DA5CC3" w:rsidRDefault="00DA5CC3" w:rsidP="00DA5CC3"/>
    <w:p w14:paraId="47BDDBF8" w14:textId="77777777" w:rsidR="00DA5CC3" w:rsidRDefault="00DA5CC3" w:rsidP="00DA5CC3"/>
    <w:p w14:paraId="59ACA1EB" w14:textId="77777777" w:rsidR="00DA5CC3" w:rsidRDefault="00DA5CC3" w:rsidP="00DA5CC3"/>
    <w:p w14:paraId="4ECC92A1" w14:textId="77777777" w:rsidR="00DA5CC3" w:rsidRDefault="00DA5CC3" w:rsidP="00DA5CC3"/>
    <w:p w14:paraId="192217A9" w14:textId="77777777" w:rsidR="00DA5CC3" w:rsidRDefault="00DA5CC3" w:rsidP="00DA5CC3"/>
    <w:p w14:paraId="4BF27AD2" w14:textId="77777777" w:rsidR="00DA5CC3" w:rsidRDefault="00DA5CC3" w:rsidP="00DA5CC3"/>
    <w:p w14:paraId="305EAE9F" w14:textId="77777777" w:rsidR="00DA5CC3" w:rsidRDefault="00DA5CC3" w:rsidP="00DA5CC3"/>
    <w:p w14:paraId="3B5DC58E" w14:textId="77777777" w:rsidR="00DA5CC3" w:rsidRDefault="00DA5CC3" w:rsidP="00DA5CC3"/>
    <w:p w14:paraId="1770B07B" w14:textId="77777777" w:rsidR="00DA5CC3" w:rsidRDefault="00DA5CC3" w:rsidP="00DA5CC3"/>
    <w:p w14:paraId="592F14A1" w14:textId="77777777" w:rsidR="00DA5CC3" w:rsidRDefault="00DA5CC3" w:rsidP="00DA5CC3"/>
    <w:p w14:paraId="7E375C4C" w14:textId="77777777" w:rsidR="00DA5CC3" w:rsidRDefault="00DA5CC3" w:rsidP="00DA5CC3"/>
    <w:p w14:paraId="2CDCBA75" w14:textId="77777777" w:rsidR="00DA5CC3" w:rsidRDefault="00DA5CC3" w:rsidP="00DA5CC3"/>
    <w:p w14:paraId="2AE9F518" w14:textId="77777777" w:rsidR="00DA5CC3" w:rsidRDefault="00DA5CC3" w:rsidP="00DA5CC3"/>
    <w:p w14:paraId="53176E4E" w14:textId="5CA811D3" w:rsidR="00DA5CC3" w:rsidRDefault="00DA5CC3" w:rsidP="00DA5CC3">
      <w:pPr>
        <w:pStyle w:val="Heading2"/>
      </w:pPr>
      <w:bookmarkStart w:id="101" w:name="_Toc478730160"/>
      <w:r>
        <w:lastRenderedPageBreak/>
        <w:t>Page 20.4-20.24 Extension</w:t>
      </w:r>
      <w:bookmarkEnd w:id="101"/>
    </w:p>
    <w:p w14:paraId="076B680D" w14:textId="77777777" w:rsidR="00482FA0" w:rsidRDefault="00482FA0" w:rsidP="00482FA0">
      <w:pPr>
        <w:pStyle w:val="Heading3"/>
      </w:pPr>
      <w:bookmarkStart w:id="102" w:name="_Toc478730161"/>
      <w:r>
        <w:t>Overview of Session</w:t>
      </w:r>
      <w:bookmarkEnd w:id="102"/>
    </w:p>
    <w:p w14:paraId="5540F404" w14:textId="3FEB346A" w:rsidR="00482FA0" w:rsidRDefault="009A0EB2" w:rsidP="00BC64FD">
      <w:pPr>
        <w:pStyle w:val="ListParagraph"/>
        <w:numPr>
          <w:ilvl w:val="0"/>
          <w:numId w:val="74"/>
        </w:numPr>
      </w:pPr>
      <w:r>
        <w:t>Study 20.4-20.24</w:t>
      </w:r>
    </w:p>
    <w:p w14:paraId="37DE1379" w14:textId="77777777" w:rsidR="00482FA0" w:rsidRDefault="00482FA0" w:rsidP="00482FA0">
      <w:pPr>
        <w:pStyle w:val="Heading3"/>
      </w:pPr>
      <w:bookmarkStart w:id="103" w:name="_Toc478730162"/>
      <w:r>
        <w:t>Kolb Objectives</w:t>
      </w:r>
      <w:bookmarkEnd w:id="103"/>
    </w:p>
    <w:tbl>
      <w:tblPr>
        <w:tblStyle w:val="TableGrid"/>
        <w:tblW w:w="0" w:type="auto"/>
        <w:tblLook w:val="04A0" w:firstRow="1" w:lastRow="0" w:firstColumn="1" w:lastColumn="0" w:noHBand="0" w:noVBand="1"/>
      </w:tblPr>
      <w:tblGrid>
        <w:gridCol w:w="3192"/>
        <w:gridCol w:w="3192"/>
        <w:gridCol w:w="3192"/>
      </w:tblGrid>
      <w:tr w:rsidR="00482FA0" w14:paraId="5CD9981C" w14:textId="77777777" w:rsidTr="00974E91">
        <w:tc>
          <w:tcPr>
            <w:tcW w:w="3192" w:type="dxa"/>
            <w:shd w:val="clear" w:color="auto" w:fill="BFBFBF" w:themeFill="background1" w:themeFillShade="BF"/>
          </w:tcPr>
          <w:p w14:paraId="5D9DD083" w14:textId="77777777" w:rsidR="00482FA0" w:rsidRDefault="00482FA0" w:rsidP="00974E91">
            <w:r>
              <w:t>Learning Activity</w:t>
            </w:r>
          </w:p>
        </w:tc>
        <w:tc>
          <w:tcPr>
            <w:tcW w:w="3192" w:type="dxa"/>
            <w:shd w:val="clear" w:color="auto" w:fill="BFBFBF" w:themeFill="background1" w:themeFillShade="BF"/>
          </w:tcPr>
          <w:p w14:paraId="0A551D57" w14:textId="77777777" w:rsidR="00482FA0" w:rsidRDefault="00482FA0" w:rsidP="00974E91">
            <w:r>
              <w:t>Kolb Learning Cycle Phase(s) Initiated</w:t>
            </w:r>
          </w:p>
        </w:tc>
        <w:tc>
          <w:tcPr>
            <w:tcW w:w="3192" w:type="dxa"/>
            <w:shd w:val="clear" w:color="auto" w:fill="BFBFBF" w:themeFill="background1" w:themeFillShade="BF"/>
          </w:tcPr>
          <w:p w14:paraId="7E534DB8" w14:textId="77777777" w:rsidR="00482FA0" w:rsidRDefault="00482FA0" w:rsidP="00974E91">
            <w:r>
              <w:t>Track Outcomes Pursued</w:t>
            </w:r>
          </w:p>
        </w:tc>
      </w:tr>
      <w:tr w:rsidR="009A0EB2" w14:paraId="29AB5D19" w14:textId="77777777" w:rsidTr="00974E91">
        <w:tc>
          <w:tcPr>
            <w:tcW w:w="3192" w:type="dxa"/>
          </w:tcPr>
          <w:p w14:paraId="3D469884" w14:textId="77777777" w:rsidR="009A0EB2" w:rsidRDefault="009A0EB2" w:rsidP="00974E91">
            <w:r>
              <w:t>Individual Study</w:t>
            </w:r>
          </w:p>
        </w:tc>
        <w:tc>
          <w:tcPr>
            <w:tcW w:w="3192" w:type="dxa"/>
          </w:tcPr>
          <w:p w14:paraId="5855E58E" w14:textId="77777777" w:rsidR="009A0EB2" w:rsidRDefault="009A0EB2" w:rsidP="00974E91">
            <w:r>
              <w:t>Reflective Observation</w:t>
            </w:r>
          </w:p>
        </w:tc>
        <w:tc>
          <w:tcPr>
            <w:tcW w:w="3192" w:type="dxa"/>
          </w:tcPr>
          <w:p w14:paraId="72545E1C" w14:textId="00BA7580" w:rsidR="009A0EB2" w:rsidRDefault="00B52B05" w:rsidP="00974E91">
            <w:r>
              <w:t>Understand OIA</w:t>
            </w:r>
          </w:p>
        </w:tc>
      </w:tr>
      <w:tr w:rsidR="009A0EB2" w14:paraId="735B1551" w14:textId="77777777" w:rsidTr="00974E91">
        <w:tc>
          <w:tcPr>
            <w:tcW w:w="3192" w:type="dxa"/>
          </w:tcPr>
          <w:p w14:paraId="2E1F4467" w14:textId="77777777" w:rsidR="009A0EB2" w:rsidRDefault="009A0EB2" w:rsidP="00974E91">
            <w:r>
              <w:t>Small &amp; Large Group Discussion</w:t>
            </w:r>
          </w:p>
        </w:tc>
        <w:tc>
          <w:tcPr>
            <w:tcW w:w="3192" w:type="dxa"/>
          </w:tcPr>
          <w:p w14:paraId="008FDF5D" w14:textId="77777777" w:rsidR="009A0EB2" w:rsidRDefault="009A0EB2" w:rsidP="00974E91">
            <w:r>
              <w:t>Concrete Experience</w:t>
            </w:r>
          </w:p>
        </w:tc>
        <w:tc>
          <w:tcPr>
            <w:tcW w:w="3192" w:type="dxa"/>
          </w:tcPr>
          <w:p w14:paraId="2A78B240" w14:textId="36A925DB" w:rsidR="009A0EB2" w:rsidRDefault="00B52B05" w:rsidP="00974E91">
            <w:r>
              <w:t>Understand OIA</w:t>
            </w:r>
          </w:p>
        </w:tc>
      </w:tr>
      <w:tr w:rsidR="009A0EB2" w14:paraId="10B9C83F" w14:textId="77777777" w:rsidTr="00974E91">
        <w:tc>
          <w:tcPr>
            <w:tcW w:w="3192" w:type="dxa"/>
          </w:tcPr>
          <w:p w14:paraId="084DC87E" w14:textId="77777777" w:rsidR="009A0EB2" w:rsidRDefault="009A0EB2" w:rsidP="00974E91">
            <w:r>
              <w:t>Upfront Teaching</w:t>
            </w:r>
          </w:p>
        </w:tc>
        <w:tc>
          <w:tcPr>
            <w:tcW w:w="3192" w:type="dxa"/>
          </w:tcPr>
          <w:p w14:paraId="2B112F77" w14:textId="77777777" w:rsidR="009A0EB2" w:rsidRDefault="009A0EB2" w:rsidP="00974E91">
            <w:r>
              <w:t>Abstract Conceptualization</w:t>
            </w:r>
          </w:p>
        </w:tc>
        <w:tc>
          <w:tcPr>
            <w:tcW w:w="3192" w:type="dxa"/>
          </w:tcPr>
          <w:p w14:paraId="4D56A9B8" w14:textId="121E1F83" w:rsidR="009A0EB2" w:rsidRDefault="00B52B05" w:rsidP="00974E91">
            <w:r>
              <w:t>Understand OIA</w:t>
            </w:r>
          </w:p>
        </w:tc>
      </w:tr>
      <w:tr w:rsidR="00482FA0" w14:paraId="47EFEAFA" w14:textId="77777777" w:rsidTr="00974E91">
        <w:tc>
          <w:tcPr>
            <w:tcW w:w="3192" w:type="dxa"/>
          </w:tcPr>
          <w:p w14:paraId="22AD4536" w14:textId="3D4C9278" w:rsidR="00482FA0" w:rsidRDefault="009A0EB2" w:rsidP="00974E91">
            <w:r>
              <w:t>Application</w:t>
            </w:r>
          </w:p>
        </w:tc>
        <w:tc>
          <w:tcPr>
            <w:tcW w:w="3192" w:type="dxa"/>
          </w:tcPr>
          <w:p w14:paraId="6C44F6B1" w14:textId="20FCA9CF" w:rsidR="00482FA0" w:rsidRDefault="009A0EB2" w:rsidP="00974E91">
            <w:r>
              <w:t>Reflective Observation</w:t>
            </w:r>
          </w:p>
        </w:tc>
        <w:tc>
          <w:tcPr>
            <w:tcW w:w="3192" w:type="dxa"/>
          </w:tcPr>
          <w:p w14:paraId="2CB8C87B" w14:textId="58F5C15B" w:rsidR="00482FA0" w:rsidRDefault="00B52B05" w:rsidP="00974E91">
            <w:r>
              <w:t>Respond to Jesus</w:t>
            </w:r>
          </w:p>
        </w:tc>
      </w:tr>
    </w:tbl>
    <w:p w14:paraId="553B0738" w14:textId="77777777" w:rsidR="00482FA0" w:rsidRDefault="00482FA0" w:rsidP="00482FA0"/>
    <w:p w14:paraId="266BDF28" w14:textId="6B9525FA" w:rsidR="007E4DF3" w:rsidRDefault="007E4DF3" w:rsidP="007E4DF3">
      <w:pPr>
        <w:pStyle w:val="Heading4"/>
      </w:pPr>
      <w:r>
        <w:t>List of OT Passages:</w:t>
      </w:r>
    </w:p>
    <w:p w14:paraId="6EDD9E0F" w14:textId="77777777" w:rsidR="007E4DF3" w:rsidRPr="007E4DF3" w:rsidRDefault="007E4DF3" w:rsidP="007E4DF3">
      <w:r w:rsidRPr="007E4DF3">
        <w:rPr>
          <w:i/>
          <w:iCs/>
        </w:rPr>
        <w:t>Son of man must suffer</w:t>
      </w:r>
    </w:p>
    <w:p w14:paraId="4705AAAC" w14:textId="77777777" w:rsidR="007E4DF3" w:rsidRPr="007E4DF3" w:rsidRDefault="007E4DF3" w:rsidP="007E4DF3">
      <w:r w:rsidRPr="007E4DF3">
        <w:rPr>
          <w:u w:val="single"/>
        </w:rPr>
        <w:t>Isaiah 42:13-23</w:t>
      </w:r>
    </w:p>
    <w:p w14:paraId="3F7160AD" w14:textId="77777777" w:rsidR="007E4DF3" w:rsidRPr="007E4DF3" w:rsidRDefault="007E4DF3" w:rsidP="007E4DF3">
      <w:r w:rsidRPr="007E4DF3">
        <w:rPr>
          <w:u w:val="single"/>
        </w:rPr>
        <w:t>Isaiah 50:4-11</w:t>
      </w:r>
    </w:p>
    <w:p w14:paraId="7B969EAB" w14:textId="77777777" w:rsidR="007E4DF3" w:rsidRPr="007E4DF3" w:rsidRDefault="007E4DF3" w:rsidP="007E4DF3">
      <w:r w:rsidRPr="007E4DF3">
        <w:rPr>
          <w:u w:val="single"/>
        </w:rPr>
        <w:t>Isaiah 53:3</w:t>
      </w:r>
    </w:p>
    <w:p w14:paraId="4B33FB32" w14:textId="2B556E0B" w:rsidR="008E1A37" w:rsidRDefault="008E1A37" w:rsidP="00DA5CC3"/>
    <w:p w14:paraId="24387DA4" w14:textId="400427A8" w:rsidR="008E1A37" w:rsidRDefault="008E1A37" w:rsidP="00DA5CC3">
      <w:pPr>
        <w:rPr>
          <w:b/>
        </w:rPr>
      </w:pPr>
      <w:r>
        <w:rPr>
          <w:b/>
        </w:rPr>
        <w:t>Indivi</w:t>
      </w:r>
      <w:r w:rsidR="00947508">
        <w:rPr>
          <w:b/>
        </w:rPr>
        <w:t>dual s</w:t>
      </w:r>
      <w:r>
        <w:rPr>
          <w:b/>
        </w:rPr>
        <w:t>tudy of 20.4-20.24 (5-10 minutes)</w:t>
      </w:r>
    </w:p>
    <w:p w14:paraId="0FBB48E5" w14:textId="77777777" w:rsidR="00947508" w:rsidRDefault="00947508" w:rsidP="00DA5CC3">
      <w:pPr>
        <w:rPr>
          <w:b/>
        </w:rPr>
      </w:pPr>
    </w:p>
    <w:p w14:paraId="1EE82D92" w14:textId="0846B695" w:rsidR="00947508" w:rsidRDefault="00947508" w:rsidP="00DA5CC3">
      <w:pPr>
        <w:rPr>
          <w:b/>
        </w:rPr>
      </w:pPr>
      <w:r>
        <w:rPr>
          <w:b/>
        </w:rPr>
        <w:t>Large group collect observations and questions (10 minutes)</w:t>
      </w:r>
    </w:p>
    <w:p w14:paraId="7A7235D7" w14:textId="77777777" w:rsidR="00947508" w:rsidRDefault="00947508" w:rsidP="00DA5CC3">
      <w:pPr>
        <w:rPr>
          <w:b/>
        </w:rPr>
      </w:pPr>
    </w:p>
    <w:p w14:paraId="2D44443F" w14:textId="07F05831" w:rsidR="00947508" w:rsidRDefault="00947508" w:rsidP="00DA5CC3">
      <w:pPr>
        <w:rPr>
          <w:b/>
        </w:rPr>
      </w:pPr>
      <w:r>
        <w:rPr>
          <w:b/>
        </w:rPr>
        <w:t>Large group discuss questions</w:t>
      </w:r>
      <w:r w:rsidR="001A7A78">
        <w:rPr>
          <w:b/>
        </w:rPr>
        <w:t xml:space="preserve"> (10-15 minutes)</w:t>
      </w:r>
    </w:p>
    <w:p w14:paraId="4B66EC96" w14:textId="0549A7C0" w:rsidR="00FB2EFD" w:rsidRDefault="00FB2EFD" w:rsidP="00947508">
      <w:pPr>
        <w:pStyle w:val="ListParagraph"/>
        <w:numPr>
          <w:ilvl w:val="0"/>
          <w:numId w:val="60"/>
        </w:numPr>
        <w:rPr>
          <w:b/>
        </w:rPr>
      </w:pPr>
      <w:r>
        <w:rPr>
          <w:b/>
        </w:rPr>
        <w:t>Why does he teach these things (of his death) now?  Have we heard this before?</w:t>
      </w:r>
    </w:p>
    <w:p w14:paraId="75B52F50" w14:textId="7F6656FA" w:rsidR="00FB2EFD" w:rsidRPr="00FB2EFD" w:rsidRDefault="00FB2EFD" w:rsidP="00FB2EFD">
      <w:pPr>
        <w:pStyle w:val="ListParagraph"/>
        <w:numPr>
          <w:ilvl w:val="1"/>
          <w:numId w:val="60"/>
        </w:numPr>
        <w:rPr>
          <w:b/>
        </w:rPr>
      </w:pPr>
      <w:r>
        <w:t xml:space="preserve">No, we have not heard this before.  He teaches these things because they know he is the Christ, but </w:t>
      </w:r>
      <w:proofErr w:type="gramStart"/>
      <w:r>
        <w:t>have</w:t>
      </w:r>
      <w:proofErr w:type="gramEnd"/>
      <w:r>
        <w:t xml:space="preserve"> no proper concept of what that means.</w:t>
      </w:r>
    </w:p>
    <w:p w14:paraId="1423AB5C" w14:textId="6DCC34B4" w:rsidR="00FB2EFD" w:rsidRPr="00FB2EFD" w:rsidRDefault="00FB2EFD" w:rsidP="00FB2EFD">
      <w:pPr>
        <w:pStyle w:val="ListParagraph"/>
        <w:numPr>
          <w:ilvl w:val="2"/>
          <w:numId w:val="60"/>
        </w:numPr>
        <w:rPr>
          <w:b/>
        </w:rPr>
      </w:pPr>
      <w:r>
        <w:t xml:space="preserve">Scripture: son of man must suffer: </w:t>
      </w:r>
      <w:r>
        <w:rPr>
          <w:u w:val="single"/>
        </w:rPr>
        <w:t>Isaiah 42:13-23</w:t>
      </w:r>
      <w:r>
        <w:t xml:space="preserve">, </w:t>
      </w:r>
      <w:r>
        <w:rPr>
          <w:u w:val="single"/>
        </w:rPr>
        <w:t>Isaiah 50:4-11</w:t>
      </w:r>
      <w:r>
        <w:t xml:space="preserve">, </w:t>
      </w:r>
      <w:r>
        <w:rPr>
          <w:u w:val="single"/>
        </w:rPr>
        <w:t>Isaiah 53:3</w:t>
      </w:r>
    </w:p>
    <w:p w14:paraId="4D95257E" w14:textId="2EFEC840" w:rsidR="00FB2EFD" w:rsidRDefault="00FB2EFD" w:rsidP="00FB2EFD">
      <w:pPr>
        <w:pStyle w:val="ListParagraph"/>
        <w:numPr>
          <w:ilvl w:val="0"/>
          <w:numId w:val="60"/>
        </w:numPr>
        <w:rPr>
          <w:b/>
        </w:rPr>
      </w:pPr>
      <w:r>
        <w:rPr>
          <w:b/>
        </w:rPr>
        <w:t>How does he teach these things and do they understand?</w:t>
      </w:r>
    </w:p>
    <w:p w14:paraId="4FF2C1B9" w14:textId="14253AC1" w:rsidR="00FB2EFD" w:rsidRPr="00FB2EFD" w:rsidRDefault="00FB2EFD" w:rsidP="00FB2EFD">
      <w:pPr>
        <w:pStyle w:val="ListParagraph"/>
        <w:numPr>
          <w:ilvl w:val="1"/>
          <w:numId w:val="60"/>
        </w:numPr>
        <w:rPr>
          <w:b/>
        </w:rPr>
      </w:pPr>
      <w:r>
        <w:t xml:space="preserve">He teaches them plainly as opposed to parables.  He has stopped using parables to those on the inside so that they may understand him. </w:t>
      </w:r>
    </w:p>
    <w:p w14:paraId="734BB4BC" w14:textId="73713C66" w:rsidR="00FB2EFD" w:rsidRDefault="00FB2EFD" w:rsidP="00FB2EFD">
      <w:pPr>
        <w:pStyle w:val="ListParagraph"/>
        <w:numPr>
          <w:ilvl w:val="1"/>
          <w:numId w:val="60"/>
        </w:numPr>
        <w:rPr>
          <w:b/>
        </w:rPr>
      </w:pPr>
      <w:r>
        <w:t xml:space="preserve">They understand his words, but not how it connects to the prophecies in scripture about the suffering of the Messiah.  And they certainly did not like what they heard.  </w:t>
      </w:r>
    </w:p>
    <w:p w14:paraId="1BD72588" w14:textId="1EF6C865" w:rsidR="00947508" w:rsidRPr="00FB2EFD" w:rsidRDefault="00947508" w:rsidP="00947508">
      <w:pPr>
        <w:pStyle w:val="ListParagraph"/>
        <w:numPr>
          <w:ilvl w:val="0"/>
          <w:numId w:val="60"/>
        </w:numPr>
        <w:rPr>
          <w:b/>
        </w:rPr>
      </w:pPr>
      <w:r w:rsidRPr="00FB2EFD">
        <w:rPr>
          <w:b/>
        </w:rPr>
        <w:t>Why does Peter rebuke Jesus?  Why so harshly?  What does this say about his progress so far?</w:t>
      </w:r>
    </w:p>
    <w:p w14:paraId="25C3CF1B" w14:textId="7EB2E408" w:rsidR="00947508" w:rsidRPr="00FB2EFD" w:rsidRDefault="00947508" w:rsidP="00947508">
      <w:pPr>
        <w:pStyle w:val="ListParagraph"/>
        <w:numPr>
          <w:ilvl w:val="1"/>
          <w:numId w:val="60"/>
        </w:numPr>
        <w:rPr>
          <w:b/>
        </w:rPr>
      </w:pPr>
      <w:r>
        <w:t xml:space="preserve">He doesn’t understand the scriptures that said Jesus would die for the sins of many as the path to being exalted to the right and of the Father.  He doesn’t </w:t>
      </w:r>
      <w:r>
        <w:lastRenderedPageBreak/>
        <w:t>understand that if Jesus is Lord he will be taken care of.  Thus, he is unable and unwilling to let Jesus even talk about the horrible death he will face, because of the frightening implications for Peter himself.</w:t>
      </w:r>
    </w:p>
    <w:p w14:paraId="5A2717F4" w14:textId="23F3E715" w:rsidR="00FB2EFD" w:rsidRDefault="00FB2EFD" w:rsidP="00FB2EFD">
      <w:pPr>
        <w:pStyle w:val="ListParagraph"/>
        <w:numPr>
          <w:ilvl w:val="2"/>
          <w:numId w:val="60"/>
        </w:numPr>
        <w:rPr>
          <w:b/>
        </w:rPr>
      </w:pPr>
      <w:r>
        <w:rPr>
          <w:b/>
        </w:rPr>
        <w:t>What is Peter trying to do?</w:t>
      </w:r>
    </w:p>
    <w:p w14:paraId="215DBBA2" w14:textId="1B3C03CD" w:rsidR="00FB2EFD" w:rsidRPr="00947508" w:rsidRDefault="00FB2EFD" w:rsidP="00FB2EFD">
      <w:pPr>
        <w:pStyle w:val="ListParagraph"/>
        <w:numPr>
          <w:ilvl w:val="3"/>
          <w:numId w:val="60"/>
        </w:numPr>
        <w:rPr>
          <w:b/>
        </w:rPr>
      </w:pPr>
      <w:r>
        <w:t>Lead Jesus, when instead he is called to follow Jesus.  He didn’t want a suffering Messiah, he wanted a victorious one.</w:t>
      </w:r>
    </w:p>
    <w:p w14:paraId="2FE2F294" w14:textId="5C821290" w:rsidR="00947508" w:rsidRDefault="00947508" w:rsidP="00947508">
      <w:pPr>
        <w:pStyle w:val="ListParagraph"/>
        <w:numPr>
          <w:ilvl w:val="0"/>
          <w:numId w:val="60"/>
        </w:numPr>
        <w:rPr>
          <w:b/>
        </w:rPr>
      </w:pPr>
      <w:r>
        <w:rPr>
          <w:b/>
        </w:rPr>
        <w:t>Why does Jesus rebuke Peter so strongly and speak of him as Satan?</w:t>
      </w:r>
    </w:p>
    <w:p w14:paraId="65F754EE" w14:textId="326678F9" w:rsidR="00947508" w:rsidRPr="00947508" w:rsidRDefault="00947508" w:rsidP="00947508">
      <w:pPr>
        <w:pStyle w:val="ListParagraph"/>
        <w:numPr>
          <w:ilvl w:val="1"/>
          <w:numId w:val="60"/>
        </w:numPr>
        <w:rPr>
          <w:b/>
        </w:rPr>
      </w:pPr>
      <w:r>
        <w:t>One of Satan’s temptations of Jesus was to get him to avoid death and suffering an</w:t>
      </w:r>
      <w:r w:rsidR="00FB2EFD">
        <w:t>d</w:t>
      </w:r>
      <w:r>
        <w:t xml:space="preserve"> to pursue security and greatness instead.  The cost to Jesus, to Pe</w:t>
      </w:r>
      <w:r w:rsidR="0021586A">
        <w:t>ter and to all humanity if Jesu</w:t>
      </w:r>
      <w:r>
        <w:t>s</w:t>
      </w:r>
      <w:r w:rsidR="0021586A">
        <w:t xml:space="preserve"> </w:t>
      </w:r>
      <w:r>
        <w:t>had heeded Peter’s rebuke would have been incalculable.  Jesus must rebuke him in the strongest terms.</w:t>
      </w:r>
      <w:r w:rsidR="0041363D">
        <w:t xml:space="preserve">  Peter’s response was one to which a polite response was even possible.</w:t>
      </w:r>
    </w:p>
    <w:p w14:paraId="333C87A6" w14:textId="18814EF2" w:rsidR="00947508" w:rsidRDefault="00FB2EFD" w:rsidP="00947508">
      <w:pPr>
        <w:pStyle w:val="ListParagraph"/>
        <w:numPr>
          <w:ilvl w:val="0"/>
          <w:numId w:val="60"/>
        </w:numPr>
        <w:rPr>
          <w:b/>
        </w:rPr>
      </w:pPr>
      <w:r>
        <w:rPr>
          <w:b/>
        </w:rPr>
        <w:t>Jesus instructs them with 4 “if…for” statements.  What would it mean for the disciples and why would anyone do this?</w:t>
      </w:r>
    </w:p>
    <w:p w14:paraId="2325E31F" w14:textId="0EE770E5" w:rsidR="00FB2EFD" w:rsidRPr="00FB2EFD" w:rsidRDefault="00FB2EFD" w:rsidP="00FB2EFD">
      <w:pPr>
        <w:pStyle w:val="ListParagraph"/>
        <w:numPr>
          <w:ilvl w:val="1"/>
          <w:numId w:val="60"/>
        </w:numPr>
        <w:rPr>
          <w:b/>
        </w:rPr>
      </w:pPr>
      <w:r>
        <w:t xml:space="preserve">“Deny self” </w:t>
      </w:r>
      <w:r>
        <w:sym w:font="Wingdings" w:char="F0E0"/>
      </w:r>
      <w:r>
        <w:t xml:space="preserve"> leave behind self-determination, identity, independence</w:t>
      </w:r>
    </w:p>
    <w:p w14:paraId="1A963121" w14:textId="03367E25" w:rsidR="00FB2EFD" w:rsidRPr="00FB2EFD" w:rsidRDefault="00FB2EFD" w:rsidP="00FB2EFD">
      <w:pPr>
        <w:pStyle w:val="ListParagraph"/>
        <w:numPr>
          <w:ilvl w:val="1"/>
          <w:numId w:val="60"/>
        </w:numPr>
        <w:rPr>
          <w:b/>
        </w:rPr>
      </w:pPr>
      <w:r>
        <w:t xml:space="preserve">“Take up their cross” </w:t>
      </w:r>
      <w:r>
        <w:sym w:font="Wingdings" w:char="F0E0"/>
      </w:r>
      <w:r>
        <w:t xml:space="preserve"> deserve death, publicly identify with the guilty, humiliation</w:t>
      </w:r>
    </w:p>
    <w:p w14:paraId="48DDE211" w14:textId="3D07FE23" w:rsidR="00FB2EFD" w:rsidRPr="00FB2EFD" w:rsidRDefault="00FB2EFD" w:rsidP="00FB2EFD">
      <w:pPr>
        <w:pStyle w:val="ListParagraph"/>
        <w:numPr>
          <w:ilvl w:val="1"/>
          <w:numId w:val="60"/>
        </w:numPr>
        <w:rPr>
          <w:b/>
        </w:rPr>
      </w:pPr>
      <w:r>
        <w:t xml:space="preserve">“Follow me” </w:t>
      </w:r>
      <w:r>
        <w:sym w:font="Wingdings" w:char="F0E0"/>
      </w:r>
      <w:r>
        <w:t xml:space="preserve"> Jesus is headed to the cross and death and his disciples are to follow</w:t>
      </w:r>
    </w:p>
    <w:p w14:paraId="5A0AFDBA" w14:textId="77777777" w:rsidR="0041363D" w:rsidRPr="0041363D" w:rsidRDefault="0041363D" w:rsidP="00FB2EFD">
      <w:pPr>
        <w:pStyle w:val="ListParagraph"/>
        <w:numPr>
          <w:ilvl w:val="1"/>
          <w:numId w:val="60"/>
        </w:numPr>
        <w:rPr>
          <w:b/>
        </w:rPr>
      </w:pPr>
      <w:r>
        <w:t xml:space="preserve">We all desire life, but all eventually lose it.  The difference is one group loses life, but eventually gains it.  </w:t>
      </w:r>
    </w:p>
    <w:p w14:paraId="09DEA260" w14:textId="72B4BCC8" w:rsidR="00FB2EFD" w:rsidRPr="0041363D" w:rsidRDefault="0041363D" w:rsidP="0041363D">
      <w:pPr>
        <w:pStyle w:val="ListParagraph"/>
        <w:numPr>
          <w:ilvl w:val="2"/>
          <w:numId w:val="60"/>
        </w:numPr>
        <w:rPr>
          <w:b/>
        </w:rPr>
      </w:pPr>
      <w:r>
        <w:t xml:space="preserve">If you save your life </w:t>
      </w:r>
      <w:r>
        <w:sym w:font="Wingdings" w:char="F0E0"/>
      </w:r>
      <w:r>
        <w:t xml:space="preserve"> you lose it, that’s it</w:t>
      </w:r>
    </w:p>
    <w:p w14:paraId="1ABB3A4C" w14:textId="29183141" w:rsidR="0041363D" w:rsidRPr="0041363D" w:rsidRDefault="0041363D" w:rsidP="0041363D">
      <w:pPr>
        <w:pStyle w:val="ListParagraph"/>
        <w:numPr>
          <w:ilvl w:val="2"/>
          <w:numId w:val="60"/>
        </w:numPr>
        <w:rPr>
          <w:b/>
        </w:rPr>
      </w:pPr>
      <w:r>
        <w:t xml:space="preserve">If you lose our life </w:t>
      </w:r>
      <w:r>
        <w:sym w:font="Wingdings" w:char="F0E0"/>
      </w:r>
      <w:r>
        <w:t xml:space="preserve"> you lose it </w:t>
      </w:r>
      <w:r>
        <w:sym w:font="Wingdings" w:char="F0E0"/>
      </w:r>
      <w:r>
        <w:t xml:space="preserve"> gain life back!</w:t>
      </w:r>
    </w:p>
    <w:p w14:paraId="028AFCFD" w14:textId="442FA586" w:rsidR="0041363D" w:rsidRPr="00520911" w:rsidRDefault="0041363D" w:rsidP="0041363D">
      <w:pPr>
        <w:pStyle w:val="ListParagraph"/>
        <w:numPr>
          <w:ilvl w:val="1"/>
          <w:numId w:val="60"/>
        </w:numPr>
        <w:rPr>
          <w:b/>
        </w:rPr>
      </w:pPr>
      <w:r>
        <w:t xml:space="preserve">Jesus’ sake and the gospel is the only cause worth dying for, because it is the only cause that will give you real life.  All other causes and “sakes” are bankrupt; they cannot deliver on their promises.  Even good causes, apart from Jesus, do not return life.  </w:t>
      </w:r>
    </w:p>
    <w:p w14:paraId="5014604B" w14:textId="2B1EC293" w:rsidR="00520911" w:rsidRPr="0041363D" w:rsidRDefault="00520911" w:rsidP="00520911">
      <w:pPr>
        <w:pStyle w:val="ListParagraph"/>
        <w:numPr>
          <w:ilvl w:val="2"/>
          <w:numId w:val="60"/>
        </w:numPr>
        <w:rPr>
          <w:b/>
        </w:rPr>
      </w:pPr>
      <w:r>
        <w:t>“He is no fool to give what he cannot keep to gain what he cannot lose.” – Jim Elliot</w:t>
      </w:r>
    </w:p>
    <w:p w14:paraId="1713803B" w14:textId="2C1FD7AC" w:rsidR="0041363D" w:rsidRDefault="0041363D" w:rsidP="0041363D">
      <w:pPr>
        <w:pStyle w:val="ListParagraph"/>
        <w:numPr>
          <w:ilvl w:val="0"/>
          <w:numId w:val="60"/>
        </w:numPr>
        <w:rPr>
          <w:b/>
        </w:rPr>
      </w:pPr>
      <w:r>
        <w:rPr>
          <w:b/>
        </w:rPr>
        <w:t>How does this section differ from what’s gone on so far before in Mark?  Why the change?</w:t>
      </w:r>
    </w:p>
    <w:p w14:paraId="5CA1B0D5" w14:textId="658589FD" w:rsidR="0041363D" w:rsidRPr="0041363D" w:rsidRDefault="0041363D" w:rsidP="0041363D">
      <w:pPr>
        <w:pStyle w:val="ListParagraph"/>
        <w:numPr>
          <w:ilvl w:val="1"/>
          <w:numId w:val="60"/>
        </w:numPr>
        <w:rPr>
          <w:b/>
        </w:rPr>
      </w:pPr>
      <w:r>
        <w:t>Jesus spent most of his ministry so far helping people to grasp who he is.  Now that the disciples have seen at least superficially that he is the Messiah, Jesus is able to move his focus from who he is to why he came, namely to bring God’s kingdom to the nations by suffering and dying for the sins of many.</w:t>
      </w:r>
    </w:p>
    <w:p w14:paraId="4F0B8AC6" w14:textId="77777777" w:rsidR="0041363D" w:rsidRDefault="0041363D" w:rsidP="0041363D">
      <w:pPr>
        <w:rPr>
          <w:b/>
        </w:rPr>
      </w:pPr>
    </w:p>
    <w:p w14:paraId="6FBFC1F3" w14:textId="429FAA95" w:rsidR="0041363D" w:rsidRDefault="0041363D" w:rsidP="0041363D">
      <w:pPr>
        <w:rPr>
          <w:b/>
        </w:rPr>
      </w:pPr>
      <w:r>
        <w:rPr>
          <w:b/>
        </w:rPr>
        <w:t>Application</w:t>
      </w:r>
      <w:r w:rsidR="001A7A78">
        <w:rPr>
          <w:b/>
        </w:rPr>
        <w:t xml:space="preserve"> (5 minutes)</w:t>
      </w:r>
    </w:p>
    <w:p w14:paraId="11E0C469" w14:textId="453571F1" w:rsidR="0041363D" w:rsidRPr="0041363D" w:rsidRDefault="0041363D" w:rsidP="0041363D">
      <w:pPr>
        <w:pStyle w:val="ListParagraph"/>
        <w:numPr>
          <w:ilvl w:val="3"/>
          <w:numId w:val="60"/>
        </w:numPr>
        <w:ind w:left="720"/>
        <w:rPr>
          <w:b/>
        </w:rPr>
      </w:pPr>
      <w:r>
        <w:t>What does it mean for us to lose our lives for Jesus’ sake?</w:t>
      </w:r>
    </w:p>
    <w:p w14:paraId="2E60F15C" w14:textId="30FDC32A" w:rsidR="0041363D" w:rsidRPr="0041363D" w:rsidRDefault="0041363D" w:rsidP="0041363D">
      <w:pPr>
        <w:pStyle w:val="ListParagraph"/>
        <w:numPr>
          <w:ilvl w:val="3"/>
          <w:numId w:val="60"/>
        </w:numPr>
        <w:ind w:left="720"/>
        <w:rPr>
          <w:b/>
        </w:rPr>
      </w:pPr>
      <w:r>
        <w:t>What other things on campus do people lose their lives for?</w:t>
      </w:r>
    </w:p>
    <w:p w14:paraId="1234DE0E" w14:textId="1CF31D2E" w:rsidR="0041363D" w:rsidRPr="0041363D" w:rsidRDefault="0041363D" w:rsidP="0041363D">
      <w:pPr>
        <w:pStyle w:val="ListParagraph"/>
        <w:numPr>
          <w:ilvl w:val="3"/>
          <w:numId w:val="60"/>
        </w:numPr>
        <w:ind w:left="720"/>
        <w:rPr>
          <w:b/>
        </w:rPr>
      </w:pPr>
      <w:r>
        <w:lastRenderedPageBreak/>
        <w:t>What gets in the way of losing your life for Jesus’ sake? (ex: fear of uncertainty or what others think, being ashamed of the exclusivity/totality of Jesus’ words)</w:t>
      </w:r>
    </w:p>
    <w:p w14:paraId="35B32349" w14:textId="634AC445" w:rsidR="0041363D" w:rsidRPr="001A7A78" w:rsidRDefault="0041363D" w:rsidP="0041363D">
      <w:pPr>
        <w:pStyle w:val="ListParagraph"/>
        <w:numPr>
          <w:ilvl w:val="3"/>
          <w:numId w:val="60"/>
        </w:numPr>
        <w:ind w:left="720"/>
        <w:rPr>
          <w:b/>
        </w:rPr>
      </w:pPr>
      <w:r>
        <w:t>Dying to oneself is the only path to living.  In what situation will you deny yourself an</w:t>
      </w:r>
      <w:r w:rsidR="001A7A78">
        <w:t>d</w:t>
      </w:r>
      <w:r>
        <w:t xml:space="preserve"> take up your cross this week – with God’s help and that of your friends?</w:t>
      </w:r>
    </w:p>
    <w:p w14:paraId="27B19917" w14:textId="5EDA4668" w:rsidR="001A7A78" w:rsidRPr="007E4DF3" w:rsidRDefault="001A7A78" w:rsidP="0041363D">
      <w:pPr>
        <w:pStyle w:val="ListParagraph"/>
        <w:numPr>
          <w:ilvl w:val="3"/>
          <w:numId w:val="60"/>
        </w:numPr>
        <w:ind w:left="720"/>
        <w:rPr>
          <w:b/>
        </w:rPr>
      </w:pPr>
      <w:r>
        <w:t>How are you, like Peter, trying to protect yourself by not trusting Jesus and following in his steps?</w:t>
      </w:r>
    </w:p>
    <w:p w14:paraId="53DECCE6" w14:textId="77777777" w:rsidR="007E4DF3" w:rsidRDefault="007E4DF3" w:rsidP="007E4DF3">
      <w:pPr>
        <w:rPr>
          <w:b/>
        </w:rPr>
      </w:pPr>
    </w:p>
    <w:p w14:paraId="09491BD4" w14:textId="77777777" w:rsidR="007E4DF3" w:rsidRDefault="007E4DF3" w:rsidP="007E4DF3">
      <w:pPr>
        <w:rPr>
          <w:b/>
        </w:rPr>
      </w:pPr>
    </w:p>
    <w:p w14:paraId="54BD5841" w14:textId="77777777" w:rsidR="007E4DF3" w:rsidRDefault="007E4DF3" w:rsidP="007E4DF3">
      <w:pPr>
        <w:rPr>
          <w:b/>
        </w:rPr>
      </w:pPr>
    </w:p>
    <w:p w14:paraId="7EEFA981" w14:textId="77777777" w:rsidR="007E4DF3" w:rsidRDefault="007E4DF3" w:rsidP="007E4DF3">
      <w:pPr>
        <w:rPr>
          <w:b/>
        </w:rPr>
      </w:pPr>
    </w:p>
    <w:p w14:paraId="4B46C1DC" w14:textId="77777777" w:rsidR="007E4DF3" w:rsidRDefault="007E4DF3" w:rsidP="007E4DF3">
      <w:pPr>
        <w:rPr>
          <w:b/>
        </w:rPr>
      </w:pPr>
    </w:p>
    <w:p w14:paraId="7487E278" w14:textId="77777777" w:rsidR="007E4DF3" w:rsidRDefault="007E4DF3" w:rsidP="007E4DF3">
      <w:pPr>
        <w:rPr>
          <w:b/>
        </w:rPr>
      </w:pPr>
    </w:p>
    <w:p w14:paraId="1C0815B9" w14:textId="77777777" w:rsidR="007E4DF3" w:rsidRDefault="007E4DF3" w:rsidP="007E4DF3">
      <w:pPr>
        <w:rPr>
          <w:b/>
        </w:rPr>
      </w:pPr>
    </w:p>
    <w:p w14:paraId="7D3624E8" w14:textId="77777777" w:rsidR="007E4DF3" w:rsidRDefault="007E4DF3" w:rsidP="007E4DF3">
      <w:pPr>
        <w:rPr>
          <w:b/>
        </w:rPr>
      </w:pPr>
    </w:p>
    <w:p w14:paraId="2132DC28" w14:textId="77777777" w:rsidR="007E4DF3" w:rsidRDefault="007E4DF3" w:rsidP="007E4DF3">
      <w:pPr>
        <w:rPr>
          <w:b/>
        </w:rPr>
      </w:pPr>
    </w:p>
    <w:p w14:paraId="3734B862" w14:textId="77777777" w:rsidR="007E4DF3" w:rsidRDefault="007E4DF3" w:rsidP="007E4DF3">
      <w:pPr>
        <w:rPr>
          <w:b/>
        </w:rPr>
      </w:pPr>
    </w:p>
    <w:p w14:paraId="7C9256DF" w14:textId="77777777" w:rsidR="007E4DF3" w:rsidRDefault="007E4DF3" w:rsidP="007E4DF3">
      <w:pPr>
        <w:rPr>
          <w:b/>
        </w:rPr>
      </w:pPr>
    </w:p>
    <w:p w14:paraId="151BAFF6" w14:textId="77777777" w:rsidR="007E4DF3" w:rsidRDefault="007E4DF3" w:rsidP="007E4DF3">
      <w:pPr>
        <w:rPr>
          <w:b/>
        </w:rPr>
      </w:pPr>
    </w:p>
    <w:p w14:paraId="623A2916" w14:textId="77777777" w:rsidR="007E4DF3" w:rsidRDefault="007E4DF3" w:rsidP="007E4DF3">
      <w:pPr>
        <w:rPr>
          <w:b/>
        </w:rPr>
      </w:pPr>
    </w:p>
    <w:p w14:paraId="6C471E16" w14:textId="77777777" w:rsidR="007E4DF3" w:rsidRDefault="007E4DF3" w:rsidP="007E4DF3">
      <w:pPr>
        <w:rPr>
          <w:b/>
        </w:rPr>
      </w:pPr>
    </w:p>
    <w:p w14:paraId="7F5A1DCF" w14:textId="77777777" w:rsidR="007E4DF3" w:rsidRDefault="007E4DF3" w:rsidP="007E4DF3">
      <w:pPr>
        <w:rPr>
          <w:b/>
        </w:rPr>
      </w:pPr>
    </w:p>
    <w:p w14:paraId="3F369D16" w14:textId="77777777" w:rsidR="007E4DF3" w:rsidRDefault="007E4DF3" w:rsidP="007E4DF3">
      <w:pPr>
        <w:rPr>
          <w:b/>
        </w:rPr>
      </w:pPr>
    </w:p>
    <w:p w14:paraId="2D353DD1" w14:textId="77777777" w:rsidR="007E4DF3" w:rsidRDefault="007E4DF3" w:rsidP="007E4DF3">
      <w:pPr>
        <w:rPr>
          <w:b/>
        </w:rPr>
      </w:pPr>
    </w:p>
    <w:p w14:paraId="6E91592F" w14:textId="77777777" w:rsidR="007E4DF3" w:rsidRDefault="007E4DF3" w:rsidP="007E4DF3">
      <w:pPr>
        <w:rPr>
          <w:b/>
        </w:rPr>
      </w:pPr>
    </w:p>
    <w:p w14:paraId="59174D3E" w14:textId="77777777" w:rsidR="007E4DF3" w:rsidRDefault="007E4DF3" w:rsidP="007E4DF3">
      <w:pPr>
        <w:rPr>
          <w:b/>
        </w:rPr>
      </w:pPr>
    </w:p>
    <w:p w14:paraId="6DFB3663" w14:textId="77777777" w:rsidR="007E4DF3" w:rsidRDefault="007E4DF3" w:rsidP="007E4DF3">
      <w:pPr>
        <w:rPr>
          <w:b/>
        </w:rPr>
      </w:pPr>
    </w:p>
    <w:p w14:paraId="59625F43" w14:textId="77777777" w:rsidR="007E4DF3" w:rsidRDefault="007E4DF3" w:rsidP="007E4DF3">
      <w:pPr>
        <w:rPr>
          <w:b/>
        </w:rPr>
      </w:pPr>
    </w:p>
    <w:p w14:paraId="2DED6B60" w14:textId="77777777" w:rsidR="007E4DF3" w:rsidRDefault="007E4DF3" w:rsidP="007E4DF3">
      <w:pPr>
        <w:rPr>
          <w:b/>
        </w:rPr>
      </w:pPr>
    </w:p>
    <w:p w14:paraId="083D1A25" w14:textId="77777777" w:rsidR="007E4DF3" w:rsidRDefault="007E4DF3" w:rsidP="007E4DF3">
      <w:pPr>
        <w:rPr>
          <w:b/>
        </w:rPr>
      </w:pPr>
    </w:p>
    <w:p w14:paraId="2B20AFDF" w14:textId="77777777" w:rsidR="007E4DF3" w:rsidRDefault="007E4DF3" w:rsidP="007E4DF3">
      <w:pPr>
        <w:rPr>
          <w:b/>
        </w:rPr>
      </w:pPr>
    </w:p>
    <w:p w14:paraId="2007BADB" w14:textId="77777777" w:rsidR="007E4DF3" w:rsidRDefault="007E4DF3" w:rsidP="007E4DF3">
      <w:pPr>
        <w:rPr>
          <w:b/>
        </w:rPr>
      </w:pPr>
    </w:p>
    <w:p w14:paraId="639829EA" w14:textId="77777777" w:rsidR="007E4DF3" w:rsidRDefault="007E4DF3" w:rsidP="007E4DF3">
      <w:pPr>
        <w:rPr>
          <w:b/>
        </w:rPr>
      </w:pPr>
    </w:p>
    <w:p w14:paraId="5F8CE55A" w14:textId="77777777" w:rsidR="007E4DF3" w:rsidRDefault="007E4DF3" w:rsidP="007E4DF3">
      <w:pPr>
        <w:rPr>
          <w:b/>
        </w:rPr>
      </w:pPr>
    </w:p>
    <w:p w14:paraId="3B478463" w14:textId="77777777" w:rsidR="007E4DF3" w:rsidRDefault="007E4DF3" w:rsidP="007E4DF3">
      <w:pPr>
        <w:rPr>
          <w:b/>
        </w:rPr>
      </w:pPr>
    </w:p>
    <w:p w14:paraId="41AEA9E0" w14:textId="77777777" w:rsidR="007E4DF3" w:rsidRDefault="007E4DF3" w:rsidP="007E4DF3">
      <w:pPr>
        <w:rPr>
          <w:b/>
        </w:rPr>
      </w:pPr>
    </w:p>
    <w:p w14:paraId="64B7BD08" w14:textId="77777777" w:rsidR="007E4DF3" w:rsidRDefault="007E4DF3" w:rsidP="007E4DF3">
      <w:pPr>
        <w:rPr>
          <w:b/>
        </w:rPr>
      </w:pPr>
    </w:p>
    <w:p w14:paraId="77DBC0C2" w14:textId="77777777" w:rsidR="007E4DF3" w:rsidRDefault="007E4DF3" w:rsidP="007E4DF3">
      <w:pPr>
        <w:rPr>
          <w:b/>
        </w:rPr>
      </w:pPr>
    </w:p>
    <w:p w14:paraId="447EBF0C" w14:textId="77777777" w:rsidR="007E4DF3" w:rsidRPr="007E4DF3" w:rsidRDefault="007E4DF3" w:rsidP="007E4DF3">
      <w:pPr>
        <w:rPr>
          <w:b/>
        </w:rPr>
      </w:pPr>
    </w:p>
    <w:p w14:paraId="15C1222F" w14:textId="20F22137" w:rsidR="00F92E30" w:rsidRDefault="00F92E30" w:rsidP="00F92E30">
      <w:pPr>
        <w:pStyle w:val="Heading2"/>
      </w:pPr>
      <w:bookmarkStart w:id="104" w:name="_Toc478730163"/>
      <w:r>
        <w:lastRenderedPageBreak/>
        <w:t>Wrap Up – Thursday 4:00-6:15PM</w:t>
      </w:r>
      <w:bookmarkEnd w:id="104"/>
    </w:p>
    <w:p w14:paraId="62CB59A3" w14:textId="4CE95DA4" w:rsidR="00374A87" w:rsidRPr="00374A87" w:rsidRDefault="00374A87" w:rsidP="00F92E30">
      <w:r>
        <w:t>This is a suggestion for programming for wrap up time.  There is a great deal of flexibility for your wrap up session.  However, one “must” that we are asking all teachers to include is a gospel call.  Our time in Mark ends with Peter’s confession and requires students to answer the question “who do you say Jesus is?”  Some of them will have already answered this question and some may have made decisions to follow Jesus previously in exposition.  However, we would be remiss if we didn’t offer students another opportunity to respond to Jesus, especially at such a natural time to do so.  If you are choosing to include 20.4-20.24 this afternoon you will have to make choices on what to cut if you follow the suggested programming.  Do not skimp on process time for students where they are able to reflect and apply what they have learned and begin working on their commitment cards.  Know what your ideal wrap up time looks like</w:t>
      </w:r>
      <w:r w:rsidR="00400DBE">
        <w:t xml:space="preserve"> and then how you would tweak</w:t>
      </w:r>
      <w:r>
        <w:t xml:space="preserve"> if necessary.</w:t>
      </w:r>
    </w:p>
    <w:p w14:paraId="3129E5D6" w14:textId="77777777" w:rsidR="00825A82" w:rsidRDefault="00825A82" w:rsidP="00825A82">
      <w:pPr>
        <w:pStyle w:val="Heading3"/>
      </w:pPr>
      <w:bookmarkStart w:id="105" w:name="_Toc478730164"/>
      <w:r>
        <w:t>Overview of Session</w:t>
      </w:r>
      <w:bookmarkEnd w:id="105"/>
    </w:p>
    <w:p w14:paraId="2F630CD9" w14:textId="77777777" w:rsidR="00825A82" w:rsidRDefault="00825A82" w:rsidP="00BC64FD">
      <w:pPr>
        <w:pStyle w:val="ListParagraph"/>
        <w:numPr>
          <w:ilvl w:val="0"/>
          <w:numId w:val="73"/>
        </w:numPr>
      </w:pPr>
      <w:r>
        <w:t>Finish any Bible study, if necessary, and wrap up</w:t>
      </w:r>
    </w:p>
    <w:p w14:paraId="250A6877" w14:textId="7C3DC7E5" w:rsidR="00B52B05" w:rsidRDefault="00B52B05" w:rsidP="00BC64FD">
      <w:pPr>
        <w:pStyle w:val="ListParagraph"/>
        <w:numPr>
          <w:ilvl w:val="0"/>
          <w:numId w:val="73"/>
        </w:numPr>
      </w:pPr>
      <w:r>
        <w:t xml:space="preserve">Students will have the opportunity to respond to the gospel and say yes to </w:t>
      </w:r>
      <w:proofErr w:type="gramStart"/>
      <w:r>
        <w:t>following</w:t>
      </w:r>
      <w:proofErr w:type="gramEnd"/>
      <w:r>
        <w:t xml:space="preserve"> Jesus.</w:t>
      </w:r>
    </w:p>
    <w:p w14:paraId="7D2821D2" w14:textId="77777777" w:rsidR="00825A82" w:rsidRDefault="00825A82" w:rsidP="00825A82">
      <w:pPr>
        <w:pStyle w:val="Heading3"/>
      </w:pPr>
      <w:bookmarkStart w:id="106" w:name="_Toc478730165"/>
      <w:r>
        <w:t>Kolb Objectives</w:t>
      </w:r>
      <w:bookmarkEnd w:id="106"/>
    </w:p>
    <w:tbl>
      <w:tblPr>
        <w:tblStyle w:val="TableGrid"/>
        <w:tblW w:w="0" w:type="auto"/>
        <w:tblLook w:val="04A0" w:firstRow="1" w:lastRow="0" w:firstColumn="1" w:lastColumn="0" w:noHBand="0" w:noVBand="1"/>
      </w:tblPr>
      <w:tblGrid>
        <w:gridCol w:w="3192"/>
        <w:gridCol w:w="3192"/>
        <w:gridCol w:w="3192"/>
      </w:tblGrid>
      <w:tr w:rsidR="00825A82" w14:paraId="721D425C" w14:textId="77777777" w:rsidTr="00974E91">
        <w:tc>
          <w:tcPr>
            <w:tcW w:w="3192" w:type="dxa"/>
            <w:shd w:val="clear" w:color="auto" w:fill="BFBFBF" w:themeFill="background1" w:themeFillShade="BF"/>
          </w:tcPr>
          <w:p w14:paraId="07A667EF" w14:textId="77777777" w:rsidR="00825A82" w:rsidRDefault="00825A82" w:rsidP="00974E91">
            <w:r>
              <w:t>Learning Activity</w:t>
            </w:r>
          </w:p>
        </w:tc>
        <w:tc>
          <w:tcPr>
            <w:tcW w:w="3192" w:type="dxa"/>
            <w:shd w:val="clear" w:color="auto" w:fill="BFBFBF" w:themeFill="background1" w:themeFillShade="BF"/>
          </w:tcPr>
          <w:p w14:paraId="15EDEBDB" w14:textId="77777777" w:rsidR="00825A82" w:rsidRDefault="00825A82" w:rsidP="00974E91">
            <w:r>
              <w:t>Kolb Learning Cycle Phase(s) Initiated</w:t>
            </w:r>
          </w:p>
        </w:tc>
        <w:tc>
          <w:tcPr>
            <w:tcW w:w="3192" w:type="dxa"/>
            <w:shd w:val="clear" w:color="auto" w:fill="BFBFBF" w:themeFill="background1" w:themeFillShade="BF"/>
          </w:tcPr>
          <w:p w14:paraId="637DF497" w14:textId="77777777" w:rsidR="00825A82" w:rsidRDefault="00825A82" w:rsidP="00974E91">
            <w:r>
              <w:t>Track Outcomes Pursued</w:t>
            </w:r>
          </w:p>
        </w:tc>
      </w:tr>
      <w:tr w:rsidR="00825A82" w14:paraId="33C46FA9" w14:textId="77777777" w:rsidTr="00974E91">
        <w:tc>
          <w:tcPr>
            <w:tcW w:w="3192" w:type="dxa"/>
          </w:tcPr>
          <w:p w14:paraId="6787A6C6" w14:textId="180B1EE0" w:rsidR="00825A82" w:rsidRDefault="009A0EB2" w:rsidP="00974E91">
            <w:r>
              <w:t>Worship</w:t>
            </w:r>
          </w:p>
        </w:tc>
        <w:tc>
          <w:tcPr>
            <w:tcW w:w="3192" w:type="dxa"/>
          </w:tcPr>
          <w:p w14:paraId="5A15F496" w14:textId="54F130F5" w:rsidR="00825A82" w:rsidRDefault="009A0EB2" w:rsidP="00974E91">
            <w:r>
              <w:t>Concrete Experience</w:t>
            </w:r>
          </w:p>
        </w:tc>
        <w:tc>
          <w:tcPr>
            <w:tcW w:w="3192" w:type="dxa"/>
          </w:tcPr>
          <w:p w14:paraId="17550599" w14:textId="6707AEF3" w:rsidR="00825A82" w:rsidRDefault="00B52B05" w:rsidP="00974E91">
            <w:r>
              <w:t>Encounter Jesus</w:t>
            </w:r>
          </w:p>
        </w:tc>
      </w:tr>
      <w:tr w:rsidR="00825A82" w14:paraId="4ADE8A23" w14:textId="77777777" w:rsidTr="00974E91">
        <w:tc>
          <w:tcPr>
            <w:tcW w:w="3192" w:type="dxa"/>
          </w:tcPr>
          <w:p w14:paraId="11FC7F43" w14:textId="56B2128F" w:rsidR="00825A82" w:rsidRDefault="009A0EB2" w:rsidP="00974E91">
            <w:r>
              <w:t>Small &amp; Large group discussion</w:t>
            </w:r>
          </w:p>
        </w:tc>
        <w:tc>
          <w:tcPr>
            <w:tcW w:w="3192" w:type="dxa"/>
          </w:tcPr>
          <w:p w14:paraId="1EAAF127" w14:textId="041DA5BD" w:rsidR="00825A82" w:rsidRDefault="009A0EB2" w:rsidP="00974E91">
            <w:r>
              <w:t>Concrete Experience</w:t>
            </w:r>
          </w:p>
        </w:tc>
        <w:tc>
          <w:tcPr>
            <w:tcW w:w="3192" w:type="dxa"/>
          </w:tcPr>
          <w:p w14:paraId="1EF22768" w14:textId="3DFA2897" w:rsidR="00825A82" w:rsidRDefault="00B52B05" w:rsidP="00974E91">
            <w:r>
              <w:t>Encounter Jesus, OIA</w:t>
            </w:r>
          </w:p>
        </w:tc>
      </w:tr>
      <w:tr w:rsidR="00825A82" w14:paraId="296D6E54" w14:textId="77777777" w:rsidTr="00974E91">
        <w:tc>
          <w:tcPr>
            <w:tcW w:w="3192" w:type="dxa"/>
          </w:tcPr>
          <w:p w14:paraId="566633E2" w14:textId="4B2B11E9" w:rsidR="00825A82" w:rsidRDefault="009A0EB2" w:rsidP="00974E91">
            <w:r>
              <w:t>Chart (optional)</w:t>
            </w:r>
          </w:p>
        </w:tc>
        <w:tc>
          <w:tcPr>
            <w:tcW w:w="3192" w:type="dxa"/>
          </w:tcPr>
          <w:p w14:paraId="29E156C5" w14:textId="065E3A40" w:rsidR="00825A82" w:rsidRDefault="009A0EB2" w:rsidP="00974E91">
            <w:r>
              <w:t xml:space="preserve">Concrete Experience/Active Experimentation/Reflective Observation </w:t>
            </w:r>
          </w:p>
        </w:tc>
        <w:tc>
          <w:tcPr>
            <w:tcW w:w="3192" w:type="dxa"/>
          </w:tcPr>
          <w:p w14:paraId="44CA8C19" w14:textId="6A606C1F" w:rsidR="00825A82" w:rsidRDefault="00B52B05" w:rsidP="00974E91">
            <w:r>
              <w:t>Identify methods</w:t>
            </w:r>
          </w:p>
        </w:tc>
      </w:tr>
      <w:tr w:rsidR="00825A82" w14:paraId="68F1AEE5" w14:textId="77777777" w:rsidTr="00974E91">
        <w:tc>
          <w:tcPr>
            <w:tcW w:w="3192" w:type="dxa"/>
          </w:tcPr>
          <w:p w14:paraId="662E5EC9" w14:textId="19C00996" w:rsidR="00825A82" w:rsidRDefault="009A0EB2" w:rsidP="00974E91">
            <w:r>
              <w:t>Main Truth Writing</w:t>
            </w:r>
          </w:p>
        </w:tc>
        <w:tc>
          <w:tcPr>
            <w:tcW w:w="3192" w:type="dxa"/>
          </w:tcPr>
          <w:p w14:paraId="1BF72FCB" w14:textId="68DEFA0D" w:rsidR="00825A82" w:rsidRDefault="009A0EB2" w:rsidP="00974E91">
            <w:r>
              <w:t>Reflective Observation</w:t>
            </w:r>
          </w:p>
        </w:tc>
        <w:tc>
          <w:tcPr>
            <w:tcW w:w="3192" w:type="dxa"/>
          </w:tcPr>
          <w:p w14:paraId="74F1525D" w14:textId="7BB22DA0" w:rsidR="00825A82" w:rsidRDefault="00B52B05" w:rsidP="00974E91">
            <w:r>
              <w:t>Identify methods, describe how they encounter Jesus</w:t>
            </w:r>
          </w:p>
        </w:tc>
      </w:tr>
      <w:tr w:rsidR="00825A82" w14:paraId="33F1BED7" w14:textId="77777777" w:rsidTr="00974E91">
        <w:tc>
          <w:tcPr>
            <w:tcW w:w="3192" w:type="dxa"/>
          </w:tcPr>
          <w:p w14:paraId="1ACF83CD" w14:textId="264C4DE4" w:rsidR="00825A82" w:rsidRDefault="009A0EB2" w:rsidP="00974E91">
            <w:r>
              <w:t>Personal Reflection time with Commitment Card</w:t>
            </w:r>
          </w:p>
        </w:tc>
        <w:tc>
          <w:tcPr>
            <w:tcW w:w="3192" w:type="dxa"/>
          </w:tcPr>
          <w:p w14:paraId="26000593" w14:textId="181273C3" w:rsidR="00825A82" w:rsidRDefault="009A0EB2" w:rsidP="00974E91">
            <w:r>
              <w:t>Reflective Observation</w:t>
            </w:r>
          </w:p>
        </w:tc>
        <w:tc>
          <w:tcPr>
            <w:tcW w:w="3192" w:type="dxa"/>
          </w:tcPr>
          <w:p w14:paraId="69E2916C" w14:textId="243B02E6" w:rsidR="00825A82" w:rsidRDefault="00B52B05" w:rsidP="00974E91">
            <w:r>
              <w:t>Respond to Jesus, Commit to next steps, Share KOG</w:t>
            </w:r>
          </w:p>
        </w:tc>
      </w:tr>
      <w:tr w:rsidR="00825A82" w14:paraId="644E0761" w14:textId="77777777" w:rsidTr="00974E91">
        <w:tc>
          <w:tcPr>
            <w:tcW w:w="3192" w:type="dxa"/>
          </w:tcPr>
          <w:p w14:paraId="5C331971" w14:textId="4D8A366E" w:rsidR="00825A82" w:rsidRDefault="009A0EB2" w:rsidP="00974E91">
            <w:r>
              <w:t>Gospel Call with Invitation to Respond</w:t>
            </w:r>
          </w:p>
        </w:tc>
        <w:tc>
          <w:tcPr>
            <w:tcW w:w="3192" w:type="dxa"/>
          </w:tcPr>
          <w:p w14:paraId="2F63EE00" w14:textId="254DE90F" w:rsidR="00825A82" w:rsidRDefault="009A0EB2" w:rsidP="00974E91">
            <w:r>
              <w:t>Active Experimentation / Reflective Observation</w:t>
            </w:r>
          </w:p>
        </w:tc>
        <w:tc>
          <w:tcPr>
            <w:tcW w:w="3192" w:type="dxa"/>
          </w:tcPr>
          <w:p w14:paraId="27AE49B2" w14:textId="06EAFFDC" w:rsidR="00825A82" w:rsidRDefault="00B52B05" w:rsidP="00974E91">
            <w:r>
              <w:t>Respond to the gospel</w:t>
            </w:r>
          </w:p>
        </w:tc>
      </w:tr>
      <w:tr w:rsidR="009A0EB2" w14:paraId="3105DA1A" w14:textId="77777777" w:rsidTr="00974E91">
        <w:tc>
          <w:tcPr>
            <w:tcW w:w="3192" w:type="dxa"/>
          </w:tcPr>
          <w:p w14:paraId="734F049C" w14:textId="488CF016" w:rsidR="009A0EB2" w:rsidRDefault="009A0EB2" w:rsidP="00974E91">
            <w:r>
              <w:t>Testimony Sharing</w:t>
            </w:r>
          </w:p>
        </w:tc>
        <w:tc>
          <w:tcPr>
            <w:tcW w:w="3192" w:type="dxa"/>
          </w:tcPr>
          <w:p w14:paraId="3970C79D" w14:textId="68B145F0" w:rsidR="009A0EB2" w:rsidRDefault="009A0EB2" w:rsidP="00974E91">
            <w:r>
              <w:t>Active Experimentation</w:t>
            </w:r>
          </w:p>
        </w:tc>
        <w:tc>
          <w:tcPr>
            <w:tcW w:w="3192" w:type="dxa"/>
          </w:tcPr>
          <w:p w14:paraId="36A69DF0" w14:textId="722CBEB7" w:rsidR="009A0EB2" w:rsidRDefault="00B52B05" w:rsidP="00974E91">
            <w:r>
              <w:t>Describe how they encountered God</w:t>
            </w:r>
          </w:p>
        </w:tc>
      </w:tr>
      <w:tr w:rsidR="009A0EB2" w14:paraId="28FA8D16" w14:textId="77777777" w:rsidTr="00974E91">
        <w:tc>
          <w:tcPr>
            <w:tcW w:w="3192" w:type="dxa"/>
          </w:tcPr>
          <w:p w14:paraId="1B45C5C7" w14:textId="15593D76" w:rsidR="0030189B" w:rsidRDefault="009A0EB2" w:rsidP="00974E91">
            <w:r>
              <w:t xml:space="preserve">Prayer Time </w:t>
            </w:r>
          </w:p>
        </w:tc>
        <w:tc>
          <w:tcPr>
            <w:tcW w:w="3192" w:type="dxa"/>
          </w:tcPr>
          <w:p w14:paraId="5EC11A83" w14:textId="05B5C6B6" w:rsidR="009A0EB2" w:rsidRDefault="009A0EB2" w:rsidP="00974E91">
            <w:r>
              <w:t>Concrete Experience</w:t>
            </w:r>
          </w:p>
        </w:tc>
        <w:tc>
          <w:tcPr>
            <w:tcW w:w="3192" w:type="dxa"/>
          </w:tcPr>
          <w:p w14:paraId="31230EC6" w14:textId="63D60854" w:rsidR="009A0EB2" w:rsidRDefault="00B52B05" w:rsidP="00974E91">
            <w:r>
              <w:t>Commit to next steps</w:t>
            </w:r>
          </w:p>
        </w:tc>
      </w:tr>
    </w:tbl>
    <w:p w14:paraId="1B978E0B" w14:textId="77777777" w:rsidR="0030189B" w:rsidRDefault="0030189B" w:rsidP="0030189B"/>
    <w:p w14:paraId="3542FB9F" w14:textId="77777777" w:rsidR="0030189B" w:rsidRDefault="0030189B" w:rsidP="0030189B"/>
    <w:p w14:paraId="1EB8122D" w14:textId="77777777" w:rsidR="00825A82" w:rsidRDefault="00825A82" w:rsidP="00825A82">
      <w:pPr>
        <w:pStyle w:val="Heading3"/>
      </w:pPr>
      <w:bookmarkStart w:id="107" w:name="_Toc478730166"/>
      <w:r>
        <w:lastRenderedPageBreak/>
        <w:t>Outline for Session 9</w:t>
      </w:r>
      <w:bookmarkEnd w:id="107"/>
    </w:p>
    <w:tbl>
      <w:tblPr>
        <w:tblStyle w:val="TableGrid"/>
        <w:tblW w:w="0" w:type="auto"/>
        <w:tblLook w:val="04A0" w:firstRow="1" w:lastRow="0" w:firstColumn="1" w:lastColumn="0" w:noHBand="0" w:noVBand="1"/>
      </w:tblPr>
      <w:tblGrid>
        <w:gridCol w:w="1548"/>
        <w:gridCol w:w="6390"/>
        <w:gridCol w:w="1638"/>
      </w:tblGrid>
      <w:tr w:rsidR="00825A82" w14:paraId="355AAF59" w14:textId="77777777" w:rsidTr="00974E91">
        <w:tc>
          <w:tcPr>
            <w:tcW w:w="1548" w:type="dxa"/>
            <w:shd w:val="clear" w:color="auto" w:fill="A6A6A6" w:themeFill="background1" w:themeFillShade="A6"/>
          </w:tcPr>
          <w:p w14:paraId="169E01F8" w14:textId="6FA9CE1C" w:rsidR="00825A82" w:rsidRDefault="00825A82" w:rsidP="00974E91">
            <w:r>
              <w:t>Time</w:t>
            </w:r>
            <w:r w:rsidR="003F7188">
              <w:t>: 135 total minutes</w:t>
            </w:r>
          </w:p>
        </w:tc>
        <w:tc>
          <w:tcPr>
            <w:tcW w:w="6390" w:type="dxa"/>
            <w:shd w:val="clear" w:color="auto" w:fill="A6A6A6" w:themeFill="background1" w:themeFillShade="A6"/>
          </w:tcPr>
          <w:p w14:paraId="46BE54B8" w14:textId="77777777" w:rsidR="00825A82" w:rsidRDefault="00825A82" w:rsidP="00974E91">
            <w:r>
              <w:t>Topic</w:t>
            </w:r>
          </w:p>
        </w:tc>
        <w:tc>
          <w:tcPr>
            <w:tcW w:w="1638" w:type="dxa"/>
            <w:shd w:val="clear" w:color="auto" w:fill="A6A6A6" w:themeFill="background1" w:themeFillShade="A6"/>
          </w:tcPr>
          <w:p w14:paraId="0EC4F794" w14:textId="77777777" w:rsidR="00825A82" w:rsidRDefault="00825A82" w:rsidP="00974E91">
            <w:r>
              <w:t>Teacher</w:t>
            </w:r>
          </w:p>
        </w:tc>
      </w:tr>
      <w:tr w:rsidR="00825A82" w14:paraId="35215669" w14:textId="77777777" w:rsidTr="00974E91">
        <w:tc>
          <w:tcPr>
            <w:tcW w:w="1548" w:type="dxa"/>
          </w:tcPr>
          <w:p w14:paraId="2994D935" w14:textId="04105AA4" w:rsidR="00825A82" w:rsidRDefault="009A0EB2" w:rsidP="00974E91">
            <w:r>
              <w:t>10 minutes</w:t>
            </w:r>
          </w:p>
          <w:p w14:paraId="78523035" w14:textId="59F1086F" w:rsidR="009A0EB2" w:rsidRDefault="009A0EB2" w:rsidP="00974E91">
            <w:r>
              <w:t>Start: 4:00</w:t>
            </w:r>
          </w:p>
          <w:p w14:paraId="7305C737" w14:textId="6AE7CEAF" w:rsidR="009A0EB2" w:rsidRDefault="009A0EB2" w:rsidP="00974E91">
            <w:r>
              <w:t>End:</w:t>
            </w:r>
          </w:p>
        </w:tc>
        <w:tc>
          <w:tcPr>
            <w:tcW w:w="6390" w:type="dxa"/>
          </w:tcPr>
          <w:p w14:paraId="3FB879AC" w14:textId="0EDD7AA5" w:rsidR="00825A82" w:rsidRDefault="009A0EB2" w:rsidP="00974E91">
            <w:r>
              <w:t>Worship</w:t>
            </w:r>
          </w:p>
        </w:tc>
        <w:tc>
          <w:tcPr>
            <w:tcW w:w="1638" w:type="dxa"/>
          </w:tcPr>
          <w:p w14:paraId="23209C85" w14:textId="77777777" w:rsidR="00825A82" w:rsidRDefault="00825A82" w:rsidP="00974E91"/>
        </w:tc>
      </w:tr>
      <w:tr w:rsidR="00825A82" w14:paraId="07F23DDE" w14:textId="77777777" w:rsidTr="00974E91">
        <w:tc>
          <w:tcPr>
            <w:tcW w:w="1548" w:type="dxa"/>
          </w:tcPr>
          <w:p w14:paraId="3C754B0D" w14:textId="4C42EFE5" w:rsidR="00825A82" w:rsidRDefault="009A0EB2" w:rsidP="00974E91">
            <w:r>
              <w:t>10 minutes</w:t>
            </w:r>
          </w:p>
          <w:p w14:paraId="251C5DB0" w14:textId="77777777" w:rsidR="009A0EB2" w:rsidRDefault="009A0EB2" w:rsidP="00974E91">
            <w:r>
              <w:t>Start:</w:t>
            </w:r>
          </w:p>
          <w:p w14:paraId="5AFCC78B" w14:textId="3EF9FE8E" w:rsidR="009A0EB2" w:rsidRDefault="009A0EB2" w:rsidP="00974E91">
            <w:r>
              <w:t>End:</w:t>
            </w:r>
          </w:p>
        </w:tc>
        <w:tc>
          <w:tcPr>
            <w:tcW w:w="6390" w:type="dxa"/>
          </w:tcPr>
          <w:p w14:paraId="2E8011B0" w14:textId="17A769AD" w:rsidR="00825A82" w:rsidRDefault="009A0EB2" w:rsidP="00974E91">
            <w:r>
              <w:t>Small group discussion</w:t>
            </w:r>
          </w:p>
        </w:tc>
        <w:tc>
          <w:tcPr>
            <w:tcW w:w="1638" w:type="dxa"/>
          </w:tcPr>
          <w:p w14:paraId="02335FE3" w14:textId="77777777" w:rsidR="00825A82" w:rsidRDefault="00825A82" w:rsidP="00974E91"/>
        </w:tc>
      </w:tr>
      <w:tr w:rsidR="00825A82" w14:paraId="34982EF6" w14:textId="77777777" w:rsidTr="00974E91">
        <w:tc>
          <w:tcPr>
            <w:tcW w:w="1548" w:type="dxa"/>
          </w:tcPr>
          <w:p w14:paraId="0C8DCE65" w14:textId="6D95D6C1" w:rsidR="00825A82" w:rsidRDefault="009A0EB2" w:rsidP="00974E91">
            <w:r>
              <w:t>10 minutes</w:t>
            </w:r>
          </w:p>
          <w:p w14:paraId="5307CED0" w14:textId="77777777" w:rsidR="009A0EB2" w:rsidRDefault="009A0EB2" w:rsidP="00974E91">
            <w:r>
              <w:t>Start:</w:t>
            </w:r>
          </w:p>
          <w:p w14:paraId="733C1C2E" w14:textId="03443687" w:rsidR="009A0EB2" w:rsidRDefault="009A0EB2" w:rsidP="00974E91">
            <w:r>
              <w:t>End:</w:t>
            </w:r>
          </w:p>
        </w:tc>
        <w:tc>
          <w:tcPr>
            <w:tcW w:w="6390" w:type="dxa"/>
          </w:tcPr>
          <w:p w14:paraId="6411F9D3" w14:textId="5915110E" w:rsidR="00825A82" w:rsidRDefault="009A0EB2" w:rsidP="00974E91">
            <w:r>
              <w:t>Create chart as large group</w:t>
            </w:r>
          </w:p>
        </w:tc>
        <w:tc>
          <w:tcPr>
            <w:tcW w:w="1638" w:type="dxa"/>
          </w:tcPr>
          <w:p w14:paraId="20A9FE94" w14:textId="77777777" w:rsidR="00825A82" w:rsidRDefault="00825A82" w:rsidP="00974E91"/>
        </w:tc>
      </w:tr>
      <w:tr w:rsidR="00825A82" w14:paraId="49CCF152" w14:textId="77777777" w:rsidTr="00974E91">
        <w:tc>
          <w:tcPr>
            <w:tcW w:w="1548" w:type="dxa"/>
          </w:tcPr>
          <w:p w14:paraId="183C2EFD" w14:textId="4B8CFBFC" w:rsidR="00825A82" w:rsidRDefault="009A0EB2" w:rsidP="00974E91">
            <w:r>
              <w:t>10 minutes</w:t>
            </w:r>
          </w:p>
          <w:p w14:paraId="48B7BAFB" w14:textId="77777777" w:rsidR="009A0EB2" w:rsidRDefault="009A0EB2" w:rsidP="00974E91">
            <w:r>
              <w:t>Start:</w:t>
            </w:r>
          </w:p>
          <w:p w14:paraId="4D4E59E0" w14:textId="7AABD35A" w:rsidR="009A0EB2" w:rsidRDefault="009A0EB2" w:rsidP="00974E91">
            <w:r>
              <w:t>End:</w:t>
            </w:r>
          </w:p>
        </w:tc>
        <w:tc>
          <w:tcPr>
            <w:tcW w:w="6390" w:type="dxa"/>
          </w:tcPr>
          <w:p w14:paraId="51DABD4B" w14:textId="2CD8179C" w:rsidR="00825A82" w:rsidRDefault="009A0EB2" w:rsidP="00974E91">
            <w:r>
              <w:t>Observe main themes</w:t>
            </w:r>
          </w:p>
        </w:tc>
        <w:tc>
          <w:tcPr>
            <w:tcW w:w="1638" w:type="dxa"/>
          </w:tcPr>
          <w:p w14:paraId="4F9CB4B2" w14:textId="77777777" w:rsidR="00825A82" w:rsidRDefault="00825A82" w:rsidP="00974E91"/>
        </w:tc>
      </w:tr>
      <w:tr w:rsidR="00825A82" w14:paraId="56C63797" w14:textId="77777777" w:rsidTr="00974E91">
        <w:tc>
          <w:tcPr>
            <w:tcW w:w="1548" w:type="dxa"/>
          </w:tcPr>
          <w:p w14:paraId="3F8A9443" w14:textId="0D4413A7" w:rsidR="00825A82" w:rsidRDefault="009A0EB2" w:rsidP="00974E91">
            <w:r>
              <w:t>10 minutes</w:t>
            </w:r>
          </w:p>
          <w:p w14:paraId="773D7F28" w14:textId="77777777" w:rsidR="009A0EB2" w:rsidRDefault="009A0EB2" w:rsidP="00974E91">
            <w:r>
              <w:t>Start:</w:t>
            </w:r>
          </w:p>
          <w:p w14:paraId="5652BCC4" w14:textId="07B2935C" w:rsidR="009A0EB2" w:rsidRDefault="009A0EB2" w:rsidP="00974E91">
            <w:r>
              <w:t>End:</w:t>
            </w:r>
          </w:p>
        </w:tc>
        <w:tc>
          <w:tcPr>
            <w:tcW w:w="6390" w:type="dxa"/>
          </w:tcPr>
          <w:p w14:paraId="3F208D36" w14:textId="4C81B870" w:rsidR="00825A82" w:rsidRDefault="009A0EB2" w:rsidP="00974E91">
            <w:r>
              <w:t>What’s the main point?</w:t>
            </w:r>
          </w:p>
        </w:tc>
        <w:tc>
          <w:tcPr>
            <w:tcW w:w="1638" w:type="dxa"/>
          </w:tcPr>
          <w:p w14:paraId="5ED61A92" w14:textId="77777777" w:rsidR="00825A82" w:rsidRDefault="00825A82" w:rsidP="00974E91"/>
        </w:tc>
      </w:tr>
      <w:tr w:rsidR="00825A82" w14:paraId="0CA5C729" w14:textId="77777777" w:rsidTr="00974E91">
        <w:tc>
          <w:tcPr>
            <w:tcW w:w="1548" w:type="dxa"/>
          </w:tcPr>
          <w:p w14:paraId="0547FFCD" w14:textId="79167848" w:rsidR="00825A82" w:rsidRDefault="003F7188" w:rsidP="00974E91">
            <w:r>
              <w:t>5 minutes</w:t>
            </w:r>
          </w:p>
          <w:p w14:paraId="362D0B47" w14:textId="77777777" w:rsidR="003F7188" w:rsidRDefault="003F7188" w:rsidP="00974E91">
            <w:r>
              <w:t>Start:</w:t>
            </w:r>
          </w:p>
          <w:p w14:paraId="0D4F92EC" w14:textId="6E116C06" w:rsidR="003F7188" w:rsidRDefault="003F7188" w:rsidP="00974E91">
            <w:r>
              <w:t>End:</w:t>
            </w:r>
          </w:p>
        </w:tc>
        <w:tc>
          <w:tcPr>
            <w:tcW w:w="6390" w:type="dxa"/>
          </w:tcPr>
          <w:p w14:paraId="40C40CE6" w14:textId="57380F14" w:rsidR="00825A82" w:rsidRDefault="003F7188" w:rsidP="00974E91">
            <w:r>
              <w:t>Pre-gospel call</w:t>
            </w:r>
          </w:p>
        </w:tc>
        <w:tc>
          <w:tcPr>
            <w:tcW w:w="1638" w:type="dxa"/>
          </w:tcPr>
          <w:p w14:paraId="3C2FB0FE" w14:textId="77777777" w:rsidR="00825A82" w:rsidRDefault="00825A82" w:rsidP="00974E91"/>
        </w:tc>
      </w:tr>
      <w:tr w:rsidR="00825A82" w14:paraId="2BA83305" w14:textId="77777777" w:rsidTr="00974E91">
        <w:tc>
          <w:tcPr>
            <w:tcW w:w="1548" w:type="dxa"/>
          </w:tcPr>
          <w:p w14:paraId="3D0B9B50" w14:textId="3CE589CE" w:rsidR="00825A82" w:rsidRDefault="003F7188" w:rsidP="00974E91">
            <w:r>
              <w:t>45 minutes</w:t>
            </w:r>
          </w:p>
          <w:p w14:paraId="47F92AA3" w14:textId="77777777" w:rsidR="003F7188" w:rsidRDefault="003F7188" w:rsidP="00974E91">
            <w:r>
              <w:t>Start:</w:t>
            </w:r>
          </w:p>
          <w:p w14:paraId="4ED61CED" w14:textId="4CE46E77" w:rsidR="003F7188" w:rsidRDefault="003F7188" w:rsidP="00974E91">
            <w:r>
              <w:t>End:</w:t>
            </w:r>
          </w:p>
        </w:tc>
        <w:tc>
          <w:tcPr>
            <w:tcW w:w="6390" w:type="dxa"/>
          </w:tcPr>
          <w:p w14:paraId="0720904F" w14:textId="1940FAE7" w:rsidR="00825A82" w:rsidRDefault="003F7188" w:rsidP="00974E91">
            <w:r>
              <w:t>Personal reflection time with commitment card</w:t>
            </w:r>
          </w:p>
        </w:tc>
        <w:tc>
          <w:tcPr>
            <w:tcW w:w="1638" w:type="dxa"/>
          </w:tcPr>
          <w:p w14:paraId="074CE2DF" w14:textId="77777777" w:rsidR="00825A82" w:rsidRDefault="00825A82" w:rsidP="00974E91"/>
        </w:tc>
      </w:tr>
      <w:tr w:rsidR="003F7188" w14:paraId="223245A4" w14:textId="77777777" w:rsidTr="00974E91">
        <w:tc>
          <w:tcPr>
            <w:tcW w:w="1548" w:type="dxa"/>
          </w:tcPr>
          <w:p w14:paraId="7691C8F2" w14:textId="7C712BD4" w:rsidR="003F7188" w:rsidRDefault="003F7188" w:rsidP="00974E91">
            <w:r>
              <w:t>10 minutes</w:t>
            </w:r>
          </w:p>
          <w:p w14:paraId="3D04CE75" w14:textId="77777777" w:rsidR="003F7188" w:rsidRDefault="003F7188" w:rsidP="00974E91">
            <w:r>
              <w:t>Start:</w:t>
            </w:r>
          </w:p>
          <w:p w14:paraId="61AC7EC9" w14:textId="1CAB4F3E" w:rsidR="003F7188" w:rsidRDefault="003F7188" w:rsidP="00974E91">
            <w:r>
              <w:t>End:</w:t>
            </w:r>
          </w:p>
        </w:tc>
        <w:tc>
          <w:tcPr>
            <w:tcW w:w="6390" w:type="dxa"/>
          </w:tcPr>
          <w:p w14:paraId="3188C035" w14:textId="222AA354" w:rsidR="003F7188" w:rsidRDefault="003F7188" w:rsidP="00974E91">
            <w:r>
              <w:t>Gospel call</w:t>
            </w:r>
          </w:p>
        </w:tc>
        <w:tc>
          <w:tcPr>
            <w:tcW w:w="1638" w:type="dxa"/>
          </w:tcPr>
          <w:p w14:paraId="66428D44" w14:textId="77777777" w:rsidR="003F7188" w:rsidRDefault="003F7188" w:rsidP="00974E91"/>
        </w:tc>
      </w:tr>
      <w:tr w:rsidR="003F7188" w14:paraId="41ACC4B4" w14:textId="77777777" w:rsidTr="00974E91">
        <w:tc>
          <w:tcPr>
            <w:tcW w:w="1548" w:type="dxa"/>
          </w:tcPr>
          <w:p w14:paraId="1C030090" w14:textId="75AB1306" w:rsidR="003F7188" w:rsidRDefault="003F7188" w:rsidP="00974E91">
            <w:r>
              <w:t>10 minutes</w:t>
            </w:r>
          </w:p>
          <w:p w14:paraId="53FB95B5" w14:textId="77777777" w:rsidR="003F7188" w:rsidRDefault="003F7188" w:rsidP="00974E91">
            <w:r>
              <w:t>Start:</w:t>
            </w:r>
          </w:p>
          <w:p w14:paraId="14C96960" w14:textId="3F05B7F4" w:rsidR="003F7188" w:rsidRDefault="003F7188" w:rsidP="00974E91">
            <w:r>
              <w:t>End:</w:t>
            </w:r>
          </w:p>
        </w:tc>
        <w:tc>
          <w:tcPr>
            <w:tcW w:w="6390" w:type="dxa"/>
          </w:tcPr>
          <w:p w14:paraId="0DDC4BB0" w14:textId="0D7ABBF7" w:rsidR="003F7188" w:rsidRDefault="003F7188" w:rsidP="00974E91">
            <w:r>
              <w:t>Testimony Sharing</w:t>
            </w:r>
          </w:p>
        </w:tc>
        <w:tc>
          <w:tcPr>
            <w:tcW w:w="1638" w:type="dxa"/>
          </w:tcPr>
          <w:p w14:paraId="5750612C" w14:textId="77777777" w:rsidR="003F7188" w:rsidRDefault="003F7188" w:rsidP="00974E91"/>
        </w:tc>
      </w:tr>
      <w:tr w:rsidR="003F7188" w14:paraId="1D6A435C" w14:textId="77777777" w:rsidTr="00974E91">
        <w:tc>
          <w:tcPr>
            <w:tcW w:w="1548" w:type="dxa"/>
          </w:tcPr>
          <w:p w14:paraId="10A6EAC1" w14:textId="5B789CEF" w:rsidR="003F7188" w:rsidRDefault="003F7188" w:rsidP="00974E91">
            <w:r>
              <w:t>5 minutes:</w:t>
            </w:r>
          </w:p>
          <w:p w14:paraId="0BBFE31E" w14:textId="77777777" w:rsidR="003F7188" w:rsidRDefault="003F7188" w:rsidP="00974E91">
            <w:r>
              <w:t>Start:</w:t>
            </w:r>
          </w:p>
          <w:p w14:paraId="1D654D8D" w14:textId="3D296F04" w:rsidR="003F7188" w:rsidRDefault="003F7188" w:rsidP="00974E91">
            <w:r>
              <w:t>End:</w:t>
            </w:r>
          </w:p>
        </w:tc>
        <w:tc>
          <w:tcPr>
            <w:tcW w:w="6390" w:type="dxa"/>
          </w:tcPr>
          <w:p w14:paraId="525CD497" w14:textId="7994BF65" w:rsidR="003F7188" w:rsidRDefault="003F7188" w:rsidP="00974E91">
            <w:r>
              <w:t>Prayer</w:t>
            </w:r>
          </w:p>
        </w:tc>
        <w:tc>
          <w:tcPr>
            <w:tcW w:w="1638" w:type="dxa"/>
          </w:tcPr>
          <w:p w14:paraId="4E5491CD" w14:textId="77777777" w:rsidR="003F7188" w:rsidRDefault="003F7188" w:rsidP="00974E91"/>
        </w:tc>
      </w:tr>
      <w:tr w:rsidR="003F7188" w14:paraId="6B3371B5" w14:textId="77777777" w:rsidTr="00974E91">
        <w:tc>
          <w:tcPr>
            <w:tcW w:w="1548" w:type="dxa"/>
          </w:tcPr>
          <w:p w14:paraId="5D447D65" w14:textId="2B07B577" w:rsidR="003F7188" w:rsidRDefault="003F7188" w:rsidP="00974E91">
            <w:r>
              <w:t>10 minutes</w:t>
            </w:r>
          </w:p>
          <w:p w14:paraId="278B6E00" w14:textId="77777777" w:rsidR="003F7188" w:rsidRDefault="003F7188" w:rsidP="00974E91">
            <w:r>
              <w:t>Start:</w:t>
            </w:r>
          </w:p>
          <w:p w14:paraId="53A4F8FB" w14:textId="2B13D6BA" w:rsidR="003F7188" w:rsidRDefault="003F7188" w:rsidP="00974E91">
            <w:r>
              <w:t>End: 6:15</w:t>
            </w:r>
          </w:p>
        </w:tc>
        <w:tc>
          <w:tcPr>
            <w:tcW w:w="6390" w:type="dxa"/>
          </w:tcPr>
          <w:p w14:paraId="7AF0910B" w14:textId="4A9FCDDF" w:rsidR="003F7188" w:rsidRDefault="003F7188" w:rsidP="00974E91">
            <w:r>
              <w:t xml:space="preserve">Final thought with benediction </w:t>
            </w:r>
          </w:p>
        </w:tc>
        <w:tc>
          <w:tcPr>
            <w:tcW w:w="1638" w:type="dxa"/>
          </w:tcPr>
          <w:p w14:paraId="79F9475B" w14:textId="77777777" w:rsidR="003F7188" w:rsidRDefault="003F7188" w:rsidP="00974E91"/>
        </w:tc>
      </w:tr>
    </w:tbl>
    <w:p w14:paraId="2E3AA75F" w14:textId="77777777" w:rsidR="00374A87" w:rsidRDefault="00374A87" w:rsidP="00F92E30">
      <w:pPr>
        <w:rPr>
          <w:b/>
        </w:rPr>
      </w:pPr>
    </w:p>
    <w:p w14:paraId="6830B429" w14:textId="77777777" w:rsidR="00952ED1" w:rsidRDefault="00952ED1" w:rsidP="00F92E30">
      <w:pPr>
        <w:rPr>
          <w:b/>
        </w:rPr>
      </w:pPr>
    </w:p>
    <w:p w14:paraId="2F7C77CA" w14:textId="77777777" w:rsidR="00952ED1" w:rsidRDefault="00952ED1" w:rsidP="00F92E30">
      <w:pPr>
        <w:rPr>
          <w:b/>
        </w:rPr>
      </w:pPr>
    </w:p>
    <w:p w14:paraId="03F10C5B" w14:textId="5556BE1F" w:rsidR="00F92E30" w:rsidRDefault="00CB183A" w:rsidP="00F92E30">
      <w:pPr>
        <w:rPr>
          <w:b/>
        </w:rPr>
      </w:pPr>
      <w:r>
        <w:rPr>
          <w:b/>
        </w:rPr>
        <w:lastRenderedPageBreak/>
        <w:t>Worship (10 minutes)</w:t>
      </w:r>
    </w:p>
    <w:p w14:paraId="6B802CCE" w14:textId="77777777" w:rsidR="00D42BA1" w:rsidRDefault="00D42BA1" w:rsidP="00F92E30">
      <w:pPr>
        <w:rPr>
          <w:b/>
        </w:rPr>
      </w:pPr>
    </w:p>
    <w:p w14:paraId="2F43CA08" w14:textId="36BCCADF" w:rsidR="00D42BA1" w:rsidRDefault="00D42BA1" w:rsidP="00F92E30">
      <w:pPr>
        <w:rPr>
          <w:b/>
        </w:rPr>
      </w:pPr>
      <w:r>
        <w:rPr>
          <w:b/>
        </w:rPr>
        <w:t>Small group discussion (10 minutes)</w:t>
      </w:r>
    </w:p>
    <w:p w14:paraId="56AA5DA9" w14:textId="15F48DF4" w:rsidR="00D42BA1" w:rsidRDefault="00D42BA1" w:rsidP="00F92E30">
      <w:r>
        <w:t xml:space="preserve">Up until where we ended in Mark THE question that people were asking is “Who is this Jesus?” We’ve seen some make claims as to his identity and others wonder at who he is. We’ve seen this come up a number of times (1.20, 2.15, 4.4, 6.24, 10.12, 12.18, 13.14, </w:t>
      </w:r>
      <w:proofErr w:type="gramStart"/>
      <w:r>
        <w:t>15.19</w:t>
      </w:r>
      <w:proofErr w:type="gramEnd"/>
      <w:r>
        <w:t>).  Have small groups make a list of the different things that were said about his identity.</w:t>
      </w:r>
    </w:p>
    <w:p w14:paraId="53B76771" w14:textId="77777777" w:rsidR="00D42BA1" w:rsidRDefault="00D42BA1" w:rsidP="00F92E30"/>
    <w:p w14:paraId="5F0B7D59" w14:textId="4CE76CF0" w:rsidR="00D42BA1" w:rsidRDefault="00D42BA1" w:rsidP="00F92E30">
      <w:pPr>
        <w:rPr>
          <w:b/>
        </w:rPr>
      </w:pPr>
      <w:r>
        <w:rPr>
          <w:b/>
        </w:rPr>
        <w:t>Create a chart as a large group (10 minutes)</w:t>
      </w:r>
    </w:p>
    <w:p w14:paraId="6DB00F6C" w14:textId="707AA621" w:rsidR="00D42BA1" w:rsidRDefault="00D42BA1" w:rsidP="00F92E30">
      <w:r>
        <w:t>Point out: heaven has proclaimed, hell has proclaimed, finally earth has overtly proclaimed that Jesus is the Christ.  From here everything changes.  For more on that you’ll have to come back for Mark 2!</w:t>
      </w:r>
    </w:p>
    <w:p w14:paraId="61F680B6" w14:textId="77777777" w:rsidR="00D42BA1" w:rsidRDefault="00D42BA1" w:rsidP="00F92E30"/>
    <w:p w14:paraId="48B4B35D" w14:textId="17AE176C" w:rsidR="00D42BA1" w:rsidRDefault="00D42BA1" w:rsidP="00F92E30">
      <w:pPr>
        <w:rPr>
          <w:b/>
        </w:rPr>
      </w:pPr>
      <w:r>
        <w:rPr>
          <w:b/>
        </w:rPr>
        <w:t>Observe main themes</w:t>
      </w:r>
      <w:r w:rsidR="008251C1">
        <w:rPr>
          <w:b/>
        </w:rPr>
        <w:t xml:space="preserve"> (10 minutes)</w:t>
      </w:r>
    </w:p>
    <w:p w14:paraId="14C6AA32" w14:textId="47774BDC" w:rsidR="00D42BA1" w:rsidRDefault="00D42BA1" w:rsidP="00F92E30">
      <w:r>
        <w:t>Give students five minutes in small groups and then five minutes in large groups to pull out the main themes we’ve seen in Mark 1.  Optional: assign tables sections to find the main theme(s) of their section (1.1-4.28, 4.28-9.17, 9.17-12.30, 13.1-15.25, 15.25-20.4)</w:t>
      </w:r>
    </w:p>
    <w:p w14:paraId="2DC5C847" w14:textId="77777777" w:rsidR="008251C1" w:rsidRDefault="008251C1" w:rsidP="00F92E30"/>
    <w:p w14:paraId="17A11287" w14:textId="68577896" w:rsidR="008251C1" w:rsidRPr="008251C1" w:rsidRDefault="008251C1" w:rsidP="00F92E30">
      <w:pPr>
        <w:rPr>
          <w:b/>
        </w:rPr>
      </w:pPr>
      <w:r>
        <w:rPr>
          <w:b/>
        </w:rPr>
        <w:t>What’s the main point? (10 minutes)</w:t>
      </w:r>
    </w:p>
    <w:p w14:paraId="2C443088" w14:textId="5B3796E8" w:rsidR="00D42BA1" w:rsidRDefault="008251C1" w:rsidP="00F92E30">
      <w:r>
        <w:t>Give students a few minutes to write a central truth “main point” statement for Mark 1.  Then ask a few bold students to share.</w:t>
      </w:r>
    </w:p>
    <w:p w14:paraId="7EA5257C" w14:textId="77777777" w:rsidR="008251C1" w:rsidRDefault="008251C1" w:rsidP="00F92E30"/>
    <w:p w14:paraId="209BF2C5" w14:textId="38C63D1E" w:rsidR="008251C1" w:rsidRDefault="008251C1" w:rsidP="00F92E30">
      <w:pPr>
        <w:rPr>
          <w:i/>
        </w:rPr>
      </w:pPr>
      <w:r w:rsidRPr="008251C1">
        <w:rPr>
          <w:i/>
        </w:rPr>
        <w:t>Sample: King Jesus has come with authority and invites us to lives of deep trust, setting aside fear, following him into mission as his reign and rule expands in our hearts and in the world.</w:t>
      </w:r>
    </w:p>
    <w:p w14:paraId="28238051" w14:textId="77777777" w:rsidR="008251C1" w:rsidRDefault="008251C1" w:rsidP="00F92E30"/>
    <w:p w14:paraId="74FE63C9" w14:textId="052D6EBF" w:rsidR="008251C1" w:rsidRDefault="008251C1" w:rsidP="00F92E30">
      <w:pPr>
        <w:rPr>
          <w:b/>
        </w:rPr>
      </w:pPr>
      <w:r>
        <w:rPr>
          <w:b/>
        </w:rPr>
        <w:t>Pre-gospel call (5 minutes)</w:t>
      </w:r>
    </w:p>
    <w:p w14:paraId="41EDB989" w14:textId="33BA9260" w:rsidR="008251C1" w:rsidRDefault="008251C1" w:rsidP="00F92E30">
      <w:r>
        <w:t xml:space="preserve">If Mark 1 deals with Jesus’ identity and how King Jesus has come with authority with an invitation to us we MUST ask ourselves the question “Who do I think Jesus is?” and will I follow him.  Some of you may have wrestled and responded to that question in our worship and exposition times, others of you may still be wrestling with it.  In a few minutes we are going to have an extended period of personal reflection time – quiet time with God.  I would ask that you consider carefully what your answer to Jesus’ question is and if you are willing to follow him.  </w:t>
      </w:r>
    </w:p>
    <w:p w14:paraId="178E406C" w14:textId="77777777" w:rsidR="008251C1" w:rsidRDefault="008251C1" w:rsidP="00F92E30"/>
    <w:p w14:paraId="474A3704" w14:textId="49BEDEC7" w:rsidR="008251C1" w:rsidRDefault="008251C1" w:rsidP="00F92E30">
      <w:pPr>
        <w:rPr>
          <w:b/>
        </w:rPr>
      </w:pPr>
      <w:r>
        <w:rPr>
          <w:b/>
        </w:rPr>
        <w:t>Personal reflection time with commitment card</w:t>
      </w:r>
      <w:r w:rsidR="006B619B">
        <w:rPr>
          <w:b/>
        </w:rPr>
        <w:t xml:space="preserve"> (45 minutes – 5 to explain, 40 for reflection)</w:t>
      </w:r>
    </w:p>
    <w:p w14:paraId="5A256345" w14:textId="46FF2230" w:rsidR="008251C1" w:rsidRDefault="008251C1" w:rsidP="00F92E30">
      <w:r>
        <w:t xml:space="preserve">You are going to have 40 minutes to spend on your own with Jesus.  There are a couple things that </w:t>
      </w:r>
      <w:r w:rsidR="00E726BE">
        <w:t>you can reflect on:</w:t>
      </w:r>
    </w:p>
    <w:p w14:paraId="08CBA522" w14:textId="41CBCB08" w:rsidR="008251C1" w:rsidRDefault="008251C1" w:rsidP="00484527">
      <w:pPr>
        <w:pStyle w:val="ListParagraph"/>
        <w:numPr>
          <w:ilvl w:val="0"/>
          <w:numId w:val="57"/>
        </w:numPr>
      </w:pPr>
      <w:r>
        <w:t>Reflect on your time in Mark 1 – what has Jesus been saying to you, teaching you, calling you to?</w:t>
      </w:r>
    </w:p>
    <w:p w14:paraId="4238CE71" w14:textId="608B9CA2" w:rsidR="008251C1" w:rsidRDefault="008251C1" w:rsidP="00484527">
      <w:pPr>
        <w:pStyle w:val="ListParagraph"/>
        <w:numPr>
          <w:ilvl w:val="0"/>
          <w:numId w:val="57"/>
        </w:numPr>
      </w:pPr>
      <w:r>
        <w:lastRenderedPageBreak/>
        <w:t>Which character do you resonate most with? Am I like the Pharisees judging Jesus with hardened hearts?  The crowd that follow</w:t>
      </w:r>
      <w:r w:rsidR="009C2083">
        <w:t>ed</w:t>
      </w:r>
      <w:r>
        <w:t xml:space="preserve"> for a miracle?  The </w:t>
      </w:r>
      <w:proofErr w:type="gramStart"/>
      <w:r w:rsidR="00E726BE">
        <w:t>disciples</w:t>
      </w:r>
      <w:proofErr w:type="gramEnd"/>
      <w:r>
        <w:t xml:space="preserve"> who don’t understand, but come and ask?  The Gerasene demoniac or the Gentile woman who show faith inst</w:t>
      </w:r>
      <w:r w:rsidR="00E726BE">
        <w:t>e</w:t>
      </w:r>
      <w:r>
        <w:t>ad of fear?</w:t>
      </w:r>
      <w:r w:rsidR="00E726BE">
        <w:t xml:space="preserve">  </w:t>
      </w:r>
    </w:p>
    <w:p w14:paraId="777B236C" w14:textId="0643C37A" w:rsidR="00E726BE" w:rsidRDefault="00E726BE" w:rsidP="00484527">
      <w:pPr>
        <w:pStyle w:val="ListParagraph"/>
        <w:numPr>
          <w:ilvl w:val="0"/>
          <w:numId w:val="57"/>
        </w:numPr>
      </w:pPr>
      <w:r>
        <w:t>What is your answer to Jesus’ question, “who do you say that I am?” Will you follow?</w:t>
      </w:r>
    </w:p>
    <w:p w14:paraId="44CF7683" w14:textId="68BCE698" w:rsidR="00E726BE" w:rsidRDefault="00E726BE" w:rsidP="00E726BE">
      <w:r>
        <w:t xml:space="preserve">Finally, during this time I’d like you to take your commitment card with you and fill it out.  If you need a few minutes at the end of our session to finish don’t stress about it, but I will need my copies before you leave.  I’d encourage you to think about the one main thing that God has said to you and to be as specific as possible in your application (what actions God is calling you to) and your next steps.  The more concrete you can be the better, not only for your own discipleship and walk with Jesus, but it is also helpful for your staff </w:t>
      </w:r>
      <w:proofErr w:type="gramStart"/>
      <w:r>
        <w:t>who</w:t>
      </w:r>
      <w:proofErr w:type="gramEnd"/>
      <w:r>
        <w:t xml:space="preserve"> will be following up with you on what God did this week.  Please be back here in 40 minutes (about 5:40)</w:t>
      </w:r>
    </w:p>
    <w:p w14:paraId="29EEB624" w14:textId="77777777" w:rsidR="00E726BE" w:rsidRDefault="00E726BE" w:rsidP="00E726BE"/>
    <w:p w14:paraId="45CE42B1" w14:textId="3DB2696F" w:rsidR="00E726BE" w:rsidRDefault="00E726BE" w:rsidP="00E726BE">
      <w:pPr>
        <w:rPr>
          <w:b/>
        </w:rPr>
      </w:pPr>
      <w:r>
        <w:rPr>
          <w:b/>
        </w:rPr>
        <w:t>Gospel Call</w:t>
      </w:r>
      <w:r w:rsidR="006B619B">
        <w:rPr>
          <w:b/>
        </w:rPr>
        <w:t xml:space="preserve"> (10 minutes)</w:t>
      </w:r>
    </w:p>
    <w:p w14:paraId="31E74EC1" w14:textId="48DCEC20" w:rsidR="00E726BE" w:rsidRDefault="00E726BE" w:rsidP="00E726BE">
      <w:r>
        <w:t xml:space="preserve">Some students may have responded to a gospel call earlier in exposition, but others may have been on the fence or were responding in fear.  We want to give students a chance to respond once more to the good news of Jesus.  You, as the PD have freedom in how to give the gospel call.  Maybe you want to have students take a symbolic action or give them something, etc.  However, let me offer a couple of </w:t>
      </w:r>
      <w:r w:rsidR="005828F9">
        <w:t xml:space="preserve">(imperfect) </w:t>
      </w:r>
      <w:r>
        <w:t>suggestions:</w:t>
      </w:r>
    </w:p>
    <w:p w14:paraId="138130E5" w14:textId="573E5758" w:rsidR="00E726BE" w:rsidRDefault="00E726BE" w:rsidP="00484527">
      <w:pPr>
        <w:pStyle w:val="ListParagraph"/>
        <w:numPr>
          <w:ilvl w:val="0"/>
          <w:numId w:val="58"/>
        </w:numPr>
      </w:pPr>
      <w:r>
        <w:t xml:space="preserve">Have more than one call.  I </w:t>
      </w:r>
      <w:r w:rsidR="005828F9">
        <w:t>would probably suggest 3 different calls:</w:t>
      </w:r>
    </w:p>
    <w:p w14:paraId="32502085" w14:textId="506D78BD" w:rsidR="00E726BE" w:rsidRDefault="00E726BE" w:rsidP="00484527">
      <w:pPr>
        <w:pStyle w:val="ListParagraph"/>
        <w:numPr>
          <w:ilvl w:val="1"/>
          <w:numId w:val="58"/>
        </w:numPr>
      </w:pPr>
      <w:r>
        <w:t>Anyone who already made a first time decision or adult decision to follow Jesus already in exposition</w:t>
      </w:r>
      <w:r w:rsidR="005828F9">
        <w:t xml:space="preserve"> (could be combined with b. below to make room for d.)</w:t>
      </w:r>
    </w:p>
    <w:p w14:paraId="7DBA0CF6" w14:textId="7C47E998" w:rsidR="00E726BE" w:rsidRDefault="00E726BE" w:rsidP="00484527">
      <w:pPr>
        <w:pStyle w:val="ListParagraph"/>
        <w:numPr>
          <w:ilvl w:val="1"/>
          <w:numId w:val="58"/>
        </w:numPr>
      </w:pPr>
      <w:r>
        <w:t>Anyone who has not yet made a decision to follow Jesus, who has not said “yes, I believe that you are the Christ and I want to follow you.”</w:t>
      </w:r>
    </w:p>
    <w:p w14:paraId="6DD9593D" w14:textId="5C6B3748" w:rsidR="00E726BE" w:rsidRDefault="00E726BE" w:rsidP="00484527">
      <w:pPr>
        <w:pStyle w:val="ListParagraph"/>
        <w:numPr>
          <w:ilvl w:val="1"/>
          <w:numId w:val="58"/>
        </w:numPr>
      </w:pPr>
      <w:r>
        <w:t>Those who have recognized that there have been areas of their life where their hearts have been hardened and they have been blinded to the things that Jesus would want to do in and through them</w:t>
      </w:r>
      <w:r w:rsidR="000C4DBD">
        <w:t>, that they would choose to follow Jesus with faith instead of fear</w:t>
      </w:r>
    </w:p>
    <w:p w14:paraId="12BDD9A2" w14:textId="54478822" w:rsidR="005828F9" w:rsidRDefault="005828F9" w:rsidP="00484527">
      <w:pPr>
        <w:pStyle w:val="ListParagraph"/>
        <w:numPr>
          <w:ilvl w:val="1"/>
          <w:numId w:val="58"/>
        </w:numPr>
      </w:pPr>
      <w:r>
        <w:t>Call to mission – those who have been faithfully following Jesus, but recognize areas where fear has held them back and they’ve recognized anew Jesus’ power and authority that they can trust in and they have a renewed compassion for those around them.  They want to serve and be a good shepherd.</w:t>
      </w:r>
    </w:p>
    <w:p w14:paraId="0DA9A064" w14:textId="77777777" w:rsidR="005828F9" w:rsidRDefault="005828F9" w:rsidP="005828F9"/>
    <w:p w14:paraId="0D0F076D" w14:textId="2980AF97" w:rsidR="005828F9" w:rsidRPr="005828F9" w:rsidRDefault="005828F9" w:rsidP="005828F9">
      <w:pPr>
        <w:rPr>
          <w:i/>
          <w:color w:val="E36C0A" w:themeColor="accent6" w:themeShade="BF"/>
        </w:rPr>
      </w:pPr>
      <w:r w:rsidRPr="005828F9">
        <w:rPr>
          <w:i/>
          <w:color w:val="E36C0A" w:themeColor="accent6" w:themeShade="BF"/>
        </w:rPr>
        <w:t xml:space="preserve">Idea: Use characters from Mark 1 as reference points for people while making the call to faith (ex: Pharisee: trying to poke holes in the case for Jesus’ identity, refusing to believe; the Syro-Phonecian woman, curious but never having met Jesus face to face; the disciples, </w:t>
      </w:r>
      <w:r w:rsidRPr="005828F9">
        <w:rPr>
          <w:i/>
          <w:color w:val="E36C0A" w:themeColor="accent6" w:themeShade="BF"/>
        </w:rPr>
        <w:lastRenderedPageBreak/>
        <w:t>you’ve been around Jesus but need to break your pre-conceived mold of who you think Jesus should be and receive him for who he is, etc)</w:t>
      </w:r>
    </w:p>
    <w:p w14:paraId="3F011CF3" w14:textId="77777777" w:rsidR="006B619B" w:rsidRDefault="006B619B" w:rsidP="006B619B"/>
    <w:p w14:paraId="1A39FD2D" w14:textId="254C9DBA" w:rsidR="006B619B" w:rsidRDefault="006B619B" w:rsidP="006B619B">
      <w:pPr>
        <w:rPr>
          <w:b/>
        </w:rPr>
      </w:pPr>
      <w:r>
        <w:rPr>
          <w:b/>
        </w:rPr>
        <w:t>Testimony sharing (10 minutes)</w:t>
      </w:r>
    </w:p>
    <w:p w14:paraId="074BB407" w14:textId="77D7DD2E" w:rsidR="006B619B" w:rsidRDefault="006B619B" w:rsidP="006B619B">
      <w:r>
        <w:t xml:space="preserve">Open up the floor for students to share what God has done in them/spoken to them through their time in Mark.  </w:t>
      </w:r>
    </w:p>
    <w:p w14:paraId="2F4D17A9" w14:textId="77777777" w:rsidR="006B619B" w:rsidRDefault="006B619B" w:rsidP="006B619B"/>
    <w:p w14:paraId="3B91823D" w14:textId="440EB48D" w:rsidR="006B619B" w:rsidRDefault="006B619B" w:rsidP="006B619B">
      <w:pPr>
        <w:rPr>
          <w:b/>
        </w:rPr>
      </w:pPr>
      <w:r>
        <w:rPr>
          <w:b/>
        </w:rPr>
        <w:t>Prayer (5 minutes)</w:t>
      </w:r>
    </w:p>
    <w:p w14:paraId="676FB8BA" w14:textId="7447391F" w:rsidR="006B619B" w:rsidRDefault="006B619B" w:rsidP="006B619B">
      <w:r>
        <w:t>Spend time praying in pairs/trios/tables – thanking God for what he has done this week and asking for what they need as they go home</w:t>
      </w:r>
    </w:p>
    <w:p w14:paraId="375934B1" w14:textId="77777777" w:rsidR="006B619B" w:rsidRDefault="006B619B" w:rsidP="006B619B"/>
    <w:p w14:paraId="6B675DC2" w14:textId="2CB5A90D" w:rsidR="006B619B" w:rsidRDefault="006B619B" w:rsidP="006B619B">
      <w:pPr>
        <w:rPr>
          <w:b/>
        </w:rPr>
      </w:pPr>
      <w:r>
        <w:rPr>
          <w:b/>
        </w:rPr>
        <w:t>Final thoughts (10 minutes)</w:t>
      </w:r>
    </w:p>
    <w:p w14:paraId="515B0AAE" w14:textId="150C6BBB" w:rsidR="006B619B" w:rsidRDefault="006B619B" w:rsidP="00484527">
      <w:pPr>
        <w:pStyle w:val="ListParagraph"/>
        <w:numPr>
          <w:ilvl w:val="0"/>
          <w:numId w:val="59"/>
        </w:numPr>
      </w:pPr>
      <w:r>
        <w:t>How to exit well and keep their experience in Mark over the summer</w:t>
      </w:r>
    </w:p>
    <w:p w14:paraId="247E1C32" w14:textId="0ABDEA16" w:rsidR="006B619B" w:rsidRDefault="006B619B" w:rsidP="00484527">
      <w:pPr>
        <w:pStyle w:val="ListParagraph"/>
        <w:numPr>
          <w:ilvl w:val="0"/>
          <w:numId w:val="59"/>
        </w:numPr>
      </w:pPr>
      <w:r>
        <w:t>Evaluations and next steps</w:t>
      </w:r>
    </w:p>
    <w:p w14:paraId="0B2D5A0F" w14:textId="12696950" w:rsidR="006B619B" w:rsidRDefault="006B619B" w:rsidP="00484527">
      <w:pPr>
        <w:pStyle w:val="ListParagraph"/>
        <w:numPr>
          <w:ilvl w:val="0"/>
          <w:numId w:val="59"/>
        </w:numPr>
      </w:pPr>
      <w:r>
        <w:t>Make sure all commitment cards have been turned in</w:t>
      </w:r>
    </w:p>
    <w:p w14:paraId="5D8329CD" w14:textId="34A46B70" w:rsidR="006B619B" w:rsidRDefault="006B619B" w:rsidP="00484527">
      <w:pPr>
        <w:pStyle w:val="ListParagraph"/>
        <w:numPr>
          <w:ilvl w:val="0"/>
          <w:numId w:val="59"/>
        </w:numPr>
      </w:pPr>
      <w:r>
        <w:t>Plug for Mark 2</w:t>
      </w:r>
    </w:p>
    <w:p w14:paraId="12277BE6" w14:textId="77777777" w:rsidR="006B619B" w:rsidRDefault="006B619B" w:rsidP="006B619B"/>
    <w:p w14:paraId="6810CA8E" w14:textId="2967F171" w:rsidR="006B619B" w:rsidRDefault="006B619B" w:rsidP="006B619B">
      <w:pPr>
        <w:rPr>
          <w:b/>
        </w:rPr>
      </w:pPr>
      <w:r w:rsidRPr="003B0E3C">
        <w:rPr>
          <w:b/>
        </w:rPr>
        <w:t xml:space="preserve">Dismiss </w:t>
      </w:r>
      <w:r w:rsidR="003B0E3C" w:rsidRPr="003B0E3C">
        <w:rPr>
          <w:b/>
        </w:rPr>
        <w:t>with prayer/benediction</w:t>
      </w:r>
    </w:p>
    <w:p w14:paraId="6FDD26B4" w14:textId="6432FE6A" w:rsidR="003B0E3C" w:rsidRDefault="001A7A78" w:rsidP="006B619B">
      <w:r>
        <w:t>Sample benediction on following page</w:t>
      </w:r>
    </w:p>
    <w:p w14:paraId="33216B6C" w14:textId="77777777" w:rsidR="003F7188" w:rsidRDefault="003F7188" w:rsidP="006B619B"/>
    <w:p w14:paraId="2422DD83" w14:textId="59F95FF1" w:rsidR="003F7188" w:rsidRDefault="003F7188" w:rsidP="006B619B">
      <w:pPr>
        <w:rPr>
          <w:b/>
        </w:rPr>
      </w:pPr>
      <w:r>
        <w:t>If you end just a few minutes early or if students are willing to stay a few minutes late, it is helpful if they can help tear down and clean up the room.  With help it should only take 5-10 minutes.  Some students also enjoy taking a group photo.</w:t>
      </w:r>
    </w:p>
    <w:p w14:paraId="025FE9FA" w14:textId="77777777" w:rsidR="001A7A78" w:rsidRDefault="001A7A78" w:rsidP="006B619B">
      <w:pPr>
        <w:rPr>
          <w:b/>
        </w:rPr>
      </w:pPr>
    </w:p>
    <w:p w14:paraId="349FD91D" w14:textId="77777777" w:rsidR="001A7A78" w:rsidRDefault="001A7A78" w:rsidP="006B619B">
      <w:pPr>
        <w:rPr>
          <w:b/>
        </w:rPr>
      </w:pPr>
    </w:p>
    <w:p w14:paraId="7358F757" w14:textId="77777777" w:rsidR="001A7A78" w:rsidRDefault="001A7A78" w:rsidP="006B619B">
      <w:pPr>
        <w:rPr>
          <w:b/>
        </w:rPr>
      </w:pPr>
    </w:p>
    <w:p w14:paraId="3715B23A" w14:textId="77777777" w:rsidR="001A7A78" w:rsidRDefault="001A7A78" w:rsidP="006B619B">
      <w:pPr>
        <w:rPr>
          <w:b/>
        </w:rPr>
      </w:pPr>
    </w:p>
    <w:p w14:paraId="56632B05" w14:textId="77777777" w:rsidR="001A7A78" w:rsidRDefault="001A7A78" w:rsidP="006B619B">
      <w:pPr>
        <w:rPr>
          <w:b/>
        </w:rPr>
      </w:pPr>
    </w:p>
    <w:p w14:paraId="35763163" w14:textId="77777777" w:rsidR="001A7A78" w:rsidRDefault="001A7A78" w:rsidP="006B619B">
      <w:pPr>
        <w:rPr>
          <w:b/>
        </w:rPr>
      </w:pPr>
    </w:p>
    <w:p w14:paraId="12518340" w14:textId="77777777" w:rsidR="001A7A78" w:rsidRDefault="001A7A78" w:rsidP="006B619B">
      <w:pPr>
        <w:rPr>
          <w:b/>
        </w:rPr>
      </w:pPr>
    </w:p>
    <w:p w14:paraId="5C24F162" w14:textId="77777777" w:rsidR="001A7A78" w:rsidRDefault="001A7A78" w:rsidP="006B619B">
      <w:pPr>
        <w:rPr>
          <w:b/>
        </w:rPr>
      </w:pPr>
    </w:p>
    <w:p w14:paraId="104D3337" w14:textId="77777777" w:rsidR="001A7A78" w:rsidRDefault="001A7A78" w:rsidP="006B619B">
      <w:pPr>
        <w:rPr>
          <w:b/>
        </w:rPr>
      </w:pPr>
    </w:p>
    <w:p w14:paraId="4EE277EB" w14:textId="77777777" w:rsidR="003F7188" w:rsidRDefault="003F7188" w:rsidP="006B619B">
      <w:pPr>
        <w:rPr>
          <w:b/>
        </w:rPr>
      </w:pPr>
    </w:p>
    <w:p w14:paraId="611F4444" w14:textId="77777777" w:rsidR="003F7188" w:rsidRDefault="003F7188" w:rsidP="006B619B">
      <w:pPr>
        <w:rPr>
          <w:b/>
        </w:rPr>
      </w:pPr>
    </w:p>
    <w:p w14:paraId="078AD300" w14:textId="77777777" w:rsidR="003F7188" w:rsidRDefault="003F7188" w:rsidP="006B619B">
      <w:pPr>
        <w:rPr>
          <w:b/>
        </w:rPr>
      </w:pPr>
    </w:p>
    <w:p w14:paraId="73CD68DC" w14:textId="77777777" w:rsidR="003F7188" w:rsidRDefault="003F7188" w:rsidP="006B619B">
      <w:pPr>
        <w:rPr>
          <w:b/>
        </w:rPr>
      </w:pPr>
    </w:p>
    <w:p w14:paraId="2A3CB32A" w14:textId="77777777" w:rsidR="003F7188" w:rsidRDefault="003F7188" w:rsidP="006B619B">
      <w:pPr>
        <w:rPr>
          <w:b/>
        </w:rPr>
      </w:pPr>
    </w:p>
    <w:p w14:paraId="75B213AB" w14:textId="77777777" w:rsidR="003F7188" w:rsidRDefault="003F7188" w:rsidP="006B619B">
      <w:pPr>
        <w:rPr>
          <w:b/>
        </w:rPr>
      </w:pPr>
    </w:p>
    <w:p w14:paraId="4BA976EA" w14:textId="77777777" w:rsidR="003F7188" w:rsidRDefault="003F7188" w:rsidP="006B619B">
      <w:pPr>
        <w:rPr>
          <w:b/>
        </w:rPr>
      </w:pPr>
    </w:p>
    <w:p w14:paraId="3F43C926" w14:textId="77777777" w:rsidR="003F7188" w:rsidRDefault="003F7188" w:rsidP="006B619B">
      <w:pPr>
        <w:rPr>
          <w:b/>
        </w:rPr>
      </w:pPr>
    </w:p>
    <w:p w14:paraId="1222C86C" w14:textId="3D467FBB" w:rsidR="003B0E3C" w:rsidRPr="001A7A78" w:rsidRDefault="003B0E3C" w:rsidP="001A7A78">
      <w:pPr>
        <w:pStyle w:val="Heading3"/>
      </w:pPr>
      <w:bookmarkStart w:id="108" w:name="_Toc478730167"/>
      <w:r w:rsidRPr="001A7A78">
        <w:lastRenderedPageBreak/>
        <w:t>Benediction</w:t>
      </w:r>
      <w:bookmarkEnd w:id="108"/>
      <w:r w:rsidRPr="001A7A78">
        <w:t xml:space="preserve"> </w:t>
      </w:r>
    </w:p>
    <w:p w14:paraId="6A48C6F8" w14:textId="77777777" w:rsidR="003B0E3C" w:rsidRPr="001A7A78" w:rsidRDefault="003B0E3C" w:rsidP="006B619B"/>
    <w:p w14:paraId="5504771C" w14:textId="1BF46689" w:rsidR="003B0E3C" w:rsidRPr="001A7A78" w:rsidRDefault="003B0E3C" w:rsidP="00253F1E">
      <w:pPr>
        <w:jc w:val="center"/>
        <w:rPr>
          <w:sz w:val="20"/>
        </w:rPr>
      </w:pPr>
      <w:r w:rsidRPr="001A7A78">
        <w:rPr>
          <w:sz w:val="20"/>
        </w:rPr>
        <w:t>“The Kingdom of God</w:t>
      </w:r>
    </w:p>
    <w:p w14:paraId="0A0E48F3" w14:textId="25BC25E8" w:rsidR="003B0E3C" w:rsidRPr="001A7A78" w:rsidRDefault="003B0E3C" w:rsidP="00253F1E">
      <w:pPr>
        <w:jc w:val="center"/>
        <w:rPr>
          <w:sz w:val="20"/>
        </w:rPr>
      </w:pPr>
      <w:proofErr w:type="gramStart"/>
      <w:r w:rsidRPr="001A7A78">
        <w:rPr>
          <w:sz w:val="20"/>
        </w:rPr>
        <w:t>is</w:t>
      </w:r>
      <w:proofErr w:type="gramEnd"/>
      <w:r w:rsidRPr="001A7A78">
        <w:rPr>
          <w:sz w:val="20"/>
        </w:rPr>
        <w:t xml:space="preserve"> the rule of God over</w:t>
      </w:r>
    </w:p>
    <w:p w14:paraId="0893B60F" w14:textId="0A9DA195" w:rsidR="003B0E3C" w:rsidRPr="001A7A78" w:rsidRDefault="003B0E3C" w:rsidP="00253F1E">
      <w:pPr>
        <w:jc w:val="center"/>
        <w:rPr>
          <w:sz w:val="20"/>
        </w:rPr>
      </w:pPr>
      <w:proofErr w:type="gramStart"/>
      <w:r w:rsidRPr="001A7A78">
        <w:rPr>
          <w:sz w:val="20"/>
        </w:rPr>
        <w:t>his</w:t>
      </w:r>
      <w:proofErr w:type="gramEnd"/>
      <w:r w:rsidRPr="001A7A78">
        <w:rPr>
          <w:sz w:val="20"/>
        </w:rPr>
        <w:t xml:space="preserve"> growing family of faithful followers,</w:t>
      </w:r>
    </w:p>
    <w:p w14:paraId="214FB9F5" w14:textId="7E303F41" w:rsidR="003B0E3C" w:rsidRPr="001A7A78" w:rsidRDefault="003B0E3C" w:rsidP="00253F1E">
      <w:pPr>
        <w:jc w:val="center"/>
        <w:rPr>
          <w:sz w:val="20"/>
        </w:rPr>
      </w:pPr>
      <w:proofErr w:type="gramStart"/>
      <w:r w:rsidRPr="001A7A78">
        <w:rPr>
          <w:sz w:val="20"/>
        </w:rPr>
        <w:t>who</w:t>
      </w:r>
      <w:proofErr w:type="gramEnd"/>
      <w:r w:rsidRPr="001A7A78">
        <w:rPr>
          <w:sz w:val="20"/>
        </w:rPr>
        <w:t xml:space="preserve"> experience the King’s deliverance,</w:t>
      </w:r>
    </w:p>
    <w:p w14:paraId="24A58D73" w14:textId="70E46FB6" w:rsidR="003B0E3C" w:rsidRPr="001A7A78" w:rsidRDefault="003B0E3C" w:rsidP="00253F1E">
      <w:pPr>
        <w:jc w:val="center"/>
        <w:rPr>
          <w:sz w:val="20"/>
        </w:rPr>
      </w:pPr>
      <w:proofErr w:type="gramStart"/>
      <w:r w:rsidRPr="001A7A78">
        <w:rPr>
          <w:sz w:val="20"/>
        </w:rPr>
        <w:t>who</w:t>
      </w:r>
      <w:proofErr w:type="gramEnd"/>
      <w:r w:rsidRPr="001A7A78">
        <w:rPr>
          <w:sz w:val="20"/>
        </w:rPr>
        <w:t xml:space="preserve"> submit to the King’s rule,</w:t>
      </w:r>
    </w:p>
    <w:p w14:paraId="24732879" w14:textId="19BE2C83" w:rsidR="003B0E3C" w:rsidRPr="001A7A78" w:rsidRDefault="003B0E3C" w:rsidP="00253F1E">
      <w:pPr>
        <w:jc w:val="center"/>
        <w:rPr>
          <w:sz w:val="20"/>
        </w:rPr>
      </w:pPr>
      <w:proofErr w:type="gramStart"/>
      <w:r w:rsidRPr="001A7A78">
        <w:rPr>
          <w:sz w:val="20"/>
        </w:rPr>
        <w:t>who</w:t>
      </w:r>
      <w:proofErr w:type="gramEnd"/>
      <w:r w:rsidRPr="001A7A78">
        <w:rPr>
          <w:sz w:val="20"/>
        </w:rPr>
        <w:t xml:space="preserve"> receive the King’s authority</w:t>
      </w:r>
    </w:p>
    <w:p w14:paraId="4DE65E58" w14:textId="37CAB636" w:rsidR="003B0E3C" w:rsidRPr="001A7A78" w:rsidRDefault="003B0E3C" w:rsidP="00253F1E">
      <w:pPr>
        <w:jc w:val="center"/>
        <w:rPr>
          <w:sz w:val="20"/>
        </w:rPr>
      </w:pPr>
      <w:proofErr w:type="gramStart"/>
      <w:r w:rsidRPr="001A7A78">
        <w:rPr>
          <w:sz w:val="20"/>
        </w:rPr>
        <w:t>to</w:t>
      </w:r>
      <w:proofErr w:type="gramEnd"/>
      <w:r w:rsidRPr="001A7A78">
        <w:rPr>
          <w:sz w:val="20"/>
        </w:rPr>
        <w:t xml:space="preserve"> battle the kingdom of Satan</w:t>
      </w:r>
    </w:p>
    <w:p w14:paraId="76BD19B8" w14:textId="1A4F0E73" w:rsidR="003B0E3C" w:rsidRPr="001A7A78" w:rsidRDefault="003B0E3C" w:rsidP="00253F1E">
      <w:pPr>
        <w:jc w:val="center"/>
        <w:rPr>
          <w:sz w:val="20"/>
        </w:rPr>
      </w:pPr>
      <w:r w:rsidRPr="001A7A78">
        <w:rPr>
          <w:sz w:val="20"/>
        </w:rPr>
        <w:t>(</w:t>
      </w:r>
      <w:proofErr w:type="gramStart"/>
      <w:r w:rsidRPr="001A7A78">
        <w:rPr>
          <w:sz w:val="20"/>
        </w:rPr>
        <w:t>and</w:t>
      </w:r>
      <w:proofErr w:type="gramEnd"/>
      <w:r w:rsidRPr="001A7A78">
        <w:rPr>
          <w:sz w:val="20"/>
        </w:rPr>
        <w:t xml:space="preserve"> who press kingdom values into every life situation)”</w:t>
      </w:r>
    </w:p>
    <w:p w14:paraId="65EA1AFB" w14:textId="67D306D2" w:rsidR="003B0E3C" w:rsidRPr="001A7A78" w:rsidRDefault="003B0E3C" w:rsidP="00253F1E">
      <w:pPr>
        <w:pStyle w:val="ListParagraph"/>
        <w:numPr>
          <w:ilvl w:val="0"/>
          <w:numId w:val="1"/>
        </w:numPr>
        <w:jc w:val="center"/>
        <w:rPr>
          <w:sz w:val="20"/>
        </w:rPr>
      </w:pPr>
      <w:r w:rsidRPr="001A7A78">
        <w:rPr>
          <w:sz w:val="20"/>
        </w:rPr>
        <w:t>By Mark I leaders at 3/3/88 pre-camp</w:t>
      </w:r>
    </w:p>
    <w:p w14:paraId="72093F6C" w14:textId="77777777" w:rsidR="003B0E3C" w:rsidRPr="001A7A78" w:rsidRDefault="003B0E3C" w:rsidP="003B0E3C">
      <w:pPr>
        <w:rPr>
          <w:sz w:val="20"/>
        </w:rPr>
      </w:pPr>
    </w:p>
    <w:p w14:paraId="1D0A7D3F" w14:textId="7CB3745D" w:rsidR="003B0E3C" w:rsidRPr="001A7A78" w:rsidRDefault="00253F1E" w:rsidP="003B0E3C">
      <w:pPr>
        <w:rPr>
          <w:sz w:val="20"/>
          <w:u w:val="single"/>
        </w:rPr>
      </w:pPr>
      <w:r w:rsidRPr="001A7A78">
        <w:rPr>
          <w:sz w:val="20"/>
          <w:u w:val="single"/>
        </w:rPr>
        <w:t>ONE:</w:t>
      </w:r>
    </w:p>
    <w:p w14:paraId="4CAF5096" w14:textId="0B6CB7FF" w:rsidR="00253F1E" w:rsidRPr="001A7A78" w:rsidRDefault="00253F1E" w:rsidP="003B0E3C">
      <w:pPr>
        <w:rPr>
          <w:sz w:val="20"/>
        </w:rPr>
      </w:pPr>
      <w:r w:rsidRPr="001A7A78">
        <w:rPr>
          <w:sz w:val="20"/>
        </w:rPr>
        <w:t>Brothers and Sisters,</w:t>
      </w:r>
    </w:p>
    <w:p w14:paraId="41B9AE9E" w14:textId="6433BA24" w:rsidR="00253F1E" w:rsidRPr="001A7A78" w:rsidRDefault="00253F1E" w:rsidP="003B0E3C">
      <w:pPr>
        <w:rPr>
          <w:sz w:val="20"/>
        </w:rPr>
      </w:pPr>
      <w:r w:rsidRPr="001A7A78">
        <w:rPr>
          <w:sz w:val="20"/>
        </w:rPr>
        <w:t>Family of Jesus, Citizens of God’s Kingdom</w:t>
      </w:r>
    </w:p>
    <w:p w14:paraId="23BEA7AF" w14:textId="77777777" w:rsidR="00253F1E" w:rsidRPr="001A7A78" w:rsidRDefault="00253F1E" w:rsidP="003B0E3C">
      <w:pPr>
        <w:rPr>
          <w:sz w:val="20"/>
        </w:rPr>
      </w:pPr>
    </w:p>
    <w:p w14:paraId="2F78E18D" w14:textId="70919735" w:rsidR="00253F1E" w:rsidRPr="001A7A78" w:rsidRDefault="00253F1E" w:rsidP="003B0E3C">
      <w:pPr>
        <w:rPr>
          <w:sz w:val="20"/>
        </w:rPr>
      </w:pPr>
      <w:r w:rsidRPr="001A7A78">
        <w:rPr>
          <w:sz w:val="20"/>
        </w:rPr>
        <w:t>I charge you to continue to study God’s scriptures faithfully and carefully.</w:t>
      </w:r>
    </w:p>
    <w:p w14:paraId="3769CAB0" w14:textId="77777777" w:rsidR="00253F1E" w:rsidRPr="001A7A78" w:rsidRDefault="00253F1E" w:rsidP="003B0E3C">
      <w:pPr>
        <w:rPr>
          <w:sz w:val="20"/>
        </w:rPr>
      </w:pPr>
    </w:p>
    <w:p w14:paraId="1C62B1DC" w14:textId="244AF732" w:rsidR="00253F1E" w:rsidRPr="001A7A78" w:rsidRDefault="00253F1E" w:rsidP="003B0E3C">
      <w:pPr>
        <w:rPr>
          <w:sz w:val="20"/>
        </w:rPr>
      </w:pPr>
      <w:r w:rsidRPr="001A7A78">
        <w:rPr>
          <w:sz w:val="20"/>
        </w:rPr>
        <w:t>I exhort you to look! And listen!  See with perception and hear with understanding, for the measure you give will be the measure you get!</w:t>
      </w:r>
    </w:p>
    <w:p w14:paraId="13259828" w14:textId="77777777" w:rsidR="00253F1E" w:rsidRPr="001A7A78" w:rsidRDefault="00253F1E" w:rsidP="003B0E3C">
      <w:pPr>
        <w:rPr>
          <w:sz w:val="20"/>
        </w:rPr>
      </w:pPr>
    </w:p>
    <w:p w14:paraId="6AFA09A2" w14:textId="462C2F20" w:rsidR="00253F1E" w:rsidRPr="001A7A78" w:rsidRDefault="00253F1E" w:rsidP="003B0E3C">
      <w:pPr>
        <w:rPr>
          <w:sz w:val="20"/>
        </w:rPr>
      </w:pPr>
      <w:r w:rsidRPr="001A7A78">
        <w:rPr>
          <w:sz w:val="20"/>
        </w:rPr>
        <w:t>Always be acting on what you know about God, and asking about what you don’t know.</w:t>
      </w:r>
    </w:p>
    <w:p w14:paraId="2818C188" w14:textId="77777777" w:rsidR="00253F1E" w:rsidRPr="001A7A78" w:rsidRDefault="00253F1E" w:rsidP="003B0E3C">
      <w:pPr>
        <w:rPr>
          <w:sz w:val="20"/>
        </w:rPr>
      </w:pPr>
    </w:p>
    <w:p w14:paraId="58C54F41" w14:textId="6ED7B71D" w:rsidR="00253F1E" w:rsidRPr="001A7A78" w:rsidRDefault="00253F1E" w:rsidP="003B0E3C">
      <w:pPr>
        <w:rPr>
          <w:sz w:val="20"/>
        </w:rPr>
      </w:pPr>
      <w:r w:rsidRPr="001A7A78">
        <w:rPr>
          <w:sz w:val="20"/>
        </w:rPr>
        <w:t xml:space="preserve">May our gracious God and Savior always be giving you more than you could ever think to ask, and soften your hearts to know, receive and pass it on with </w:t>
      </w:r>
      <w:proofErr w:type="gramStart"/>
      <w:r w:rsidRPr="001A7A78">
        <w:rPr>
          <w:sz w:val="20"/>
        </w:rPr>
        <w:t>joy.</w:t>
      </w:r>
      <w:proofErr w:type="gramEnd"/>
      <w:r w:rsidRPr="001A7A78">
        <w:rPr>
          <w:sz w:val="20"/>
        </w:rPr>
        <w:t xml:space="preserve"> Amen.</w:t>
      </w:r>
    </w:p>
    <w:p w14:paraId="3B78B7D6" w14:textId="77777777" w:rsidR="00253F1E" w:rsidRPr="001A7A78" w:rsidRDefault="00253F1E" w:rsidP="003B0E3C">
      <w:pPr>
        <w:rPr>
          <w:sz w:val="20"/>
          <w:u w:val="single"/>
        </w:rPr>
      </w:pPr>
    </w:p>
    <w:p w14:paraId="54AB2AC5" w14:textId="4594A108" w:rsidR="00253F1E" w:rsidRPr="001A7A78" w:rsidRDefault="00253F1E" w:rsidP="003B0E3C">
      <w:pPr>
        <w:rPr>
          <w:sz w:val="20"/>
          <w:u w:val="single"/>
        </w:rPr>
      </w:pPr>
      <w:r w:rsidRPr="001A7A78">
        <w:rPr>
          <w:sz w:val="20"/>
          <w:u w:val="single"/>
        </w:rPr>
        <w:t>OR TWO:</w:t>
      </w:r>
    </w:p>
    <w:p w14:paraId="71F28519" w14:textId="60A3399D" w:rsidR="00253F1E" w:rsidRPr="001A7A78" w:rsidRDefault="00253F1E" w:rsidP="00253F1E">
      <w:pPr>
        <w:jc w:val="center"/>
        <w:rPr>
          <w:sz w:val="20"/>
        </w:rPr>
      </w:pPr>
      <w:r w:rsidRPr="001A7A78">
        <w:rPr>
          <w:sz w:val="20"/>
        </w:rPr>
        <w:t>Before Jesus sent his disciples out to minister,</w:t>
      </w:r>
    </w:p>
    <w:p w14:paraId="221A28FD" w14:textId="5B618D1E" w:rsidR="00253F1E" w:rsidRPr="001A7A78" w:rsidRDefault="00253F1E" w:rsidP="00253F1E">
      <w:pPr>
        <w:jc w:val="center"/>
        <w:rPr>
          <w:sz w:val="20"/>
        </w:rPr>
      </w:pPr>
      <w:proofErr w:type="gramStart"/>
      <w:r w:rsidRPr="001A7A78">
        <w:rPr>
          <w:sz w:val="20"/>
        </w:rPr>
        <w:t>he</w:t>
      </w:r>
      <w:proofErr w:type="gramEnd"/>
      <w:r w:rsidRPr="001A7A78">
        <w:rPr>
          <w:sz w:val="20"/>
        </w:rPr>
        <w:t xml:space="preserve"> called them to follow him and to be with him.</w:t>
      </w:r>
    </w:p>
    <w:p w14:paraId="770A2605" w14:textId="7EB7A8FB" w:rsidR="00253F1E" w:rsidRPr="001A7A78" w:rsidRDefault="00253F1E" w:rsidP="00253F1E">
      <w:pPr>
        <w:jc w:val="center"/>
        <w:rPr>
          <w:sz w:val="20"/>
        </w:rPr>
      </w:pPr>
      <w:r w:rsidRPr="001A7A78">
        <w:rPr>
          <w:sz w:val="20"/>
        </w:rPr>
        <w:t>You all have opportunities to minister, and</w:t>
      </w:r>
    </w:p>
    <w:p w14:paraId="66DA9127" w14:textId="73CF6211" w:rsidR="00253F1E" w:rsidRPr="001A7A78" w:rsidRDefault="00253F1E" w:rsidP="00253F1E">
      <w:pPr>
        <w:jc w:val="center"/>
        <w:rPr>
          <w:sz w:val="20"/>
        </w:rPr>
      </w:pPr>
      <w:proofErr w:type="gramStart"/>
      <w:r w:rsidRPr="001A7A78">
        <w:rPr>
          <w:sz w:val="20"/>
        </w:rPr>
        <w:t>some</w:t>
      </w:r>
      <w:proofErr w:type="gramEnd"/>
      <w:r w:rsidRPr="001A7A78">
        <w:rPr>
          <w:sz w:val="20"/>
        </w:rPr>
        <w:t xml:space="preserve"> of you have leadership responsibilities as well.</w:t>
      </w:r>
    </w:p>
    <w:p w14:paraId="2866336B" w14:textId="7C6A878B" w:rsidR="00253F1E" w:rsidRPr="001A7A78" w:rsidRDefault="00253F1E" w:rsidP="00253F1E">
      <w:pPr>
        <w:jc w:val="center"/>
        <w:rPr>
          <w:sz w:val="20"/>
        </w:rPr>
      </w:pPr>
      <w:r w:rsidRPr="001A7A78">
        <w:rPr>
          <w:sz w:val="20"/>
        </w:rPr>
        <w:t>When you work at those things,</w:t>
      </w:r>
    </w:p>
    <w:p w14:paraId="6175B9EC" w14:textId="2CDCCCF4" w:rsidR="00253F1E" w:rsidRPr="001A7A78" w:rsidRDefault="00253F1E" w:rsidP="00253F1E">
      <w:pPr>
        <w:jc w:val="center"/>
        <w:rPr>
          <w:sz w:val="20"/>
        </w:rPr>
      </w:pPr>
      <w:proofErr w:type="gramStart"/>
      <w:r w:rsidRPr="001A7A78">
        <w:rPr>
          <w:sz w:val="20"/>
        </w:rPr>
        <w:t>acting</w:t>
      </w:r>
      <w:proofErr w:type="gramEnd"/>
      <w:r w:rsidRPr="001A7A78">
        <w:rPr>
          <w:sz w:val="20"/>
        </w:rPr>
        <w:t xml:space="preserve"> on what you know about God,</w:t>
      </w:r>
    </w:p>
    <w:p w14:paraId="1D825AA9" w14:textId="778AF848" w:rsidR="00253F1E" w:rsidRPr="001A7A78" w:rsidRDefault="00253F1E" w:rsidP="00253F1E">
      <w:pPr>
        <w:jc w:val="center"/>
        <w:rPr>
          <w:sz w:val="20"/>
        </w:rPr>
      </w:pPr>
      <w:proofErr w:type="gramStart"/>
      <w:r w:rsidRPr="001A7A78">
        <w:rPr>
          <w:sz w:val="20"/>
        </w:rPr>
        <w:t>don’t</w:t>
      </w:r>
      <w:proofErr w:type="gramEnd"/>
      <w:r w:rsidRPr="001A7A78">
        <w:rPr>
          <w:sz w:val="20"/>
        </w:rPr>
        <w:t xml:space="preserve"> try to minister out of your own wisdom and strength, but</w:t>
      </w:r>
    </w:p>
    <w:p w14:paraId="1A317CBC" w14:textId="4A8E5DDC" w:rsidR="00253F1E" w:rsidRPr="001A7A78" w:rsidRDefault="00253F1E" w:rsidP="00253F1E">
      <w:pPr>
        <w:jc w:val="center"/>
        <w:rPr>
          <w:sz w:val="20"/>
        </w:rPr>
      </w:pPr>
      <w:proofErr w:type="gramStart"/>
      <w:r w:rsidRPr="001A7A78">
        <w:rPr>
          <w:sz w:val="20"/>
        </w:rPr>
        <w:t>let</w:t>
      </w:r>
      <w:proofErr w:type="gramEnd"/>
      <w:r w:rsidRPr="001A7A78">
        <w:rPr>
          <w:sz w:val="20"/>
        </w:rPr>
        <w:t xml:space="preserve"> God be keeping your eyes and ears open</w:t>
      </w:r>
    </w:p>
    <w:p w14:paraId="7713B832" w14:textId="4EFFFF9D" w:rsidR="00253F1E" w:rsidRPr="001A7A78" w:rsidRDefault="00253F1E" w:rsidP="00253F1E">
      <w:pPr>
        <w:jc w:val="center"/>
        <w:rPr>
          <w:sz w:val="20"/>
        </w:rPr>
      </w:pPr>
      <w:proofErr w:type="gramStart"/>
      <w:r w:rsidRPr="001A7A78">
        <w:rPr>
          <w:sz w:val="20"/>
        </w:rPr>
        <w:t>to</w:t>
      </w:r>
      <w:proofErr w:type="gramEnd"/>
      <w:r w:rsidRPr="001A7A78">
        <w:rPr>
          <w:sz w:val="20"/>
        </w:rPr>
        <w:t xml:space="preserve"> his wonderful work and words, and</w:t>
      </w:r>
    </w:p>
    <w:p w14:paraId="4DFE199A" w14:textId="2275D640" w:rsidR="00253F1E" w:rsidRPr="001A7A78" w:rsidRDefault="00253F1E" w:rsidP="00253F1E">
      <w:pPr>
        <w:jc w:val="center"/>
        <w:rPr>
          <w:sz w:val="20"/>
        </w:rPr>
      </w:pPr>
      <w:r w:rsidRPr="001A7A78">
        <w:rPr>
          <w:sz w:val="20"/>
        </w:rPr>
        <w:t>May your strength and wisdom—</w:t>
      </w:r>
    </w:p>
    <w:p w14:paraId="4B05EC0A" w14:textId="5D0D4B21" w:rsidR="00253F1E" w:rsidRPr="001A7A78" w:rsidRDefault="00253F1E" w:rsidP="00253F1E">
      <w:pPr>
        <w:jc w:val="center"/>
        <w:rPr>
          <w:sz w:val="20"/>
        </w:rPr>
      </w:pPr>
      <w:proofErr w:type="gramStart"/>
      <w:r w:rsidRPr="001A7A78">
        <w:rPr>
          <w:sz w:val="20"/>
        </w:rPr>
        <w:t>and</w:t>
      </w:r>
      <w:proofErr w:type="gramEnd"/>
      <w:r w:rsidRPr="001A7A78">
        <w:rPr>
          <w:sz w:val="20"/>
        </w:rPr>
        <w:t xml:space="preserve"> your joy and peace, as you continue,</w:t>
      </w:r>
    </w:p>
    <w:p w14:paraId="7E855B52" w14:textId="6F3719A9" w:rsidR="00253F1E" w:rsidRPr="001A7A78" w:rsidRDefault="00253F1E" w:rsidP="00253F1E">
      <w:pPr>
        <w:jc w:val="center"/>
        <w:rPr>
          <w:sz w:val="20"/>
        </w:rPr>
      </w:pPr>
      <w:proofErr w:type="gramStart"/>
      <w:r w:rsidRPr="001A7A78">
        <w:rPr>
          <w:sz w:val="20"/>
        </w:rPr>
        <w:t>be</w:t>
      </w:r>
      <w:proofErr w:type="gramEnd"/>
      <w:r w:rsidRPr="001A7A78">
        <w:rPr>
          <w:sz w:val="20"/>
        </w:rPr>
        <w:t xml:space="preserve"> in the Gospel of</w:t>
      </w:r>
    </w:p>
    <w:p w14:paraId="5D32C24A" w14:textId="0F022BD6" w:rsidR="00253F1E" w:rsidRPr="001A7A78" w:rsidRDefault="00253F1E" w:rsidP="00253F1E">
      <w:pPr>
        <w:jc w:val="center"/>
        <w:rPr>
          <w:sz w:val="20"/>
        </w:rPr>
      </w:pPr>
      <w:proofErr w:type="gramStart"/>
      <w:r w:rsidRPr="001A7A78">
        <w:rPr>
          <w:sz w:val="20"/>
        </w:rPr>
        <w:t>our</w:t>
      </w:r>
      <w:proofErr w:type="gramEnd"/>
      <w:r w:rsidRPr="001A7A78">
        <w:rPr>
          <w:sz w:val="20"/>
        </w:rPr>
        <w:t xml:space="preserve"> Lord Jesus Christ</w:t>
      </w:r>
    </w:p>
    <w:p w14:paraId="70C6A057" w14:textId="61585887" w:rsidR="00253F1E" w:rsidRPr="001A7A78" w:rsidRDefault="00253F1E" w:rsidP="00253F1E">
      <w:pPr>
        <w:jc w:val="center"/>
        <w:rPr>
          <w:sz w:val="20"/>
        </w:rPr>
      </w:pPr>
      <w:proofErr w:type="gramStart"/>
      <w:r w:rsidRPr="001A7A78">
        <w:rPr>
          <w:sz w:val="20"/>
        </w:rPr>
        <w:t>who</w:t>
      </w:r>
      <w:proofErr w:type="gramEnd"/>
      <w:r w:rsidRPr="001A7A78">
        <w:rPr>
          <w:sz w:val="20"/>
        </w:rPr>
        <w:t xml:space="preserve"> is the Son of God</w:t>
      </w:r>
    </w:p>
    <w:p w14:paraId="15491E31" w14:textId="77777777" w:rsidR="00253F1E" w:rsidRPr="001A7A78" w:rsidRDefault="00253F1E" w:rsidP="003B0E3C">
      <w:pPr>
        <w:rPr>
          <w:sz w:val="20"/>
        </w:rPr>
      </w:pPr>
    </w:p>
    <w:p w14:paraId="31180DE6" w14:textId="60D53AA1" w:rsidR="00253F1E" w:rsidRPr="001A7A78" w:rsidRDefault="00253F1E" w:rsidP="003B0E3C">
      <w:pPr>
        <w:rPr>
          <w:sz w:val="20"/>
        </w:rPr>
      </w:pPr>
      <w:r w:rsidRPr="001A7A78">
        <w:rPr>
          <w:sz w:val="20"/>
        </w:rPr>
        <w:t>Our dear God and Lord: Be with us as we follow you, acting on what you have shown us about yourself and your ways, as we live and serve faithfully and joyfully as citizens of your kingdom.  Amen.</w:t>
      </w:r>
    </w:p>
    <w:p w14:paraId="0DF591D3" w14:textId="77777777" w:rsidR="001A7A78" w:rsidRDefault="001A7A78" w:rsidP="006B619B"/>
    <w:p w14:paraId="0E57BDD6" w14:textId="77777777" w:rsidR="00F5766C" w:rsidRDefault="00F5766C" w:rsidP="006B619B"/>
    <w:p w14:paraId="571A8572" w14:textId="77777777" w:rsidR="00F5766C" w:rsidRDefault="00F5766C" w:rsidP="006B619B"/>
    <w:p w14:paraId="4D303F4F" w14:textId="4EF988AC" w:rsidR="004B7584" w:rsidRDefault="004B7584" w:rsidP="004B7584">
      <w:pPr>
        <w:pStyle w:val="Heading1"/>
      </w:pPr>
      <w:bookmarkStart w:id="109" w:name="_Toc478730168"/>
      <w:r>
        <w:lastRenderedPageBreak/>
        <w:t>Appendix</w:t>
      </w:r>
      <w:bookmarkEnd w:id="109"/>
    </w:p>
    <w:p w14:paraId="085274C3" w14:textId="5D7736D7" w:rsidR="00E468E4" w:rsidRDefault="00E468E4" w:rsidP="00C57C4A">
      <w:pPr>
        <w:pStyle w:val="Heading2"/>
      </w:pPr>
      <w:bookmarkStart w:id="110" w:name="_Toc478730169"/>
      <w:r>
        <w:t>The Kolb Four Stage Learning Cycle</w:t>
      </w:r>
      <w:bookmarkEnd w:id="110"/>
    </w:p>
    <w:p w14:paraId="63C6D21B" w14:textId="77777777" w:rsidR="00E468E4" w:rsidRDefault="00E468E4" w:rsidP="00E468E4"/>
    <w:p w14:paraId="417FB890" w14:textId="5BD839B6" w:rsidR="00E468E4" w:rsidRDefault="00E468E4" w:rsidP="00E468E4">
      <w:r>
        <w:rPr>
          <w:noProof/>
        </w:rPr>
        <w:drawing>
          <wp:inline distT="0" distB="0" distL="0" distR="0" wp14:anchorId="112AED50" wp14:editId="36DEC2A5">
            <wp:extent cx="5905500" cy="4430686"/>
            <wp:effectExtent l="0" t="0" r="0" b="8255"/>
            <wp:docPr id="20" name="Picture 20" descr="learn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styl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8011" cy="4447575"/>
                    </a:xfrm>
                    <a:prstGeom prst="rect">
                      <a:avLst/>
                    </a:prstGeom>
                    <a:noFill/>
                    <a:ln>
                      <a:noFill/>
                    </a:ln>
                  </pic:spPr>
                </pic:pic>
              </a:graphicData>
            </a:graphic>
          </wp:inline>
        </w:drawing>
      </w:r>
    </w:p>
    <w:p w14:paraId="1ADE10B5" w14:textId="77777777" w:rsidR="00E468E4" w:rsidRDefault="00E468E4" w:rsidP="00E468E4"/>
    <w:p w14:paraId="54339E49" w14:textId="77777777" w:rsidR="00E468E4" w:rsidRDefault="00E468E4" w:rsidP="00E468E4"/>
    <w:p w14:paraId="5B4C28A4" w14:textId="77777777" w:rsidR="00E468E4" w:rsidRDefault="00E468E4" w:rsidP="00E468E4"/>
    <w:p w14:paraId="13BFF86B" w14:textId="77777777" w:rsidR="00E468E4" w:rsidRDefault="00E468E4" w:rsidP="00E468E4"/>
    <w:p w14:paraId="46A9D65F" w14:textId="77777777" w:rsidR="00E468E4" w:rsidRDefault="00E468E4" w:rsidP="00E468E4"/>
    <w:p w14:paraId="7C91C882" w14:textId="77777777" w:rsidR="00E468E4" w:rsidRDefault="00E468E4" w:rsidP="00E468E4"/>
    <w:p w14:paraId="7FC626CC" w14:textId="77777777" w:rsidR="00E468E4" w:rsidRDefault="00E468E4" w:rsidP="00E468E4"/>
    <w:p w14:paraId="6FCB5ECF" w14:textId="77777777" w:rsidR="00E468E4" w:rsidRDefault="00E468E4" w:rsidP="00E468E4"/>
    <w:p w14:paraId="32090166" w14:textId="77777777" w:rsidR="00F5766C" w:rsidRDefault="00F5766C" w:rsidP="00E468E4"/>
    <w:p w14:paraId="1E876FB6" w14:textId="77777777" w:rsidR="00F5766C" w:rsidRDefault="00F5766C" w:rsidP="00E468E4"/>
    <w:p w14:paraId="68013165" w14:textId="77777777" w:rsidR="00E468E4" w:rsidRDefault="00E468E4" w:rsidP="00E468E4"/>
    <w:p w14:paraId="36A7A2DF" w14:textId="77777777" w:rsidR="00E468E4" w:rsidRPr="00E468E4" w:rsidRDefault="00E468E4" w:rsidP="00E468E4"/>
    <w:p w14:paraId="55FD198E" w14:textId="5E859349" w:rsidR="004B7584" w:rsidRDefault="00C57C4A" w:rsidP="00C57C4A">
      <w:pPr>
        <w:pStyle w:val="Heading2"/>
      </w:pPr>
      <w:bookmarkStart w:id="111" w:name="_Toc478730170"/>
      <w:r>
        <w:lastRenderedPageBreak/>
        <w:t>Re</w:t>
      </w:r>
      <w:r w:rsidR="009D0D9D">
        <w:t xml:space="preserve">commended </w:t>
      </w:r>
      <w:r w:rsidR="00D17421">
        <w:t>Reading</w:t>
      </w:r>
      <w:bookmarkEnd w:id="111"/>
    </w:p>
    <w:p w14:paraId="25DB9B5A" w14:textId="00596C87" w:rsidR="009D0D9D" w:rsidRDefault="009D0D9D" w:rsidP="009D0D9D">
      <w:pPr>
        <w:pStyle w:val="Heading3"/>
      </w:pPr>
      <w:bookmarkStart w:id="112" w:name="_Toc478730171"/>
      <w:r>
        <w:t>For Staff</w:t>
      </w:r>
      <w:bookmarkEnd w:id="112"/>
    </w:p>
    <w:p w14:paraId="4937FC04" w14:textId="1615F8A6" w:rsidR="009D0D9D" w:rsidRPr="00901C52" w:rsidRDefault="009D0D9D" w:rsidP="009D0D9D">
      <w:pPr>
        <w:pStyle w:val="ListParagraph"/>
        <w:numPr>
          <w:ilvl w:val="0"/>
          <w:numId w:val="61"/>
        </w:numPr>
        <w:rPr>
          <w:i/>
        </w:rPr>
      </w:pPr>
      <w:r w:rsidRPr="009D0D9D">
        <w:rPr>
          <w:i/>
        </w:rPr>
        <w:t>IVP Bible Background Commentary</w:t>
      </w:r>
      <w:r w:rsidR="00901C52">
        <w:rPr>
          <w:i/>
        </w:rPr>
        <w:t>: New Testament</w:t>
      </w:r>
      <w:r w:rsidR="00901C52">
        <w:t>, Craig Keener (IVP, 1993)</w:t>
      </w:r>
    </w:p>
    <w:p w14:paraId="4B092159" w14:textId="42C05607" w:rsidR="00901C52" w:rsidRPr="00901C52" w:rsidRDefault="00901C52" w:rsidP="00901C52">
      <w:pPr>
        <w:pStyle w:val="ListParagraph"/>
        <w:numPr>
          <w:ilvl w:val="1"/>
          <w:numId w:val="61"/>
        </w:numPr>
        <w:rPr>
          <w:i/>
        </w:rPr>
      </w:pPr>
      <w:r>
        <w:t>Gives cultural and historical background to every verse in the New Testament</w:t>
      </w:r>
    </w:p>
    <w:p w14:paraId="7D5DE48D" w14:textId="5F8D4E7E" w:rsidR="00901C52" w:rsidRPr="00901C52" w:rsidRDefault="00901C52" w:rsidP="009D0D9D">
      <w:pPr>
        <w:pStyle w:val="ListParagraph"/>
        <w:numPr>
          <w:ilvl w:val="0"/>
          <w:numId w:val="61"/>
        </w:numPr>
        <w:rPr>
          <w:i/>
        </w:rPr>
      </w:pPr>
      <w:r>
        <w:rPr>
          <w:i/>
        </w:rPr>
        <w:t>IVP Bible Background Commentary: Old Testament</w:t>
      </w:r>
      <w:r>
        <w:t>, Walton, et al., (IVP, 2000)</w:t>
      </w:r>
    </w:p>
    <w:p w14:paraId="67B121E8" w14:textId="5AEC70B8" w:rsidR="00901C52" w:rsidRPr="00901C52" w:rsidRDefault="00901C52" w:rsidP="00901C52">
      <w:pPr>
        <w:pStyle w:val="ListParagraph"/>
        <w:numPr>
          <w:ilvl w:val="1"/>
          <w:numId w:val="61"/>
        </w:numPr>
        <w:rPr>
          <w:i/>
        </w:rPr>
      </w:pPr>
      <w:r>
        <w:t>Gives cultural and historical background to every passage in the Old Testament</w:t>
      </w:r>
    </w:p>
    <w:p w14:paraId="3A7FFBD2" w14:textId="29C8EB9F" w:rsidR="00901C52" w:rsidRPr="00901C52" w:rsidRDefault="00901C52" w:rsidP="00901C52">
      <w:pPr>
        <w:pStyle w:val="ListParagraph"/>
        <w:numPr>
          <w:ilvl w:val="0"/>
          <w:numId w:val="61"/>
        </w:numPr>
        <w:rPr>
          <w:i/>
        </w:rPr>
      </w:pPr>
      <w:r>
        <w:rPr>
          <w:i/>
        </w:rPr>
        <w:t xml:space="preserve">The Gospel of Mark, The New International Commentary on the New Testament, </w:t>
      </w:r>
      <w:r w:rsidRPr="00901C52">
        <w:t>William L. Lane,</w:t>
      </w:r>
      <w:r>
        <w:t xml:space="preserve"> (Eerdmans, 1974)</w:t>
      </w:r>
    </w:p>
    <w:p w14:paraId="3534B9C7" w14:textId="19E9F6C8" w:rsidR="00901C52" w:rsidRPr="00011360" w:rsidRDefault="00901C52" w:rsidP="00901C52">
      <w:pPr>
        <w:pStyle w:val="ListParagraph"/>
        <w:numPr>
          <w:ilvl w:val="1"/>
          <w:numId w:val="61"/>
        </w:numPr>
        <w:rPr>
          <w:i/>
        </w:rPr>
      </w:pPr>
      <w:r>
        <w:t>Regarded as one of, if not the, best English language commentary on Mark that doesn’t require a working knowledge of Greek.  If you plan to teach Mark regularly, get it and read it.</w:t>
      </w:r>
    </w:p>
    <w:p w14:paraId="0EF82C00" w14:textId="26F25F57" w:rsidR="00011360" w:rsidRPr="00011360" w:rsidRDefault="00011360" w:rsidP="00011360">
      <w:pPr>
        <w:pStyle w:val="ListParagraph"/>
        <w:numPr>
          <w:ilvl w:val="0"/>
          <w:numId w:val="61"/>
        </w:numPr>
        <w:rPr>
          <w:i/>
        </w:rPr>
      </w:pPr>
      <w:r>
        <w:rPr>
          <w:i/>
        </w:rPr>
        <w:t xml:space="preserve">The Cross from a Distance – The Atonement in the Gospel of Mark, </w:t>
      </w:r>
      <w:r>
        <w:t xml:space="preserve">Peter Bolt, (IVP, 2005).  </w:t>
      </w:r>
    </w:p>
    <w:p w14:paraId="3B404DA5" w14:textId="49AE2E44" w:rsidR="00011360" w:rsidRPr="00011360" w:rsidRDefault="00011360" w:rsidP="00011360">
      <w:pPr>
        <w:pStyle w:val="ListParagraph"/>
        <w:numPr>
          <w:ilvl w:val="1"/>
          <w:numId w:val="61"/>
        </w:numPr>
        <w:rPr>
          <w:i/>
        </w:rPr>
      </w:pPr>
      <w:r>
        <w:t>The title comes from Mark’s observation that as Jesus was on the cross some women that had traveled with and cared for Jesu</w:t>
      </w:r>
      <w:r w:rsidR="00524BB4">
        <w:t>s</w:t>
      </w:r>
      <w:r>
        <w:t xml:space="preserve"> were “watching from a distance.” An academically robust, spiritually profound and at times even exciting look at Jesus’ atoning sacrifice through Mark’s Gospel.</w:t>
      </w:r>
    </w:p>
    <w:p w14:paraId="4BDAA26A" w14:textId="2A81F1B6" w:rsidR="00011360" w:rsidRPr="00524BB4" w:rsidRDefault="00011360" w:rsidP="00011360">
      <w:pPr>
        <w:pStyle w:val="ListParagraph"/>
        <w:numPr>
          <w:ilvl w:val="0"/>
          <w:numId w:val="61"/>
        </w:numPr>
        <w:rPr>
          <w:i/>
        </w:rPr>
      </w:pPr>
      <w:r>
        <w:rPr>
          <w:i/>
        </w:rPr>
        <w:t xml:space="preserve">Mark </w:t>
      </w:r>
      <w:r>
        <w:t xml:space="preserve">in </w:t>
      </w:r>
      <w:r>
        <w:rPr>
          <w:i/>
        </w:rPr>
        <w:t>The Doubleday Bible Commentary Series</w:t>
      </w:r>
      <w:r w:rsidR="00524BB4">
        <w:rPr>
          <w:i/>
        </w:rPr>
        <w:t xml:space="preserve">, </w:t>
      </w:r>
      <w:r w:rsidR="00524BB4">
        <w:t>R.T. France, (Doubleday, 1998)</w:t>
      </w:r>
    </w:p>
    <w:p w14:paraId="134148A5" w14:textId="15305417" w:rsidR="00524BB4" w:rsidRPr="00524BB4" w:rsidRDefault="00524BB4" w:rsidP="00524BB4">
      <w:pPr>
        <w:pStyle w:val="ListParagraph"/>
        <w:numPr>
          <w:ilvl w:val="1"/>
          <w:numId w:val="61"/>
        </w:numPr>
        <w:rPr>
          <w:i/>
        </w:rPr>
      </w:pPr>
      <w:r>
        <w:t>108 two-page sections…short, delightful, insightful…there’s a meditation or a prayer at the end of each two-page section…like QT material from one of the best scholar-teachers on the Gospels.</w:t>
      </w:r>
    </w:p>
    <w:p w14:paraId="7A16B152" w14:textId="10D82A11" w:rsidR="00524BB4" w:rsidRPr="00524BB4" w:rsidRDefault="00524BB4" w:rsidP="00524BB4">
      <w:pPr>
        <w:pStyle w:val="ListParagraph"/>
        <w:numPr>
          <w:ilvl w:val="0"/>
          <w:numId w:val="61"/>
        </w:numPr>
        <w:rPr>
          <w:i/>
        </w:rPr>
      </w:pPr>
      <w:r>
        <w:rPr>
          <w:i/>
        </w:rPr>
        <w:t xml:space="preserve">The Gospel of Matthew </w:t>
      </w:r>
      <w:r>
        <w:t xml:space="preserve">in </w:t>
      </w:r>
      <w:r>
        <w:rPr>
          <w:i/>
        </w:rPr>
        <w:t xml:space="preserve">The Tyndale NT Commentary Series, </w:t>
      </w:r>
      <w:r>
        <w:t>R.T. France, (IVP/Eerdmans)</w:t>
      </w:r>
    </w:p>
    <w:p w14:paraId="4FD288B2" w14:textId="12CFB33B" w:rsidR="00524BB4" w:rsidRPr="00524BB4" w:rsidRDefault="00524BB4" w:rsidP="00524BB4">
      <w:pPr>
        <w:pStyle w:val="ListParagraph"/>
        <w:numPr>
          <w:ilvl w:val="1"/>
          <w:numId w:val="61"/>
        </w:numPr>
        <w:rPr>
          <w:i/>
        </w:rPr>
      </w:pPr>
      <w:r>
        <w:t>The section on the Olivet Discourse – it agrees in significant detail with our lesson plan notes for that section in Mark 2.  It is a good resource for your own understanding as well as to share with shocked skeptics who wonder if anyone else believes this.</w:t>
      </w:r>
    </w:p>
    <w:p w14:paraId="1DC7BDF9" w14:textId="17674D8C" w:rsidR="00524BB4" w:rsidRPr="00524BB4" w:rsidRDefault="00524BB4" w:rsidP="00524BB4">
      <w:pPr>
        <w:pStyle w:val="ListParagraph"/>
        <w:numPr>
          <w:ilvl w:val="0"/>
          <w:numId w:val="61"/>
        </w:numPr>
        <w:rPr>
          <w:i/>
        </w:rPr>
      </w:pPr>
      <w:r>
        <w:rPr>
          <w:i/>
        </w:rPr>
        <w:t xml:space="preserve">Mark for Everyone, </w:t>
      </w:r>
      <w:r>
        <w:t>Tom Wright, (SPCK, 2001)</w:t>
      </w:r>
    </w:p>
    <w:p w14:paraId="18B94A62" w14:textId="341A6264" w:rsidR="00524BB4" w:rsidRPr="00524BB4" w:rsidRDefault="00524BB4" w:rsidP="00524BB4">
      <w:pPr>
        <w:pStyle w:val="ListParagraph"/>
        <w:numPr>
          <w:ilvl w:val="1"/>
          <w:numId w:val="61"/>
        </w:numPr>
        <w:rPr>
          <w:i/>
        </w:rPr>
      </w:pPr>
      <w:r>
        <w:t>A volume in his “For Everyone” series with volumes for all NT books.  Going story by story, Wright gives us a look at the Gospels that is both deep and delightfully accessible.  It is easy to read, quite thought-provoking, and informed by both the latest scholarship and evangelistic faith.  It also includes his contemporary translation.</w:t>
      </w:r>
    </w:p>
    <w:p w14:paraId="733D5531" w14:textId="7891F472" w:rsidR="00524BB4" w:rsidRPr="00524BB4" w:rsidRDefault="00524BB4" w:rsidP="00524BB4">
      <w:pPr>
        <w:pStyle w:val="ListParagraph"/>
        <w:numPr>
          <w:ilvl w:val="0"/>
          <w:numId w:val="61"/>
        </w:numPr>
        <w:rPr>
          <w:i/>
        </w:rPr>
      </w:pPr>
      <w:r>
        <w:t xml:space="preserve">Another fine commentary is the </w:t>
      </w:r>
      <w:r>
        <w:rPr>
          <w:i/>
        </w:rPr>
        <w:t xml:space="preserve">New Century Bible Commentary: Mark, </w:t>
      </w:r>
      <w:r>
        <w:t>by Hugh Anderson</w:t>
      </w:r>
    </w:p>
    <w:p w14:paraId="652D1838" w14:textId="77777777" w:rsidR="00C57C4A" w:rsidRDefault="00C57C4A" w:rsidP="00C57C4A"/>
    <w:p w14:paraId="2ED5E614" w14:textId="687A062F" w:rsidR="00876DFA" w:rsidRDefault="00876DFA" w:rsidP="00876DFA">
      <w:pPr>
        <w:pStyle w:val="Heading3"/>
      </w:pPr>
      <w:bookmarkStart w:id="113" w:name="_Toc478730172"/>
      <w:r>
        <w:lastRenderedPageBreak/>
        <w:t>For both Staff &amp; Students</w:t>
      </w:r>
      <w:bookmarkEnd w:id="113"/>
    </w:p>
    <w:p w14:paraId="2C4C2F2A" w14:textId="1C7B2E33" w:rsidR="00876DFA" w:rsidRPr="00876DFA" w:rsidRDefault="00876DFA" w:rsidP="003A4227">
      <w:pPr>
        <w:pStyle w:val="ListParagraph"/>
        <w:numPr>
          <w:ilvl w:val="0"/>
          <w:numId w:val="62"/>
        </w:numPr>
        <w:rPr>
          <w:i/>
        </w:rPr>
      </w:pPr>
      <w:r>
        <w:rPr>
          <w:i/>
        </w:rPr>
        <w:t xml:space="preserve">The Bible Study Handbook, </w:t>
      </w:r>
      <w:r>
        <w:t>Lindsay Olesberg, (IVP, 2012)</w:t>
      </w:r>
    </w:p>
    <w:p w14:paraId="3CA82DB3" w14:textId="156BB7AE" w:rsidR="00876DFA" w:rsidRPr="00876DFA" w:rsidRDefault="00876DFA" w:rsidP="003A4227">
      <w:pPr>
        <w:pStyle w:val="ListParagraph"/>
        <w:numPr>
          <w:ilvl w:val="1"/>
          <w:numId w:val="62"/>
        </w:numPr>
        <w:rPr>
          <w:i/>
        </w:rPr>
      </w:pPr>
      <w:r>
        <w:t>Lays a foundation for why we read the Bible and then gives best practices and methods</w:t>
      </w:r>
    </w:p>
    <w:p w14:paraId="150EDF26" w14:textId="0CDC568D" w:rsidR="00876DFA" w:rsidRPr="00876DFA" w:rsidRDefault="00876DFA" w:rsidP="003A4227">
      <w:pPr>
        <w:pStyle w:val="ListParagraph"/>
        <w:numPr>
          <w:ilvl w:val="0"/>
          <w:numId w:val="62"/>
        </w:numPr>
        <w:rPr>
          <w:i/>
        </w:rPr>
      </w:pPr>
      <w:r>
        <w:rPr>
          <w:i/>
        </w:rPr>
        <w:t xml:space="preserve">How to Read the Bible for All Its Worth: Fourth Edition, </w:t>
      </w:r>
      <w:r>
        <w:t>Fee and Stuart, (Zondervan, 2014)</w:t>
      </w:r>
    </w:p>
    <w:p w14:paraId="7BF125BA" w14:textId="2D55CA5C" w:rsidR="00876DFA" w:rsidRPr="00806193" w:rsidRDefault="00876DFA" w:rsidP="003A4227">
      <w:pPr>
        <w:pStyle w:val="ListParagraph"/>
        <w:numPr>
          <w:ilvl w:val="1"/>
          <w:numId w:val="62"/>
        </w:numPr>
        <w:rPr>
          <w:i/>
        </w:rPr>
      </w:pPr>
      <w:r>
        <w:t>Classic, reader-friendly manual that explains the different kinds of biblical literature and how to read them.</w:t>
      </w:r>
      <w:r w:rsidR="00806193">
        <w:t xml:space="preserve">  A great read for everyone.</w:t>
      </w:r>
    </w:p>
    <w:p w14:paraId="7B9C116F" w14:textId="581662ED" w:rsidR="00806193" w:rsidRPr="00806193" w:rsidRDefault="00806193" w:rsidP="003A4227">
      <w:pPr>
        <w:pStyle w:val="ListParagraph"/>
        <w:numPr>
          <w:ilvl w:val="0"/>
          <w:numId w:val="62"/>
        </w:numPr>
        <w:rPr>
          <w:i/>
        </w:rPr>
      </w:pPr>
      <w:r>
        <w:rPr>
          <w:i/>
        </w:rPr>
        <w:t>New Bible Dictionary,</w:t>
      </w:r>
      <w:r>
        <w:t xml:space="preserve"> Marshall, et al., (IVP, 1996)</w:t>
      </w:r>
    </w:p>
    <w:p w14:paraId="6DDDFA55" w14:textId="6B6B1563" w:rsidR="00806193" w:rsidRPr="00524BB4" w:rsidRDefault="00806193" w:rsidP="003A4227">
      <w:pPr>
        <w:pStyle w:val="ListParagraph"/>
        <w:numPr>
          <w:ilvl w:val="1"/>
          <w:numId w:val="62"/>
        </w:numPr>
        <w:rPr>
          <w:i/>
        </w:rPr>
      </w:pPr>
      <w:r>
        <w:t xml:space="preserve">Invaluable resource for anyone who wants to know and understand the Bible better. </w:t>
      </w:r>
    </w:p>
    <w:p w14:paraId="125BA17E" w14:textId="2E7C72D1" w:rsidR="00524BB4" w:rsidRPr="00597609" w:rsidRDefault="00524BB4" w:rsidP="00524BB4">
      <w:pPr>
        <w:pStyle w:val="ListParagraph"/>
        <w:numPr>
          <w:ilvl w:val="0"/>
          <w:numId w:val="62"/>
        </w:numPr>
        <w:rPr>
          <w:i/>
        </w:rPr>
      </w:pPr>
      <w:r w:rsidRPr="00524BB4">
        <w:rPr>
          <w:i/>
        </w:rPr>
        <w:t xml:space="preserve">Discovering the Bible for </w:t>
      </w:r>
      <w:proofErr w:type="gramStart"/>
      <w:r w:rsidRPr="00524BB4">
        <w:rPr>
          <w:i/>
        </w:rPr>
        <w:t>Yourself</w:t>
      </w:r>
      <w:proofErr w:type="gramEnd"/>
      <w:r>
        <w:rPr>
          <w:i/>
        </w:rPr>
        <w:t xml:space="preserve">, </w:t>
      </w:r>
      <w:r>
        <w:t>Jeffery Arnold, (IVP 1993).</w:t>
      </w:r>
    </w:p>
    <w:p w14:paraId="7A69AB89" w14:textId="4D96F525" w:rsidR="00597609" w:rsidRPr="00524BB4" w:rsidRDefault="00597609" w:rsidP="00597609">
      <w:pPr>
        <w:pStyle w:val="ListParagraph"/>
        <w:numPr>
          <w:ilvl w:val="1"/>
          <w:numId w:val="62"/>
        </w:numPr>
        <w:rPr>
          <w:i/>
        </w:rPr>
      </w:pPr>
      <w:r>
        <w:t>A step-by-step handbook to introduce inductive Bible study methods</w:t>
      </w:r>
    </w:p>
    <w:p w14:paraId="774D7B89" w14:textId="57BDEC36" w:rsidR="00524BB4" w:rsidRPr="00524BB4" w:rsidRDefault="00524BB4" w:rsidP="00524BB4">
      <w:pPr>
        <w:pStyle w:val="ListParagraph"/>
        <w:numPr>
          <w:ilvl w:val="0"/>
          <w:numId w:val="62"/>
        </w:numPr>
        <w:rPr>
          <w:i/>
        </w:rPr>
      </w:pPr>
      <w:r>
        <w:rPr>
          <w:i/>
        </w:rPr>
        <w:t xml:space="preserve">Transforming Bible Study – Understanding the Bible Like </w:t>
      </w:r>
      <w:proofErr w:type="gramStart"/>
      <w:r>
        <w:rPr>
          <w:i/>
        </w:rPr>
        <w:t>You’ve</w:t>
      </w:r>
      <w:proofErr w:type="gramEnd"/>
      <w:r>
        <w:rPr>
          <w:i/>
        </w:rPr>
        <w:t xml:space="preserve"> Never Read it Before, </w:t>
      </w:r>
      <w:r w:rsidR="00597609">
        <w:t>Bob Grahmann, (IVP 2003).</w:t>
      </w:r>
    </w:p>
    <w:p w14:paraId="6B225A3F" w14:textId="175ECCD4" w:rsidR="00524BB4" w:rsidRPr="00524BB4" w:rsidRDefault="00524BB4" w:rsidP="00524BB4">
      <w:pPr>
        <w:pStyle w:val="ListParagraph"/>
        <w:numPr>
          <w:ilvl w:val="1"/>
          <w:numId w:val="62"/>
        </w:numPr>
      </w:pPr>
      <w:r w:rsidRPr="00524BB4">
        <w:t>This is an excellent summary of inducti</w:t>
      </w:r>
      <w:r>
        <w:t>v</w:t>
      </w:r>
      <w:r w:rsidRPr="00524BB4">
        <w:t>e Bible study methods, including manuscript Bible study like we use in Mark.</w:t>
      </w:r>
    </w:p>
    <w:p w14:paraId="34C1469F" w14:textId="77777777" w:rsidR="00806193" w:rsidRDefault="00806193" w:rsidP="00806193"/>
    <w:p w14:paraId="1D25292B" w14:textId="77777777" w:rsidR="00806193" w:rsidRDefault="00806193" w:rsidP="00806193"/>
    <w:p w14:paraId="35A9297E" w14:textId="77777777" w:rsidR="00806193" w:rsidRDefault="00806193" w:rsidP="00806193"/>
    <w:p w14:paraId="35A99C91" w14:textId="77777777" w:rsidR="00806193" w:rsidRDefault="00806193" w:rsidP="00806193"/>
    <w:p w14:paraId="46E83FB1" w14:textId="77777777" w:rsidR="00806193" w:rsidRDefault="00806193" w:rsidP="00806193"/>
    <w:p w14:paraId="56E03B0C" w14:textId="77777777" w:rsidR="00806193" w:rsidRDefault="00806193" w:rsidP="00806193"/>
    <w:p w14:paraId="73461BB7" w14:textId="77777777" w:rsidR="00806193" w:rsidRDefault="00806193" w:rsidP="00806193"/>
    <w:p w14:paraId="45FAC272" w14:textId="77777777" w:rsidR="00F5766C" w:rsidRDefault="00F5766C" w:rsidP="00806193"/>
    <w:p w14:paraId="400276E4" w14:textId="77777777" w:rsidR="00F5766C" w:rsidRDefault="00F5766C" w:rsidP="00806193"/>
    <w:p w14:paraId="3997DCC0" w14:textId="77777777" w:rsidR="00F5766C" w:rsidRDefault="00F5766C" w:rsidP="00806193"/>
    <w:p w14:paraId="11FC7603" w14:textId="77777777" w:rsidR="00F5766C" w:rsidRDefault="00F5766C" w:rsidP="00806193"/>
    <w:p w14:paraId="1D4816C7" w14:textId="77777777" w:rsidR="00F5766C" w:rsidRDefault="00F5766C" w:rsidP="00806193"/>
    <w:p w14:paraId="719E80EB" w14:textId="77777777" w:rsidR="00F5766C" w:rsidRDefault="00F5766C" w:rsidP="00806193"/>
    <w:p w14:paraId="68C4B327" w14:textId="77777777" w:rsidR="00F5766C" w:rsidRDefault="00F5766C" w:rsidP="00806193"/>
    <w:p w14:paraId="5D19BBB4" w14:textId="77777777" w:rsidR="00F5766C" w:rsidRDefault="00F5766C" w:rsidP="00806193"/>
    <w:p w14:paraId="3F42CEBE" w14:textId="77777777" w:rsidR="00F5766C" w:rsidRDefault="00F5766C" w:rsidP="00806193"/>
    <w:p w14:paraId="01022D83" w14:textId="77777777" w:rsidR="00F5766C" w:rsidRDefault="00F5766C" w:rsidP="00806193"/>
    <w:p w14:paraId="4B98AFF0" w14:textId="77777777" w:rsidR="00F5766C" w:rsidRDefault="00F5766C" w:rsidP="00806193"/>
    <w:p w14:paraId="3BA2709E" w14:textId="77777777" w:rsidR="00F5766C" w:rsidRDefault="00F5766C" w:rsidP="00806193"/>
    <w:p w14:paraId="61C727F3" w14:textId="77777777" w:rsidR="00F5766C" w:rsidRDefault="00F5766C" w:rsidP="00806193"/>
    <w:p w14:paraId="30548B37" w14:textId="77777777" w:rsidR="00F5766C" w:rsidRDefault="00F5766C" w:rsidP="00806193"/>
    <w:p w14:paraId="366D9313" w14:textId="77777777" w:rsidR="00F5766C" w:rsidRDefault="00F5766C" w:rsidP="00806193"/>
    <w:p w14:paraId="24B00E6E" w14:textId="77777777" w:rsidR="00F5766C" w:rsidRDefault="00F5766C" w:rsidP="00806193"/>
    <w:p w14:paraId="52A66EFA" w14:textId="121C9BF6" w:rsidR="00597609" w:rsidRDefault="00F5766C" w:rsidP="00F5766C">
      <w:pPr>
        <w:pStyle w:val="Heading2"/>
      </w:pPr>
      <w:bookmarkStart w:id="114" w:name="_Toc478730173"/>
      <w:r>
        <w:lastRenderedPageBreak/>
        <w:t>Track Box Contents</w:t>
      </w:r>
      <w:bookmarkEnd w:id="114"/>
    </w:p>
    <w:p w14:paraId="559B1A4F" w14:textId="77777777" w:rsidR="00F5766C" w:rsidRDefault="00F5766C" w:rsidP="00F5766C">
      <w:pPr>
        <w:pStyle w:val="ListParagraph"/>
        <w:numPr>
          <w:ilvl w:val="0"/>
          <w:numId w:val="78"/>
        </w:numPr>
        <w:tabs>
          <w:tab w:val="left" w:pos="0"/>
        </w:tabs>
        <w:spacing w:before="120"/>
        <w:rPr>
          <w:szCs w:val="24"/>
        </w:rPr>
      </w:pPr>
      <w:r>
        <w:rPr>
          <w:szCs w:val="24"/>
        </w:rPr>
        <w:t>Colored pencils</w:t>
      </w:r>
    </w:p>
    <w:p w14:paraId="3A4D30A0" w14:textId="77777777" w:rsidR="00F5766C" w:rsidRDefault="00F5766C" w:rsidP="00F5766C">
      <w:pPr>
        <w:pStyle w:val="ListParagraph"/>
        <w:numPr>
          <w:ilvl w:val="0"/>
          <w:numId w:val="78"/>
        </w:numPr>
        <w:tabs>
          <w:tab w:val="left" w:pos="0"/>
        </w:tabs>
        <w:spacing w:before="120"/>
        <w:rPr>
          <w:szCs w:val="24"/>
        </w:rPr>
      </w:pPr>
      <w:r>
        <w:rPr>
          <w:szCs w:val="24"/>
        </w:rPr>
        <w:t>New Bible Dictionaries</w:t>
      </w:r>
    </w:p>
    <w:p w14:paraId="3E4F417E" w14:textId="77777777" w:rsidR="00F5766C" w:rsidRDefault="00F5766C" w:rsidP="00F5766C">
      <w:pPr>
        <w:pStyle w:val="ListParagraph"/>
        <w:numPr>
          <w:ilvl w:val="0"/>
          <w:numId w:val="78"/>
        </w:numPr>
        <w:tabs>
          <w:tab w:val="left" w:pos="0"/>
        </w:tabs>
        <w:spacing w:before="120"/>
        <w:rPr>
          <w:szCs w:val="24"/>
        </w:rPr>
      </w:pPr>
      <w:r>
        <w:rPr>
          <w:szCs w:val="24"/>
        </w:rPr>
        <w:t>One or two IVP Bible Background Commentaries for the New Testament</w:t>
      </w:r>
    </w:p>
    <w:p w14:paraId="019050AD" w14:textId="77777777" w:rsidR="00F5766C" w:rsidRDefault="00F5766C" w:rsidP="00F5766C">
      <w:pPr>
        <w:pStyle w:val="ListParagraph"/>
        <w:numPr>
          <w:ilvl w:val="0"/>
          <w:numId w:val="78"/>
        </w:numPr>
        <w:tabs>
          <w:tab w:val="left" w:pos="0"/>
        </w:tabs>
        <w:spacing w:before="120"/>
        <w:rPr>
          <w:szCs w:val="24"/>
        </w:rPr>
      </w:pPr>
      <w:r>
        <w:rPr>
          <w:szCs w:val="24"/>
        </w:rPr>
        <w:t xml:space="preserve">Enough copies of John Stott’s </w:t>
      </w:r>
      <w:r>
        <w:rPr>
          <w:i/>
          <w:szCs w:val="24"/>
        </w:rPr>
        <w:t>Authority of the Bible</w:t>
      </w:r>
      <w:r>
        <w:rPr>
          <w:szCs w:val="24"/>
        </w:rPr>
        <w:t xml:space="preserve"> for all participants</w:t>
      </w:r>
    </w:p>
    <w:p w14:paraId="18739E6B" w14:textId="06DECB03" w:rsidR="00F5766C" w:rsidRDefault="00D3269F" w:rsidP="00F5766C">
      <w:pPr>
        <w:pStyle w:val="ListParagraph"/>
        <w:numPr>
          <w:ilvl w:val="0"/>
          <w:numId w:val="78"/>
        </w:numPr>
        <w:tabs>
          <w:tab w:val="left" w:pos="0"/>
        </w:tabs>
        <w:spacing w:before="120"/>
        <w:rPr>
          <w:szCs w:val="24"/>
        </w:rPr>
      </w:pPr>
      <w:hyperlink r:id="rId20" w:history="1">
        <w:r w:rsidR="00F5766C" w:rsidRPr="00F5766C">
          <w:rPr>
            <w:rStyle w:val="Hyperlink"/>
            <w:szCs w:val="24"/>
          </w:rPr>
          <w:t>Wikki Stix</w:t>
        </w:r>
      </w:hyperlink>
      <w:r w:rsidR="00F5766C">
        <w:rPr>
          <w:szCs w:val="24"/>
        </w:rPr>
        <w:t>, should you choose to use them</w:t>
      </w:r>
      <w:r w:rsidR="00474C2F">
        <w:rPr>
          <w:szCs w:val="24"/>
        </w:rPr>
        <w:t xml:space="preserve"> (session 3)</w:t>
      </w:r>
    </w:p>
    <w:p w14:paraId="2C1EF1B5" w14:textId="37A3BD28" w:rsidR="00474C2F" w:rsidRDefault="00D3269F" w:rsidP="00F5766C">
      <w:pPr>
        <w:pStyle w:val="ListParagraph"/>
        <w:numPr>
          <w:ilvl w:val="0"/>
          <w:numId w:val="78"/>
        </w:numPr>
        <w:tabs>
          <w:tab w:val="left" w:pos="0"/>
        </w:tabs>
        <w:spacing w:before="120"/>
        <w:rPr>
          <w:szCs w:val="24"/>
        </w:rPr>
      </w:pPr>
      <w:hyperlink r:id="rId21" w:history="1">
        <w:r w:rsidR="00474C2F" w:rsidRPr="00474C2F">
          <w:rPr>
            <w:rStyle w:val="Hyperlink"/>
            <w:szCs w:val="24"/>
          </w:rPr>
          <w:t>Fish net</w:t>
        </w:r>
      </w:hyperlink>
      <w:r w:rsidR="00474C2F">
        <w:rPr>
          <w:szCs w:val="24"/>
        </w:rPr>
        <w:t xml:space="preserve"> for decoration or use in response if desired (session </w:t>
      </w:r>
      <w:r w:rsidR="009462B3">
        <w:rPr>
          <w:szCs w:val="24"/>
        </w:rPr>
        <w:t>2/</w:t>
      </w:r>
      <w:r w:rsidR="00474C2F">
        <w:rPr>
          <w:szCs w:val="24"/>
        </w:rPr>
        <w:t>3)</w:t>
      </w:r>
    </w:p>
    <w:p w14:paraId="269130BC" w14:textId="77777777" w:rsidR="00F5766C" w:rsidRDefault="00F5766C" w:rsidP="00F5766C">
      <w:pPr>
        <w:pStyle w:val="ListParagraph"/>
        <w:numPr>
          <w:ilvl w:val="0"/>
          <w:numId w:val="78"/>
        </w:numPr>
        <w:tabs>
          <w:tab w:val="left" w:pos="0"/>
        </w:tabs>
        <w:spacing w:before="120"/>
        <w:rPr>
          <w:szCs w:val="24"/>
        </w:rPr>
      </w:pPr>
      <w:r>
        <w:rPr>
          <w:szCs w:val="24"/>
        </w:rPr>
        <w:t>Flip chart markers</w:t>
      </w:r>
    </w:p>
    <w:p w14:paraId="0426C64C" w14:textId="5FACDA1C" w:rsidR="00F5766C" w:rsidRDefault="00F5766C" w:rsidP="00F5766C">
      <w:pPr>
        <w:pStyle w:val="ListParagraph"/>
        <w:numPr>
          <w:ilvl w:val="0"/>
          <w:numId w:val="78"/>
        </w:numPr>
        <w:tabs>
          <w:tab w:val="left" w:pos="0"/>
        </w:tabs>
        <w:spacing w:before="120"/>
        <w:rPr>
          <w:szCs w:val="24"/>
        </w:rPr>
      </w:pPr>
      <w:r>
        <w:rPr>
          <w:szCs w:val="24"/>
        </w:rPr>
        <w:t>OIA Bookmarks from the staff store</w:t>
      </w:r>
    </w:p>
    <w:p w14:paraId="18BA9C6C" w14:textId="4A0FA663" w:rsidR="005828F9" w:rsidRPr="00EE523D" w:rsidRDefault="005828F9" w:rsidP="00F5766C">
      <w:pPr>
        <w:pStyle w:val="ListParagraph"/>
        <w:numPr>
          <w:ilvl w:val="0"/>
          <w:numId w:val="78"/>
        </w:numPr>
        <w:tabs>
          <w:tab w:val="left" w:pos="0"/>
        </w:tabs>
        <w:spacing w:before="120"/>
        <w:rPr>
          <w:szCs w:val="24"/>
        </w:rPr>
      </w:pPr>
      <w:r>
        <w:rPr>
          <w:szCs w:val="24"/>
        </w:rPr>
        <w:t>3x5 Index Cards</w:t>
      </w:r>
    </w:p>
    <w:p w14:paraId="6E97EE3A" w14:textId="77777777" w:rsidR="00F5766C" w:rsidRPr="00F5766C" w:rsidRDefault="00F5766C" w:rsidP="00F5766C"/>
    <w:p w14:paraId="55FC5F3C" w14:textId="77777777" w:rsidR="00597609" w:rsidRDefault="00597609" w:rsidP="00806193"/>
    <w:p w14:paraId="4DDE68A6" w14:textId="77777777" w:rsidR="00597609" w:rsidRDefault="00597609" w:rsidP="00806193"/>
    <w:p w14:paraId="686178B3" w14:textId="77777777" w:rsidR="00597609" w:rsidRDefault="00597609" w:rsidP="00806193"/>
    <w:p w14:paraId="7E606768" w14:textId="77777777" w:rsidR="00597609" w:rsidRDefault="00597609" w:rsidP="00806193"/>
    <w:p w14:paraId="63A22BF2" w14:textId="77777777" w:rsidR="00806193" w:rsidRDefault="00806193" w:rsidP="00806193"/>
    <w:p w14:paraId="5F7CD57A" w14:textId="77777777" w:rsidR="00806193" w:rsidRDefault="00806193" w:rsidP="00806193"/>
    <w:p w14:paraId="49D468CA" w14:textId="77777777" w:rsidR="00F5766C" w:rsidRDefault="00F5766C" w:rsidP="00806193"/>
    <w:p w14:paraId="74C4EC04" w14:textId="77777777" w:rsidR="00F5766C" w:rsidRDefault="00F5766C" w:rsidP="00806193"/>
    <w:p w14:paraId="419F3F1A" w14:textId="77777777" w:rsidR="00F5766C" w:rsidRDefault="00F5766C" w:rsidP="00806193"/>
    <w:p w14:paraId="1544A6C8" w14:textId="77777777" w:rsidR="00F5766C" w:rsidRDefault="00F5766C" w:rsidP="00806193"/>
    <w:p w14:paraId="05BF1470" w14:textId="77777777" w:rsidR="00F5766C" w:rsidRDefault="00F5766C" w:rsidP="00806193"/>
    <w:p w14:paraId="0E7FAEA2" w14:textId="77777777" w:rsidR="00F5766C" w:rsidRDefault="00F5766C" w:rsidP="00806193"/>
    <w:p w14:paraId="535B3B31" w14:textId="77777777" w:rsidR="00F5766C" w:rsidRDefault="00F5766C" w:rsidP="00806193"/>
    <w:p w14:paraId="6DFAA56F" w14:textId="77777777" w:rsidR="00F5766C" w:rsidRDefault="00F5766C" w:rsidP="00806193"/>
    <w:p w14:paraId="43A97CF9" w14:textId="77777777" w:rsidR="00F5766C" w:rsidRDefault="00F5766C" w:rsidP="00806193"/>
    <w:p w14:paraId="582C3ACA" w14:textId="77777777" w:rsidR="00F5766C" w:rsidRDefault="00F5766C" w:rsidP="00806193"/>
    <w:p w14:paraId="33D84B86" w14:textId="77777777" w:rsidR="00F5766C" w:rsidRDefault="00F5766C" w:rsidP="00806193"/>
    <w:p w14:paraId="0BD61BFD" w14:textId="77777777" w:rsidR="00F5766C" w:rsidRDefault="00F5766C" w:rsidP="00806193"/>
    <w:p w14:paraId="2FFC7740" w14:textId="77777777" w:rsidR="00F5766C" w:rsidRDefault="00F5766C" w:rsidP="00806193"/>
    <w:p w14:paraId="0377B0E3" w14:textId="77777777" w:rsidR="00F5766C" w:rsidRDefault="00F5766C" w:rsidP="00806193"/>
    <w:p w14:paraId="21C9B7C1" w14:textId="77777777" w:rsidR="00F5766C" w:rsidRDefault="00F5766C" w:rsidP="00806193"/>
    <w:p w14:paraId="529B1EEF" w14:textId="77777777" w:rsidR="00F5766C" w:rsidRDefault="00F5766C" w:rsidP="00806193"/>
    <w:p w14:paraId="23FE9D07" w14:textId="77777777" w:rsidR="00F5766C" w:rsidRDefault="00F5766C" w:rsidP="00806193"/>
    <w:p w14:paraId="79DAE616" w14:textId="77777777" w:rsidR="00F5766C" w:rsidRDefault="00F5766C" w:rsidP="00806193"/>
    <w:p w14:paraId="5DB9E44F" w14:textId="77777777" w:rsidR="00F5766C" w:rsidRDefault="00F5766C" w:rsidP="00806193"/>
    <w:p w14:paraId="3F789087" w14:textId="77777777" w:rsidR="00F5766C" w:rsidRDefault="00F5766C" w:rsidP="00806193"/>
    <w:p w14:paraId="0F4D5F1E" w14:textId="77777777" w:rsidR="00F5766C" w:rsidRDefault="00F5766C" w:rsidP="00806193"/>
    <w:p w14:paraId="2646ADBC" w14:textId="77777777" w:rsidR="00F5766C" w:rsidRDefault="00F5766C" w:rsidP="00806193"/>
    <w:p w14:paraId="0083C2BE" w14:textId="77777777" w:rsidR="00F5766C" w:rsidRDefault="00F5766C" w:rsidP="00806193"/>
    <w:p w14:paraId="1A5D8F26" w14:textId="031B3CBD" w:rsidR="002119D8" w:rsidRDefault="002119D8" w:rsidP="00AD60CC">
      <w:pPr>
        <w:pStyle w:val="Heading2"/>
      </w:pPr>
      <w:bookmarkStart w:id="115" w:name="_Toc478730174"/>
      <w:r>
        <w:lastRenderedPageBreak/>
        <w:t>Mark’s Personal History</w:t>
      </w:r>
      <w:bookmarkEnd w:id="115"/>
    </w:p>
    <w:p w14:paraId="3AF5CF37" w14:textId="77777777" w:rsidR="002119D8" w:rsidRDefault="002119D8" w:rsidP="002119D8"/>
    <w:p w14:paraId="46F5C446" w14:textId="16BF3674" w:rsidR="002119D8" w:rsidRPr="001025B8" w:rsidRDefault="002119D8" w:rsidP="002119D8">
      <w:pPr>
        <w:rPr>
          <w:sz w:val="20"/>
        </w:rPr>
      </w:pPr>
      <w:r w:rsidRPr="001025B8">
        <w:rPr>
          <w:sz w:val="20"/>
        </w:rPr>
        <w:t>Any character sketch of Mark is partial at best because all that is known of him comes from ten Scriptures and later early church writing and tradition.  He is not identified specifically in his Gospel, but the early Church Fathers uniformly agree that Mark was indeed the author (cf. Eusebius, Papias at end of 1</w:t>
      </w:r>
      <w:r w:rsidRPr="001025B8">
        <w:rPr>
          <w:sz w:val="20"/>
          <w:vertAlign w:val="superscript"/>
        </w:rPr>
        <w:t>st</w:t>
      </w:r>
      <w:r w:rsidRPr="001025B8">
        <w:rPr>
          <w:sz w:val="20"/>
        </w:rPr>
        <w:t xml:space="preserve"> C., Anti-Marcionite Prologue; confirmed by Irenaeus, Clement of Alexandria, Origen, Jerome).  Though the evidence is scanty, from the verses that concern him and from the Gospel written by him, there emerges a portrait of an energetic, loyal, hard-working and intelligent servant of Christ.</w:t>
      </w:r>
    </w:p>
    <w:p w14:paraId="4098CF6A" w14:textId="77777777" w:rsidR="002119D8" w:rsidRPr="001025B8" w:rsidRDefault="002119D8" w:rsidP="002119D8">
      <w:pPr>
        <w:rPr>
          <w:sz w:val="20"/>
        </w:rPr>
      </w:pPr>
    </w:p>
    <w:p w14:paraId="4159F617" w14:textId="4A8A8FD4" w:rsidR="002119D8" w:rsidRPr="001025B8" w:rsidRDefault="002119D8" w:rsidP="002119D8">
      <w:pPr>
        <w:rPr>
          <w:b/>
          <w:sz w:val="20"/>
        </w:rPr>
      </w:pPr>
      <w:r w:rsidRPr="001025B8">
        <w:rPr>
          <w:b/>
          <w:sz w:val="20"/>
        </w:rPr>
        <w:t>The Scriptures mentioning Mark are:</w:t>
      </w:r>
    </w:p>
    <w:p w14:paraId="40BC9A8C" w14:textId="3F1A5C57" w:rsidR="002119D8" w:rsidRPr="001025B8" w:rsidRDefault="002119D8" w:rsidP="002119D8">
      <w:pPr>
        <w:rPr>
          <w:sz w:val="20"/>
        </w:rPr>
      </w:pPr>
      <w:r w:rsidRPr="001025B8">
        <w:rPr>
          <w:b/>
          <w:sz w:val="20"/>
        </w:rPr>
        <w:t xml:space="preserve">Acts 12:12  </w:t>
      </w:r>
      <w:r w:rsidRPr="001025B8">
        <w:rPr>
          <w:sz w:val="20"/>
        </w:rPr>
        <w:t>- “When this had dawned in him (Peter), he went to the house of Mary the mother of John, also called Mark, where many people had gathered and were praying.” (</w:t>
      </w:r>
      <w:proofErr w:type="gramStart"/>
      <w:r w:rsidRPr="001025B8">
        <w:rPr>
          <w:sz w:val="20"/>
        </w:rPr>
        <w:t>approximately</w:t>
      </w:r>
      <w:proofErr w:type="gramEnd"/>
      <w:r w:rsidRPr="001025B8">
        <w:rPr>
          <w:sz w:val="20"/>
        </w:rPr>
        <w:t xml:space="preserve"> 39-44 AD; Mark is 23-28)</w:t>
      </w:r>
    </w:p>
    <w:p w14:paraId="16F138BD" w14:textId="35F26635" w:rsidR="002119D8" w:rsidRPr="001025B8" w:rsidRDefault="002119D8" w:rsidP="002119D8">
      <w:pPr>
        <w:rPr>
          <w:sz w:val="20"/>
        </w:rPr>
      </w:pPr>
      <w:r w:rsidRPr="001025B8">
        <w:rPr>
          <w:b/>
          <w:sz w:val="20"/>
        </w:rPr>
        <w:t xml:space="preserve">Acts 12:25 </w:t>
      </w:r>
      <w:r w:rsidRPr="001025B8">
        <w:rPr>
          <w:sz w:val="20"/>
        </w:rPr>
        <w:t>– “When Barnabas and Saul had finished their mission, they returned from Jerusalem, taking with them John, also called Mark.” (</w:t>
      </w:r>
      <w:proofErr w:type="gramStart"/>
      <w:r w:rsidRPr="001025B8">
        <w:rPr>
          <w:sz w:val="20"/>
        </w:rPr>
        <w:t>same</w:t>
      </w:r>
      <w:proofErr w:type="gramEnd"/>
      <w:r w:rsidRPr="001025B8">
        <w:rPr>
          <w:sz w:val="20"/>
        </w:rPr>
        <w:t xml:space="preserve"> approx. dating)</w:t>
      </w:r>
    </w:p>
    <w:p w14:paraId="7A269A17" w14:textId="059D203D" w:rsidR="002119D8" w:rsidRPr="001025B8" w:rsidRDefault="002119D8" w:rsidP="002119D8">
      <w:pPr>
        <w:rPr>
          <w:sz w:val="20"/>
        </w:rPr>
      </w:pPr>
      <w:r w:rsidRPr="001025B8">
        <w:rPr>
          <w:b/>
          <w:sz w:val="20"/>
        </w:rPr>
        <w:t xml:space="preserve">Acts 13:5 </w:t>
      </w:r>
      <w:r w:rsidRPr="001025B8">
        <w:rPr>
          <w:sz w:val="20"/>
        </w:rPr>
        <w:t>– “When they arrived at Salamis, they proclaimed the word of God in the Jewish synagogues.  John was with them as their helper.” (</w:t>
      </w:r>
      <w:proofErr w:type="gramStart"/>
      <w:r w:rsidRPr="001025B8">
        <w:rPr>
          <w:sz w:val="20"/>
        </w:rPr>
        <w:t>approx</w:t>
      </w:r>
      <w:proofErr w:type="gramEnd"/>
      <w:r w:rsidRPr="001025B8">
        <w:rPr>
          <w:sz w:val="20"/>
        </w:rPr>
        <w:t>. 46 AD, mark is 28-33)</w:t>
      </w:r>
    </w:p>
    <w:p w14:paraId="77EA7F47" w14:textId="2341D413" w:rsidR="002119D8" w:rsidRPr="001025B8" w:rsidRDefault="002119D8" w:rsidP="002119D8">
      <w:pPr>
        <w:rPr>
          <w:sz w:val="20"/>
        </w:rPr>
      </w:pPr>
      <w:r w:rsidRPr="001025B8">
        <w:rPr>
          <w:b/>
          <w:sz w:val="20"/>
        </w:rPr>
        <w:t>Acts 13:13</w:t>
      </w:r>
      <w:r w:rsidRPr="001025B8">
        <w:rPr>
          <w:sz w:val="20"/>
        </w:rPr>
        <w:t xml:space="preserve"> – “From Paphos, Paul and his companions sailed to Perga in Pamphylia, where John left them and returned to Jerusalem. </w:t>
      </w:r>
      <w:r w:rsidR="00707BA6" w:rsidRPr="001025B8">
        <w:rPr>
          <w:sz w:val="20"/>
        </w:rPr>
        <w:t>(</w:t>
      </w:r>
      <w:proofErr w:type="gramStart"/>
      <w:r w:rsidR="00707BA6" w:rsidRPr="001025B8">
        <w:rPr>
          <w:sz w:val="20"/>
        </w:rPr>
        <w:t>same</w:t>
      </w:r>
      <w:proofErr w:type="gramEnd"/>
      <w:r w:rsidR="00707BA6" w:rsidRPr="001025B8">
        <w:rPr>
          <w:sz w:val="20"/>
        </w:rPr>
        <w:t xml:space="preserve"> approx. dating)</w:t>
      </w:r>
    </w:p>
    <w:p w14:paraId="2F71A4AF" w14:textId="0C56B6E3" w:rsidR="00707BA6" w:rsidRPr="001025B8" w:rsidRDefault="00707BA6" w:rsidP="002119D8">
      <w:pPr>
        <w:rPr>
          <w:sz w:val="20"/>
        </w:rPr>
      </w:pPr>
      <w:r w:rsidRPr="001025B8">
        <w:rPr>
          <w:b/>
          <w:sz w:val="20"/>
        </w:rPr>
        <w:t>Acts 15:36-39</w:t>
      </w:r>
      <w:r w:rsidRPr="001025B8">
        <w:rPr>
          <w:sz w:val="20"/>
        </w:rPr>
        <w:t xml:space="preserve"> – “Some time later Paul said to Barnabas, ‘Let us go back and visit the brothers…’ Barnabas wanted to take John, also called Mark, with them, but Paul did not think it wise to take him, because he had deserted them in Pamphylia and had not continued with them in the work.  They had such a sharp disagreement that they parted company.  Barnabas took Mark and sailed for Cyprus. (approx. 49AD; Mark is 31-33)</w:t>
      </w:r>
    </w:p>
    <w:p w14:paraId="78D76EFD" w14:textId="7A0C08A7" w:rsidR="00707BA6" w:rsidRPr="001025B8" w:rsidRDefault="00707BA6" w:rsidP="002119D8">
      <w:pPr>
        <w:rPr>
          <w:sz w:val="20"/>
        </w:rPr>
      </w:pPr>
      <w:r w:rsidRPr="001025B8">
        <w:rPr>
          <w:b/>
          <w:sz w:val="20"/>
        </w:rPr>
        <w:t xml:space="preserve">Col. 4:10 </w:t>
      </w:r>
      <w:r w:rsidRPr="001025B8">
        <w:rPr>
          <w:sz w:val="20"/>
        </w:rPr>
        <w:t>– “My fellow prisoner Aristarchus sends you his greetings, as does Mark, the cousin of Barnabas.  (You have received instructions about him; if he comes to you, welcome him.)”  (</w:t>
      </w:r>
      <w:proofErr w:type="gramStart"/>
      <w:r w:rsidRPr="001025B8">
        <w:rPr>
          <w:sz w:val="20"/>
        </w:rPr>
        <w:t>early</w:t>
      </w:r>
      <w:proofErr w:type="gramEnd"/>
      <w:r w:rsidRPr="001025B8">
        <w:rPr>
          <w:sz w:val="20"/>
        </w:rPr>
        <w:t xml:space="preserve"> 60’s; Mark is in his mid-40’s)</w:t>
      </w:r>
    </w:p>
    <w:p w14:paraId="2CEC231E" w14:textId="307ADCAA" w:rsidR="00707BA6" w:rsidRPr="001025B8" w:rsidRDefault="00707BA6" w:rsidP="002119D8">
      <w:pPr>
        <w:rPr>
          <w:sz w:val="20"/>
        </w:rPr>
      </w:pPr>
      <w:r w:rsidRPr="001025B8">
        <w:rPr>
          <w:b/>
          <w:sz w:val="20"/>
        </w:rPr>
        <w:t>2 Tim. 4:11</w:t>
      </w:r>
      <w:r w:rsidRPr="001025B8">
        <w:rPr>
          <w:sz w:val="20"/>
        </w:rPr>
        <w:t xml:space="preserve"> – “Only Luke is with me.  Get Mark and bring him with you, because he is helpful to me in my ministry.” (65-67 AD; Mark is 48-50)</w:t>
      </w:r>
    </w:p>
    <w:p w14:paraId="72856BE0" w14:textId="4A44DE65" w:rsidR="00707BA6" w:rsidRPr="001025B8" w:rsidRDefault="00707BA6" w:rsidP="002119D8">
      <w:pPr>
        <w:rPr>
          <w:sz w:val="20"/>
        </w:rPr>
      </w:pPr>
      <w:r w:rsidRPr="001025B8">
        <w:rPr>
          <w:b/>
          <w:sz w:val="20"/>
        </w:rPr>
        <w:t>Philemon 24</w:t>
      </w:r>
      <w:r w:rsidRPr="001025B8">
        <w:rPr>
          <w:sz w:val="20"/>
        </w:rPr>
        <w:t xml:space="preserve"> – “Epaphras, my fellow prisoner for Christ Jesus, sends you greetings.  And so do Mark, Aristarchus, Demas and Luke, my fellow workers.” (</w:t>
      </w:r>
      <w:proofErr w:type="gramStart"/>
      <w:r w:rsidRPr="001025B8">
        <w:rPr>
          <w:sz w:val="20"/>
        </w:rPr>
        <w:t>early</w:t>
      </w:r>
      <w:proofErr w:type="gramEnd"/>
      <w:r w:rsidRPr="001025B8">
        <w:rPr>
          <w:sz w:val="20"/>
        </w:rPr>
        <w:t xml:space="preserve"> 60’s; Mark mid-40’s)</w:t>
      </w:r>
    </w:p>
    <w:p w14:paraId="321AD407" w14:textId="1721DDED" w:rsidR="00707BA6" w:rsidRPr="001025B8" w:rsidRDefault="00707BA6" w:rsidP="002119D8">
      <w:pPr>
        <w:rPr>
          <w:sz w:val="20"/>
        </w:rPr>
      </w:pPr>
      <w:r w:rsidRPr="001025B8">
        <w:rPr>
          <w:b/>
          <w:sz w:val="20"/>
        </w:rPr>
        <w:t>1 Peter 5:13</w:t>
      </w:r>
      <w:r w:rsidRPr="001025B8">
        <w:rPr>
          <w:sz w:val="20"/>
        </w:rPr>
        <w:t xml:space="preserve"> – “She who is in Babylon, chosen together with you, sends you her greetings, and so does my son Mark.” (</w:t>
      </w:r>
      <w:proofErr w:type="gramStart"/>
      <w:r w:rsidRPr="001025B8">
        <w:rPr>
          <w:sz w:val="20"/>
        </w:rPr>
        <w:t>mid</w:t>
      </w:r>
      <w:proofErr w:type="gramEnd"/>
      <w:r w:rsidRPr="001025B8">
        <w:rPr>
          <w:sz w:val="20"/>
        </w:rPr>
        <w:t xml:space="preserve"> 60’s; Mark is 46-48)</w:t>
      </w:r>
    </w:p>
    <w:p w14:paraId="094B9DF3" w14:textId="77777777" w:rsidR="00707BA6" w:rsidRPr="001025B8" w:rsidRDefault="00707BA6" w:rsidP="002119D8">
      <w:pPr>
        <w:rPr>
          <w:sz w:val="20"/>
        </w:rPr>
      </w:pPr>
    </w:p>
    <w:p w14:paraId="34F72661" w14:textId="5FC6E3F8" w:rsidR="00707BA6" w:rsidRPr="001025B8" w:rsidRDefault="00707BA6" w:rsidP="002119D8">
      <w:pPr>
        <w:rPr>
          <w:sz w:val="20"/>
        </w:rPr>
      </w:pPr>
      <w:r w:rsidRPr="001025B8">
        <w:rPr>
          <w:sz w:val="20"/>
        </w:rPr>
        <w:t>Mark, a Palestinian Jew, was probably born approximately 13-20AD, depending on dating.  He would have been given the Hebrew name John (Hebrew, Johanan – “Jehovah is gracious”).  The Roman surname Mark (Greek, Markos; Latin, Markus) would have been adopted at some later time in his life.  The frequent practice of first century Jews to bear a Greek or Roman name in addition to their Hebrew name is evidenced by Paul’s change from the Hebrew Saul to the Roman Paulus).</w:t>
      </w:r>
    </w:p>
    <w:p w14:paraId="3B3E4AC3" w14:textId="77777777" w:rsidR="00707BA6" w:rsidRPr="001025B8" w:rsidRDefault="00707BA6" w:rsidP="002119D8">
      <w:pPr>
        <w:rPr>
          <w:sz w:val="20"/>
        </w:rPr>
      </w:pPr>
    </w:p>
    <w:p w14:paraId="775A6396" w14:textId="38D0FAFD" w:rsidR="002119D8" w:rsidRDefault="00707BA6" w:rsidP="001025B8">
      <w:pPr>
        <w:rPr>
          <w:sz w:val="20"/>
        </w:rPr>
      </w:pPr>
      <w:r w:rsidRPr="001025B8">
        <w:rPr>
          <w:sz w:val="20"/>
        </w:rPr>
        <w:t xml:space="preserve">Mark’s gospel was probably written from Rome to the largely gentile church in Rome in the 60’s AD.  Mark was Peter’s and Paul’s attendant until the latter were killed in Rome around </w:t>
      </w:r>
      <w:r w:rsidR="001025B8" w:rsidRPr="001025B8">
        <w:rPr>
          <w:sz w:val="20"/>
        </w:rPr>
        <w:t>the Neronian persecution about 65 AD.  Peter’s influence is quite strong in Mark.  His sermon to Cornelius (Acts 10:34-43) is a very close outline of Mark’s gospel.  As a Palestinian writing to Romans in a time of persecution, Mark gives accurate geographic detail (11:1), uses Aramaic words (5:41, 7:34) and defines them in Greek.  There are also several Latinisms and military language (e.g. 4 watches instead of the Jewish 3).  While Mark explains Jewish terms and customs, making a Palestinian audience doubtful, he refers to baptism, the Holy Spirit and John’s imprisonment without explanation.</w:t>
      </w:r>
    </w:p>
    <w:p w14:paraId="1F9C783B" w14:textId="77777777" w:rsidR="009462B3" w:rsidRDefault="009462B3" w:rsidP="001025B8">
      <w:pPr>
        <w:rPr>
          <w:szCs w:val="24"/>
        </w:rPr>
      </w:pPr>
    </w:p>
    <w:p w14:paraId="1D179B5F" w14:textId="75E1597A" w:rsidR="009462B3" w:rsidRDefault="009462B3" w:rsidP="0030189B">
      <w:pPr>
        <w:pStyle w:val="Heading2"/>
      </w:pPr>
      <w:bookmarkStart w:id="116" w:name="_Toc478730175"/>
      <w:r>
        <w:lastRenderedPageBreak/>
        <w:t>Laws of Composition</w:t>
      </w:r>
      <w:bookmarkEnd w:id="116"/>
    </w:p>
    <w:p w14:paraId="6DE0CFE1" w14:textId="77777777" w:rsidR="009462B3" w:rsidRPr="004B26C3" w:rsidRDefault="009462B3" w:rsidP="009462B3">
      <w:pPr>
        <w:jc w:val="center"/>
        <w:rPr>
          <w:rFonts w:ascii="Arial" w:hAnsi="Arial" w:cs="Arial"/>
          <w:b/>
          <w:bCs/>
          <w:sz w:val="20"/>
        </w:rPr>
      </w:pPr>
      <w:r w:rsidRPr="004B26C3">
        <w:rPr>
          <w:rFonts w:ascii="Arial" w:hAnsi="Arial" w:cs="Arial"/>
          <w:b/>
          <w:bCs/>
          <w:sz w:val="20"/>
        </w:rPr>
        <w:t>Laws of Composition</w:t>
      </w:r>
    </w:p>
    <w:p w14:paraId="6493E731" w14:textId="77777777" w:rsidR="009462B3" w:rsidRPr="004B26C3" w:rsidRDefault="009462B3" w:rsidP="009462B3">
      <w:pPr>
        <w:jc w:val="center"/>
        <w:rPr>
          <w:rFonts w:ascii="Arial" w:hAnsi="Arial" w:cs="Arial"/>
          <w:sz w:val="20"/>
        </w:rPr>
      </w:pPr>
      <w:r w:rsidRPr="004B26C3">
        <w:rPr>
          <w:rFonts w:ascii="Arial" w:hAnsi="Arial" w:cs="Arial"/>
          <w:sz w:val="20"/>
        </w:rPr>
        <w:t xml:space="preserve">Adapted and expanded from </w:t>
      </w:r>
      <w:r w:rsidRPr="004B26C3">
        <w:rPr>
          <w:rFonts w:ascii="Arial" w:hAnsi="Arial" w:cs="Arial"/>
          <w:i/>
          <w:iCs/>
          <w:sz w:val="20"/>
        </w:rPr>
        <w:t>Methodical Bible Study</w:t>
      </w:r>
      <w:r w:rsidRPr="004B26C3">
        <w:rPr>
          <w:rFonts w:ascii="Arial" w:hAnsi="Arial" w:cs="Arial"/>
          <w:sz w:val="20"/>
        </w:rPr>
        <w:t xml:space="preserve"> by Robert Traina, p. 50-52.</w:t>
      </w:r>
    </w:p>
    <w:p w14:paraId="191937C4" w14:textId="77777777" w:rsidR="009462B3" w:rsidRPr="004B26C3" w:rsidRDefault="009462B3" w:rsidP="009462B3">
      <w:pPr>
        <w:jc w:val="both"/>
        <w:rPr>
          <w:rFonts w:ascii="Arial" w:hAnsi="Arial" w:cs="Arial"/>
          <w:sz w:val="20"/>
        </w:rPr>
      </w:pPr>
      <w:r w:rsidRPr="004B26C3">
        <w:rPr>
          <w:rFonts w:ascii="Arial" w:hAnsi="Arial" w:cs="Arial"/>
          <w:sz w:val="20"/>
        </w:rPr>
        <w:tab/>
        <w:t xml:space="preserve">A writer constructs a piece of writing in a way that will most effectively get the message across.  Because the structure carries the content, if you can discover the basic </w:t>
      </w:r>
      <w:r w:rsidRPr="004B26C3">
        <w:rPr>
          <w:rFonts w:ascii="Arial" w:hAnsi="Arial" w:cs="Arial"/>
          <w:sz w:val="20"/>
          <w:u w:val="single"/>
        </w:rPr>
        <w:t>structure</w:t>
      </w:r>
      <w:r w:rsidRPr="004B26C3">
        <w:rPr>
          <w:rFonts w:ascii="Arial" w:hAnsi="Arial" w:cs="Arial"/>
          <w:sz w:val="20"/>
        </w:rPr>
        <w:t xml:space="preserve"> of a piece of writing, you can find the main points the writer wants to communicate.  One way of discovering the structure of a piece of writing, including a passage of Scripture, is to look for laws of composition which the writer has used.  These laws (or principles of construction) are used not only by writers, but by engineers, architects, composers, speakers, painters and others, for these are universal ways the mind works, and universal ways of discovering the purpose in the mind of the writer, the architect, etc.  Here are some laws of composition we find most frequently in studying Scripture.</w:t>
      </w:r>
    </w:p>
    <w:p w14:paraId="777D226E" w14:textId="77777777" w:rsidR="009462B3" w:rsidRPr="004B26C3" w:rsidRDefault="009462B3" w:rsidP="009462B3">
      <w:pPr>
        <w:rPr>
          <w:rFonts w:ascii="Arial" w:hAnsi="Arial" w:cs="Arial"/>
          <w:sz w:val="20"/>
        </w:rPr>
      </w:pPr>
    </w:p>
    <w:tbl>
      <w:tblPr>
        <w:tblW w:w="10188" w:type="dxa"/>
        <w:tblLayout w:type="fixed"/>
        <w:tblLook w:val="0000" w:firstRow="0" w:lastRow="0" w:firstColumn="0" w:lastColumn="0" w:noHBand="0" w:noVBand="0"/>
      </w:tblPr>
      <w:tblGrid>
        <w:gridCol w:w="1818"/>
        <w:gridCol w:w="8370"/>
      </w:tblGrid>
      <w:tr w:rsidR="009462B3" w14:paraId="5E4E1809" w14:textId="77777777" w:rsidTr="00A674B1">
        <w:tc>
          <w:tcPr>
            <w:tcW w:w="1818" w:type="dxa"/>
          </w:tcPr>
          <w:p w14:paraId="169EDA10" w14:textId="77777777" w:rsidR="009462B3" w:rsidRDefault="009462B3" w:rsidP="00A674B1">
            <w:pPr>
              <w:rPr>
                <w:rFonts w:ascii="Arial" w:hAnsi="Arial" w:cs="Arial"/>
                <w:sz w:val="18"/>
                <w:szCs w:val="18"/>
              </w:rPr>
            </w:pPr>
            <w:r>
              <w:rPr>
                <w:rFonts w:ascii="Arial" w:hAnsi="Arial" w:cs="Arial"/>
                <w:sz w:val="18"/>
                <w:szCs w:val="18"/>
              </w:rPr>
              <w:t>Repetition</w:t>
            </w:r>
          </w:p>
        </w:tc>
        <w:tc>
          <w:tcPr>
            <w:tcW w:w="8370" w:type="dxa"/>
          </w:tcPr>
          <w:p w14:paraId="67205447" w14:textId="77777777" w:rsidR="009462B3" w:rsidRDefault="009462B3" w:rsidP="00A674B1">
            <w:pPr>
              <w:rPr>
                <w:rFonts w:ascii="Arial" w:hAnsi="Arial" w:cs="Arial"/>
                <w:sz w:val="18"/>
                <w:szCs w:val="18"/>
              </w:rPr>
            </w:pPr>
            <w:r>
              <w:rPr>
                <w:rFonts w:ascii="Arial" w:hAnsi="Arial" w:cs="Arial"/>
                <w:sz w:val="18"/>
                <w:szCs w:val="18"/>
              </w:rPr>
              <w:t xml:space="preserve">The reiteration of the </w:t>
            </w:r>
            <w:r>
              <w:rPr>
                <w:rFonts w:ascii="Arial" w:hAnsi="Arial" w:cs="Arial"/>
                <w:sz w:val="18"/>
                <w:szCs w:val="18"/>
                <w:u w:val="single"/>
              </w:rPr>
              <w:t>same</w:t>
            </w:r>
            <w:r>
              <w:rPr>
                <w:rFonts w:ascii="Arial" w:hAnsi="Arial" w:cs="Arial"/>
                <w:sz w:val="18"/>
                <w:szCs w:val="18"/>
              </w:rPr>
              <w:t xml:space="preserve"> terms. (In Leviticus the term “holy” is used many times.)</w:t>
            </w:r>
          </w:p>
        </w:tc>
      </w:tr>
      <w:tr w:rsidR="009462B3" w14:paraId="42529502" w14:textId="77777777" w:rsidTr="00A674B1">
        <w:tc>
          <w:tcPr>
            <w:tcW w:w="1818" w:type="dxa"/>
          </w:tcPr>
          <w:p w14:paraId="74FCEEDA" w14:textId="77777777" w:rsidR="009462B3" w:rsidRDefault="009462B3" w:rsidP="00A674B1">
            <w:pPr>
              <w:pStyle w:val="Header"/>
              <w:rPr>
                <w:rFonts w:ascii="Arial" w:hAnsi="Arial" w:cs="Arial"/>
                <w:sz w:val="18"/>
                <w:szCs w:val="18"/>
              </w:rPr>
            </w:pPr>
          </w:p>
          <w:p w14:paraId="26641C61" w14:textId="77777777" w:rsidR="009462B3" w:rsidRDefault="009462B3" w:rsidP="00A674B1">
            <w:pPr>
              <w:rPr>
                <w:rFonts w:ascii="Arial" w:hAnsi="Arial" w:cs="Arial"/>
                <w:sz w:val="18"/>
                <w:szCs w:val="18"/>
              </w:rPr>
            </w:pPr>
            <w:r>
              <w:rPr>
                <w:rFonts w:ascii="Arial" w:hAnsi="Arial" w:cs="Arial"/>
                <w:sz w:val="18"/>
                <w:szCs w:val="18"/>
              </w:rPr>
              <w:t>Continuity</w:t>
            </w:r>
          </w:p>
        </w:tc>
        <w:tc>
          <w:tcPr>
            <w:tcW w:w="8370" w:type="dxa"/>
          </w:tcPr>
          <w:p w14:paraId="69A18064" w14:textId="77777777" w:rsidR="009462B3" w:rsidRDefault="009462B3" w:rsidP="00A674B1">
            <w:pPr>
              <w:rPr>
                <w:rFonts w:ascii="Arial" w:hAnsi="Arial" w:cs="Arial"/>
                <w:sz w:val="18"/>
                <w:szCs w:val="18"/>
              </w:rPr>
            </w:pPr>
          </w:p>
          <w:p w14:paraId="73C75D48" w14:textId="77777777" w:rsidR="009462B3" w:rsidRDefault="009462B3" w:rsidP="00A674B1">
            <w:pPr>
              <w:rPr>
                <w:rFonts w:ascii="Arial" w:hAnsi="Arial" w:cs="Arial"/>
                <w:sz w:val="18"/>
                <w:szCs w:val="18"/>
              </w:rPr>
            </w:pPr>
            <w:r>
              <w:rPr>
                <w:rFonts w:ascii="Arial" w:hAnsi="Arial" w:cs="Arial"/>
                <w:sz w:val="18"/>
                <w:szCs w:val="18"/>
              </w:rPr>
              <w:t xml:space="preserve">The repeated use of </w:t>
            </w:r>
            <w:r>
              <w:rPr>
                <w:rFonts w:ascii="Arial" w:hAnsi="Arial" w:cs="Arial"/>
                <w:sz w:val="18"/>
                <w:szCs w:val="18"/>
                <w:u w:val="single"/>
              </w:rPr>
              <w:t>similar</w:t>
            </w:r>
            <w:r>
              <w:rPr>
                <w:rFonts w:ascii="Arial" w:hAnsi="Arial" w:cs="Arial"/>
                <w:sz w:val="18"/>
                <w:szCs w:val="18"/>
              </w:rPr>
              <w:t xml:space="preserve"> words, phrases, ideas.  (In Philemon, notice the terms “brother,” “partner,” “fellow-worker,” etc.)</w:t>
            </w:r>
          </w:p>
        </w:tc>
      </w:tr>
      <w:tr w:rsidR="009462B3" w14:paraId="2BF8887D" w14:textId="77777777" w:rsidTr="00A674B1">
        <w:tc>
          <w:tcPr>
            <w:tcW w:w="1818" w:type="dxa"/>
          </w:tcPr>
          <w:p w14:paraId="752B3F52" w14:textId="77777777" w:rsidR="009462B3" w:rsidRDefault="009462B3" w:rsidP="00A674B1">
            <w:pPr>
              <w:rPr>
                <w:rFonts w:ascii="Arial" w:hAnsi="Arial" w:cs="Arial"/>
                <w:sz w:val="18"/>
                <w:szCs w:val="18"/>
              </w:rPr>
            </w:pPr>
          </w:p>
          <w:p w14:paraId="17292594" w14:textId="77777777" w:rsidR="009462B3" w:rsidRDefault="009462B3" w:rsidP="00A674B1">
            <w:pPr>
              <w:rPr>
                <w:rFonts w:ascii="Arial" w:hAnsi="Arial" w:cs="Arial"/>
                <w:sz w:val="18"/>
                <w:szCs w:val="18"/>
              </w:rPr>
            </w:pPr>
            <w:r>
              <w:rPr>
                <w:rFonts w:ascii="Arial" w:hAnsi="Arial" w:cs="Arial"/>
                <w:sz w:val="18"/>
                <w:szCs w:val="18"/>
              </w:rPr>
              <w:t>Contrast</w:t>
            </w:r>
          </w:p>
        </w:tc>
        <w:tc>
          <w:tcPr>
            <w:tcW w:w="8370" w:type="dxa"/>
          </w:tcPr>
          <w:p w14:paraId="20934AC0" w14:textId="77777777" w:rsidR="009462B3" w:rsidRDefault="009462B3" w:rsidP="00A674B1">
            <w:pPr>
              <w:rPr>
                <w:rFonts w:ascii="Arial" w:hAnsi="Arial" w:cs="Arial"/>
                <w:sz w:val="18"/>
                <w:szCs w:val="18"/>
              </w:rPr>
            </w:pPr>
          </w:p>
          <w:p w14:paraId="4DA77321" w14:textId="77777777" w:rsidR="009462B3" w:rsidRDefault="009462B3" w:rsidP="00A674B1">
            <w:pPr>
              <w:rPr>
                <w:rFonts w:ascii="Arial" w:hAnsi="Arial" w:cs="Arial"/>
                <w:sz w:val="18"/>
                <w:szCs w:val="18"/>
              </w:rPr>
            </w:pPr>
            <w:r>
              <w:rPr>
                <w:rFonts w:ascii="Arial" w:hAnsi="Arial" w:cs="Arial"/>
                <w:sz w:val="18"/>
                <w:szCs w:val="18"/>
              </w:rPr>
              <w:t xml:space="preserve">The association of </w:t>
            </w:r>
            <w:r>
              <w:rPr>
                <w:rFonts w:ascii="Arial" w:hAnsi="Arial" w:cs="Arial"/>
                <w:sz w:val="18"/>
                <w:szCs w:val="18"/>
                <w:u w:val="single"/>
              </w:rPr>
              <w:t>opposites</w:t>
            </w:r>
            <w:r>
              <w:rPr>
                <w:rFonts w:ascii="Arial" w:hAnsi="Arial" w:cs="Arial"/>
                <w:sz w:val="18"/>
                <w:szCs w:val="18"/>
              </w:rPr>
              <w:t>.  (In Psalm 1 the blessed man and the wicked man are contrasted)</w:t>
            </w:r>
          </w:p>
        </w:tc>
      </w:tr>
      <w:tr w:rsidR="009462B3" w14:paraId="258DEC13" w14:textId="77777777" w:rsidTr="00A674B1">
        <w:tc>
          <w:tcPr>
            <w:tcW w:w="1818" w:type="dxa"/>
          </w:tcPr>
          <w:p w14:paraId="7898F288" w14:textId="77777777" w:rsidR="009462B3" w:rsidRDefault="009462B3" w:rsidP="00A674B1">
            <w:pPr>
              <w:rPr>
                <w:rFonts w:ascii="Arial" w:hAnsi="Arial" w:cs="Arial"/>
                <w:sz w:val="18"/>
                <w:szCs w:val="18"/>
              </w:rPr>
            </w:pPr>
          </w:p>
          <w:p w14:paraId="1E9D446B" w14:textId="77777777" w:rsidR="009462B3" w:rsidRDefault="009462B3" w:rsidP="00A674B1">
            <w:pPr>
              <w:rPr>
                <w:rFonts w:ascii="Arial" w:hAnsi="Arial" w:cs="Arial"/>
                <w:sz w:val="18"/>
                <w:szCs w:val="18"/>
              </w:rPr>
            </w:pPr>
            <w:r>
              <w:rPr>
                <w:rFonts w:ascii="Arial" w:hAnsi="Arial" w:cs="Arial"/>
                <w:sz w:val="18"/>
                <w:szCs w:val="18"/>
              </w:rPr>
              <w:t>Comparison</w:t>
            </w:r>
          </w:p>
        </w:tc>
        <w:tc>
          <w:tcPr>
            <w:tcW w:w="8370" w:type="dxa"/>
          </w:tcPr>
          <w:p w14:paraId="12567DD6" w14:textId="77777777" w:rsidR="009462B3" w:rsidRDefault="009462B3" w:rsidP="00A674B1">
            <w:pPr>
              <w:rPr>
                <w:rFonts w:ascii="Arial" w:hAnsi="Arial" w:cs="Arial"/>
                <w:sz w:val="18"/>
                <w:szCs w:val="18"/>
              </w:rPr>
            </w:pPr>
          </w:p>
          <w:p w14:paraId="1B2640BA" w14:textId="77777777" w:rsidR="009462B3" w:rsidRDefault="009462B3" w:rsidP="00A674B1">
            <w:pPr>
              <w:rPr>
                <w:rFonts w:ascii="Arial" w:hAnsi="Arial" w:cs="Arial"/>
                <w:sz w:val="18"/>
                <w:szCs w:val="18"/>
              </w:rPr>
            </w:pPr>
            <w:r>
              <w:rPr>
                <w:rFonts w:ascii="Arial" w:hAnsi="Arial" w:cs="Arial"/>
                <w:sz w:val="18"/>
                <w:szCs w:val="18"/>
              </w:rPr>
              <w:t xml:space="preserve">The association of </w:t>
            </w:r>
            <w:r>
              <w:rPr>
                <w:rFonts w:ascii="Arial" w:hAnsi="Arial" w:cs="Arial"/>
                <w:sz w:val="18"/>
                <w:szCs w:val="18"/>
                <w:u w:val="single"/>
              </w:rPr>
              <w:t>like</w:t>
            </w:r>
            <w:r>
              <w:rPr>
                <w:rFonts w:ascii="Arial" w:hAnsi="Arial" w:cs="Arial"/>
                <w:sz w:val="18"/>
                <w:szCs w:val="18"/>
              </w:rPr>
              <w:t xml:space="preserve"> things which vary in some way.  (The parable in Mark 4 describes four kinds of soil; they are all soil but have varying degrees of receptivity to seed.)  </w:t>
            </w:r>
            <w:r>
              <w:rPr>
                <w:rFonts w:ascii="Arial" w:hAnsi="Arial" w:cs="Arial"/>
                <w:sz w:val="18"/>
                <w:szCs w:val="18"/>
                <w:u w:val="single"/>
              </w:rPr>
              <w:t xml:space="preserve">The </w:t>
            </w:r>
            <w:proofErr w:type="gramStart"/>
            <w:r>
              <w:rPr>
                <w:rFonts w:ascii="Arial" w:hAnsi="Arial" w:cs="Arial"/>
                <w:sz w:val="18"/>
                <w:szCs w:val="18"/>
                <w:u w:val="single"/>
              </w:rPr>
              <w:t>use of the word “like</w:t>
            </w:r>
            <w:proofErr w:type="gramEnd"/>
            <w:r>
              <w:rPr>
                <w:rFonts w:ascii="Arial" w:hAnsi="Arial" w:cs="Arial"/>
                <w:sz w:val="18"/>
                <w:szCs w:val="18"/>
                <w:u w:val="single"/>
              </w:rPr>
              <w:t>”</w:t>
            </w:r>
            <w:r>
              <w:rPr>
                <w:rFonts w:ascii="Arial" w:hAnsi="Arial" w:cs="Arial"/>
                <w:sz w:val="18"/>
                <w:szCs w:val="18"/>
              </w:rPr>
              <w:t xml:space="preserve"> (James 1 says, “He who doubts is like a wave of the sea.”)</w:t>
            </w:r>
          </w:p>
        </w:tc>
      </w:tr>
      <w:tr w:rsidR="009462B3" w14:paraId="5C751801" w14:textId="77777777" w:rsidTr="00A674B1">
        <w:tc>
          <w:tcPr>
            <w:tcW w:w="1818" w:type="dxa"/>
          </w:tcPr>
          <w:p w14:paraId="50A659D6" w14:textId="77777777" w:rsidR="009462B3" w:rsidRDefault="009462B3" w:rsidP="00A674B1">
            <w:pPr>
              <w:ind w:right="-108"/>
              <w:rPr>
                <w:rFonts w:ascii="Arial" w:hAnsi="Arial" w:cs="Arial"/>
                <w:sz w:val="18"/>
                <w:szCs w:val="18"/>
              </w:rPr>
            </w:pPr>
          </w:p>
          <w:p w14:paraId="18D144C8" w14:textId="77777777" w:rsidR="009462B3" w:rsidRDefault="009462B3" w:rsidP="00A674B1">
            <w:pPr>
              <w:ind w:right="-108"/>
              <w:rPr>
                <w:rFonts w:ascii="Arial" w:hAnsi="Arial" w:cs="Arial"/>
                <w:sz w:val="18"/>
                <w:szCs w:val="18"/>
              </w:rPr>
            </w:pPr>
            <w:r>
              <w:rPr>
                <w:rFonts w:ascii="Arial" w:hAnsi="Arial" w:cs="Arial"/>
                <w:sz w:val="18"/>
                <w:szCs w:val="18"/>
              </w:rPr>
              <w:t xml:space="preserve">General to </w:t>
            </w:r>
          </w:p>
          <w:p w14:paraId="2F485E8F" w14:textId="77777777" w:rsidR="009462B3" w:rsidRDefault="009462B3" w:rsidP="00A674B1">
            <w:pPr>
              <w:ind w:right="-108"/>
              <w:rPr>
                <w:rFonts w:ascii="Arial" w:hAnsi="Arial" w:cs="Arial"/>
                <w:sz w:val="18"/>
                <w:szCs w:val="18"/>
              </w:rPr>
            </w:pPr>
            <w:r>
              <w:rPr>
                <w:rFonts w:ascii="Arial" w:hAnsi="Arial" w:cs="Arial"/>
                <w:sz w:val="18"/>
                <w:szCs w:val="18"/>
              </w:rPr>
              <w:t>Particulars</w:t>
            </w:r>
          </w:p>
        </w:tc>
        <w:tc>
          <w:tcPr>
            <w:tcW w:w="8370" w:type="dxa"/>
          </w:tcPr>
          <w:p w14:paraId="06606CBE" w14:textId="77777777" w:rsidR="009462B3" w:rsidRDefault="009462B3" w:rsidP="00A674B1">
            <w:pPr>
              <w:rPr>
                <w:rFonts w:ascii="Arial" w:hAnsi="Arial" w:cs="Arial"/>
                <w:sz w:val="18"/>
                <w:szCs w:val="18"/>
              </w:rPr>
            </w:pPr>
          </w:p>
          <w:p w14:paraId="3C3871DE" w14:textId="77777777" w:rsidR="009462B3" w:rsidRDefault="009462B3" w:rsidP="00A674B1">
            <w:pPr>
              <w:rPr>
                <w:rFonts w:ascii="Arial" w:hAnsi="Arial" w:cs="Arial"/>
                <w:sz w:val="18"/>
                <w:szCs w:val="18"/>
              </w:rPr>
            </w:pPr>
            <w:r>
              <w:rPr>
                <w:rFonts w:ascii="Arial" w:hAnsi="Arial" w:cs="Arial"/>
                <w:sz w:val="18"/>
                <w:szCs w:val="18"/>
              </w:rPr>
              <w:t>The movement from a general idea or activity to particulars about that idea.  (Psalm 23:1 makes a general statement, “The Lord is my shepherd, I shall not want.”  The verses which follow give particulars which “spell out” that general statement, such as “He makes me lie down in green pastures.  He leads me beside still waters.”)</w:t>
            </w:r>
          </w:p>
        </w:tc>
      </w:tr>
      <w:tr w:rsidR="009462B3" w14:paraId="1977AF4C" w14:textId="77777777" w:rsidTr="00A674B1">
        <w:tc>
          <w:tcPr>
            <w:tcW w:w="1818" w:type="dxa"/>
          </w:tcPr>
          <w:p w14:paraId="1326CDB6" w14:textId="77777777" w:rsidR="009462B3" w:rsidRDefault="009462B3" w:rsidP="00A674B1">
            <w:pPr>
              <w:rPr>
                <w:rFonts w:ascii="Arial" w:hAnsi="Arial" w:cs="Arial"/>
                <w:sz w:val="18"/>
                <w:szCs w:val="18"/>
              </w:rPr>
            </w:pPr>
          </w:p>
          <w:p w14:paraId="52AE6F72" w14:textId="77777777" w:rsidR="009462B3" w:rsidRDefault="009462B3" w:rsidP="00A674B1">
            <w:pPr>
              <w:rPr>
                <w:rFonts w:ascii="Arial" w:hAnsi="Arial" w:cs="Arial"/>
                <w:sz w:val="18"/>
                <w:szCs w:val="18"/>
              </w:rPr>
            </w:pPr>
            <w:r>
              <w:rPr>
                <w:rFonts w:ascii="Arial" w:hAnsi="Arial" w:cs="Arial"/>
                <w:sz w:val="18"/>
                <w:szCs w:val="18"/>
              </w:rPr>
              <w:t>Particulars to</w:t>
            </w:r>
          </w:p>
          <w:p w14:paraId="08F64853" w14:textId="77777777" w:rsidR="009462B3" w:rsidRDefault="009462B3" w:rsidP="00A674B1">
            <w:pPr>
              <w:rPr>
                <w:rFonts w:ascii="Arial" w:hAnsi="Arial" w:cs="Arial"/>
                <w:sz w:val="18"/>
                <w:szCs w:val="18"/>
              </w:rPr>
            </w:pPr>
            <w:r>
              <w:rPr>
                <w:rFonts w:ascii="Arial" w:hAnsi="Arial" w:cs="Arial"/>
                <w:sz w:val="18"/>
                <w:szCs w:val="18"/>
              </w:rPr>
              <w:t>General</w:t>
            </w:r>
          </w:p>
        </w:tc>
        <w:tc>
          <w:tcPr>
            <w:tcW w:w="8370" w:type="dxa"/>
          </w:tcPr>
          <w:p w14:paraId="6B415ECF" w14:textId="77777777" w:rsidR="009462B3" w:rsidRDefault="009462B3" w:rsidP="00A674B1">
            <w:pPr>
              <w:rPr>
                <w:rFonts w:ascii="Arial" w:hAnsi="Arial" w:cs="Arial"/>
                <w:sz w:val="18"/>
                <w:szCs w:val="18"/>
              </w:rPr>
            </w:pPr>
          </w:p>
          <w:p w14:paraId="45DF100D" w14:textId="77777777" w:rsidR="009462B3" w:rsidRDefault="009462B3" w:rsidP="00A674B1">
            <w:pPr>
              <w:rPr>
                <w:rFonts w:ascii="Arial" w:hAnsi="Arial" w:cs="Arial"/>
                <w:sz w:val="18"/>
                <w:szCs w:val="18"/>
              </w:rPr>
            </w:pPr>
            <w:r>
              <w:rPr>
                <w:rFonts w:ascii="Arial" w:hAnsi="Arial" w:cs="Arial"/>
                <w:sz w:val="18"/>
                <w:szCs w:val="18"/>
              </w:rPr>
              <w:t>The movement from a particular to a general idea or activity.  (In Mark 1:30 Jesus heals Simon’s mother-in-law; in the following paragraph he heals many people.”</w:t>
            </w:r>
          </w:p>
        </w:tc>
      </w:tr>
      <w:tr w:rsidR="009462B3" w14:paraId="75CEFCED" w14:textId="77777777" w:rsidTr="00A674B1">
        <w:tc>
          <w:tcPr>
            <w:tcW w:w="1818" w:type="dxa"/>
          </w:tcPr>
          <w:p w14:paraId="1F8CB1A8" w14:textId="77777777" w:rsidR="009462B3" w:rsidRDefault="009462B3" w:rsidP="00A674B1">
            <w:pPr>
              <w:rPr>
                <w:rFonts w:ascii="Arial" w:hAnsi="Arial" w:cs="Arial"/>
                <w:sz w:val="18"/>
                <w:szCs w:val="18"/>
              </w:rPr>
            </w:pPr>
          </w:p>
          <w:p w14:paraId="73883299" w14:textId="77777777" w:rsidR="009462B3" w:rsidRDefault="009462B3" w:rsidP="00A674B1">
            <w:pPr>
              <w:rPr>
                <w:rFonts w:ascii="Arial" w:hAnsi="Arial" w:cs="Arial"/>
                <w:sz w:val="18"/>
                <w:szCs w:val="18"/>
              </w:rPr>
            </w:pPr>
            <w:r>
              <w:rPr>
                <w:rFonts w:ascii="Arial" w:hAnsi="Arial" w:cs="Arial"/>
                <w:sz w:val="18"/>
                <w:szCs w:val="18"/>
              </w:rPr>
              <w:t>Cause to effect</w:t>
            </w:r>
          </w:p>
        </w:tc>
        <w:tc>
          <w:tcPr>
            <w:tcW w:w="8370" w:type="dxa"/>
          </w:tcPr>
          <w:p w14:paraId="4B0A1D1B" w14:textId="77777777" w:rsidR="009462B3" w:rsidRDefault="009462B3" w:rsidP="00A674B1">
            <w:pPr>
              <w:rPr>
                <w:rFonts w:ascii="Arial" w:hAnsi="Arial" w:cs="Arial"/>
                <w:sz w:val="18"/>
                <w:szCs w:val="18"/>
              </w:rPr>
            </w:pPr>
          </w:p>
          <w:p w14:paraId="5E0B6282" w14:textId="77777777" w:rsidR="009462B3" w:rsidRDefault="009462B3" w:rsidP="00A674B1">
            <w:pPr>
              <w:rPr>
                <w:rFonts w:ascii="Arial" w:hAnsi="Arial" w:cs="Arial"/>
                <w:sz w:val="18"/>
                <w:szCs w:val="18"/>
              </w:rPr>
            </w:pPr>
            <w:r>
              <w:rPr>
                <w:rFonts w:ascii="Arial" w:hAnsi="Arial" w:cs="Arial"/>
                <w:sz w:val="18"/>
                <w:szCs w:val="18"/>
              </w:rPr>
              <w:t>Progression from cause to effect.  (In Mark Jesus’ mighty acts cause crowd to flock to him.)</w:t>
            </w:r>
          </w:p>
        </w:tc>
      </w:tr>
      <w:tr w:rsidR="009462B3" w14:paraId="09406DA4" w14:textId="77777777" w:rsidTr="00A674B1">
        <w:tc>
          <w:tcPr>
            <w:tcW w:w="1818" w:type="dxa"/>
          </w:tcPr>
          <w:p w14:paraId="20C9F8ED" w14:textId="77777777" w:rsidR="009462B3" w:rsidRDefault="009462B3" w:rsidP="00A674B1">
            <w:pPr>
              <w:rPr>
                <w:rFonts w:ascii="Arial" w:hAnsi="Arial" w:cs="Arial"/>
                <w:sz w:val="18"/>
                <w:szCs w:val="18"/>
              </w:rPr>
            </w:pPr>
          </w:p>
          <w:p w14:paraId="7F5F5411" w14:textId="77777777" w:rsidR="009462B3" w:rsidRDefault="009462B3" w:rsidP="00A674B1">
            <w:pPr>
              <w:rPr>
                <w:rFonts w:ascii="Arial" w:hAnsi="Arial" w:cs="Arial"/>
                <w:sz w:val="18"/>
                <w:szCs w:val="18"/>
              </w:rPr>
            </w:pPr>
            <w:r>
              <w:rPr>
                <w:rFonts w:ascii="Arial" w:hAnsi="Arial" w:cs="Arial"/>
                <w:sz w:val="18"/>
                <w:szCs w:val="18"/>
              </w:rPr>
              <w:t>Effect to cause</w:t>
            </w:r>
          </w:p>
        </w:tc>
        <w:tc>
          <w:tcPr>
            <w:tcW w:w="8370" w:type="dxa"/>
          </w:tcPr>
          <w:p w14:paraId="07290452" w14:textId="77777777" w:rsidR="009462B3" w:rsidRDefault="009462B3" w:rsidP="00A674B1">
            <w:pPr>
              <w:rPr>
                <w:rFonts w:ascii="Arial" w:hAnsi="Arial" w:cs="Arial"/>
                <w:sz w:val="18"/>
                <w:szCs w:val="18"/>
              </w:rPr>
            </w:pPr>
          </w:p>
          <w:p w14:paraId="4B975FBB" w14:textId="77777777" w:rsidR="009462B3" w:rsidRDefault="009462B3" w:rsidP="00A674B1">
            <w:pPr>
              <w:rPr>
                <w:rFonts w:ascii="Arial" w:hAnsi="Arial" w:cs="Arial"/>
                <w:sz w:val="18"/>
                <w:szCs w:val="18"/>
              </w:rPr>
            </w:pPr>
            <w:r>
              <w:rPr>
                <w:rFonts w:ascii="Arial" w:hAnsi="Arial" w:cs="Arial"/>
                <w:sz w:val="18"/>
                <w:szCs w:val="18"/>
              </w:rPr>
              <w:t>The progression from effect to cause.  (Ephesians 5:21 has an example of this:  “Be subject to one another out of reverence for Christ.”)</w:t>
            </w:r>
          </w:p>
        </w:tc>
      </w:tr>
      <w:tr w:rsidR="009462B3" w14:paraId="32FC63FB" w14:textId="77777777" w:rsidTr="00A674B1">
        <w:tc>
          <w:tcPr>
            <w:tcW w:w="1818" w:type="dxa"/>
          </w:tcPr>
          <w:p w14:paraId="07BAE4DA" w14:textId="77777777" w:rsidR="009462B3" w:rsidRDefault="009462B3" w:rsidP="00A674B1">
            <w:pPr>
              <w:rPr>
                <w:rFonts w:ascii="Arial" w:hAnsi="Arial" w:cs="Arial"/>
                <w:sz w:val="18"/>
                <w:szCs w:val="18"/>
              </w:rPr>
            </w:pPr>
          </w:p>
          <w:p w14:paraId="27EA427C" w14:textId="77777777" w:rsidR="009462B3" w:rsidRDefault="009462B3" w:rsidP="00A674B1">
            <w:pPr>
              <w:rPr>
                <w:rFonts w:ascii="Arial" w:hAnsi="Arial" w:cs="Arial"/>
                <w:sz w:val="18"/>
                <w:szCs w:val="18"/>
              </w:rPr>
            </w:pPr>
            <w:r>
              <w:rPr>
                <w:rFonts w:ascii="Arial" w:hAnsi="Arial" w:cs="Arial"/>
                <w:sz w:val="18"/>
                <w:szCs w:val="18"/>
              </w:rPr>
              <w:t>Explanation or</w:t>
            </w:r>
          </w:p>
          <w:p w14:paraId="610546DE" w14:textId="77777777" w:rsidR="009462B3" w:rsidRDefault="009462B3" w:rsidP="00A674B1">
            <w:pPr>
              <w:rPr>
                <w:rFonts w:ascii="Arial" w:hAnsi="Arial" w:cs="Arial"/>
                <w:sz w:val="18"/>
                <w:szCs w:val="18"/>
              </w:rPr>
            </w:pPr>
            <w:r>
              <w:rPr>
                <w:rFonts w:ascii="Arial" w:hAnsi="Arial" w:cs="Arial"/>
                <w:sz w:val="18"/>
                <w:szCs w:val="18"/>
              </w:rPr>
              <w:t>Illustration</w:t>
            </w:r>
          </w:p>
        </w:tc>
        <w:tc>
          <w:tcPr>
            <w:tcW w:w="8370" w:type="dxa"/>
          </w:tcPr>
          <w:p w14:paraId="227C98DA" w14:textId="77777777" w:rsidR="009462B3" w:rsidRDefault="009462B3" w:rsidP="00A674B1">
            <w:pPr>
              <w:rPr>
                <w:rFonts w:ascii="Arial" w:hAnsi="Arial" w:cs="Arial"/>
                <w:sz w:val="18"/>
                <w:szCs w:val="18"/>
              </w:rPr>
            </w:pPr>
          </w:p>
          <w:p w14:paraId="2100B3BF" w14:textId="77777777" w:rsidR="009462B3" w:rsidRDefault="009462B3" w:rsidP="00A674B1">
            <w:pPr>
              <w:pStyle w:val="FootnoteText"/>
              <w:rPr>
                <w:rFonts w:ascii="Arial" w:hAnsi="Arial" w:cs="Arial"/>
                <w:sz w:val="18"/>
                <w:szCs w:val="18"/>
              </w:rPr>
            </w:pPr>
            <w:r>
              <w:rPr>
                <w:rFonts w:ascii="Arial" w:hAnsi="Arial" w:cs="Arial"/>
                <w:sz w:val="18"/>
                <w:szCs w:val="18"/>
              </w:rPr>
              <w:t>The presentation of an idea or event followed by its explanation.  (In Mark 4 Jesus presents the parable of the soils, then explains it.)</w:t>
            </w:r>
          </w:p>
        </w:tc>
      </w:tr>
      <w:tr w:rsidR="009462B3" w14:paraId="5122F027" w14:textId="77777777" w:rsidTr="00A674B1">
        <w:tc>
          <w:tcPr>
            <w:tcW w:w="1818" w:type="dxa"/>
          </w:tcPr>
          <w:p w14:paraId="17945380" w14:textId="77777777" w:rsidR="009462B3" w:rsidRDefault="009462B3" w:rsidP="00A674B1">
            <w:pPr>
              <w:rPr>
                <w:rFonts w:ascii="Arial" w:hAnsi="Arial" w:cs="Arial"/>
                <w:sz w:val="18"/>
                <w:szCs w:val="18"/>
              </w:rPr>
            </w:pPr>
          </w:p>
          <w:p w14:paraId="30541BA2" w14:textId="77777777" w:rsidR="009462B3" w:rsidRDefault="009462B3" w:rsidP="00A674B1">
            <w:pPr>
              <w:rPr>
                <w:rFonts w:ascii="Arial" w:hAnsi="Arial" w:cs="Arial"/>
                <w:sz w:val="18"/>
                <w:szCs w:val="18"/>
              </w:rPr>
            </w:pPr>
            <w:r>
              <w:rPr>
                <w:rFonts w:ascii="Arial" w:hAnsi="Arial" w:cs="Arial"/>
                <w:sz w:val="18"/>
                <w:szCs w:val="18"/>
              </w:rPr>
              <w:t>Preparation or</w:t>
            </w:r>
          </w:p>
          <w:p w14:paraId="25B4F04B" w14:textId="77777777" w:rsidR="009462B3" w:rsidRDefault="009462B3" w:rsidP="00A674B1">
            <w:pPr>
              <w:rPr>
                <w:rFonts w:ascii="Arial" w:hAnsi="Arial" w:cs="Arial"/>
                <w:sz w:val="18"/>
                <w:szCs w:val="18"/>
              </w:rPr>
            </w:pPr>
            <w:r>
              <w:rPr>
                <w:rFonts w:ascii="Arial" w:hAnsi="Arial" w:cs="Arial"/>
                <w:sz w:val="18"/>
                <w:szCs w:val="18"/>
              </w:rPr>
              <w:t>introduction</w:t>
            </w:r>
          </w:p>
          <w:p w14:paraId="297329F1" w14:textId="77777777" w:rsidR="009462B3" w:rsidRDefault="009462B3" w:rsidP="00A674B1">
            <w:pPr>
              <w:rPr>
                <w:rFonts w:ascii="Arial" w:hAnsi="Arial" w:cs="Arial"/>
                <w:sz w:val="18"/>
                <w:szCs w:val="18"/>
              </w:rPr>
            </w:pPr>
          </w:p>
        </w:tc>
        <w:tc>
          <w:tcPr>
            <w:tcW w:w="8370" w:type="dxa"/>
          </w:tcPr>
          <w:p w14:paraId="421CBAF9" w14:textId="77777777" w:rsidR="009462B3" w:rsidRDefault="009462B3" w:rsidP="00A674B1">
            <w:pPr>
              <w:rPr>
                <w:rFonts w:ascii="Arial" w:hAnsi="Arial" w:cs="Arial"/>
                <w:sz w:val="18"/>
                <w:szCs w:val="18"/>
              </w:rPr>
            </w:pPr>
          </w:p>
          <w:p w14:paraId="633DB3AD" w14:textId="77777777" w:rsidR="009462B3" w:rsidRDefault="009462B3" w:rsidP="00A674B1">
            <w:pPr>
              <w:rPr>
                <w:rFonts w:ascii="Arial" w:hAnsi="Arial" w:cs="Arial"/>
                <w:sz w:val="18"/>
                <w:szCs w:val="18"/>
              </w:rPr>
            </w:pPr>
            <w:r>
              <w:rPr>
                <w:rFonts w:ascii="Arial" w:hAnsi="Arial" w:cs="Arial"/>
                <w:sz w:val="18"/>
                <w:szCs w:val="18"/>
              </w:rPr>
              <w:t>The inclusion of the background or setting for events or ideas by which the reader is prepared to understand that which follows.  (In Mark I the quotation from Isaiah prepares the reader for the appearance of John the Baptist.)</w:t>
            </w:r>
          </w:p>
        </w:tc>
      </w:tr>
      <w:tr w:rsidR="009462B3" w14:paraId="1F01D9E8" w14:textId="77777777" w:rsidTr="00A674B1">
        <w:tc>
          <w:tcPr>
            <w:tcW w:w="1818" w:type="dxa"/>
          </w:tcPr>
          <w:p w14:paraId="4463EF1F" w14:textId="77777777" w:rsidR="009462B3" w:rsidRDefault="009462B3" w:rsidP="00A674B1">
            <w:pPr>
              <w:rPr>
                <w:rFonts w:ascii="Arial" w:hAnsi="Arial" w:cs="Arial"/>
                <w:sz w:val="18"/>
                <w:szCs w:val="18"/>
              </w:rPr>
            </w:pPr>
          </w:p>
          <w:p w14:paraId="48D941C4" w14:textId="77777777" w:rsidR="009462B3" w:rsidRDefault="009462B3" w:rsidP="00A674B1">
            <w:pPr>
              <w:rPr>
                <w:rFonts w:ascii="Arial" w:hAnsi="Arial" w:cs="Arial"/>
                <w:sz w:val="18"/>
                <w:szCs w:val="18"/>
              </w:rPr>
            </w:pPr>
            <w:r>
              <w:rPr>
                <w:rFonts w:ascii="Arial" w:hAnsi="Arial" w:cs="Arial"/>
                <w:sz w:val="18"/>
                <w:szCs w:val="18"/>
              </w:rPr>
              <w:t>Progression to Climax</w:t>
            </w:r>
          </w:p>
        </w:tc>
        <w:tc>
          <w:tcPr>
            <w:tcW w:w="8370" w:type="dxa"/>
          </w:tcPr>
          <w:p w14:paraId="51BCDD4F" w14:textId="77777777" w:rsidR="009462B3" w:rsidRDefault="009462B3" w:rsidP="00A674B1">
            <w:pPr>
              <w:rPr>
                <w:rFonts w:ascii="Arial" w:hAnsi="Arial" w:cs="Arial"/>
                <w:sz w:val="18"/>
                <w:szCs w:val="18"/>
              </w:rPr>
            </w:pPr>
          </w:p>
          <w:p w14:paraId="5583091F" w14:textId="77777777" w:rsidR="009462B3" w:rsidRDefault="009462B3" w:rsidP="00A674B1">
            <w:pPr>
              <w:pStyle w:val="Header"/>
              <w:rPr>
                <w:rFonts w:ascii="Arial" w:hAnsi="Arial" w:cs="Arial"/>
                <w:sz w:val="18"/>
                <w:szCs w:val="18"/>
              </w:rPr>
            </w:pPr>
            <w:r>
              <w:rPr>
                <w:rFonts w:ascii="Arial" w:hAnsi="Arial" w:cs="Arial"/>
                <w:sz w:val="18"/>
                <w:szCs w:val="18"/>
              </w:rPr>
              <w:t>The arrangement of material in such a way as to progress from great to the greater and then to the greatest.  In Psalm 23 the Lord meets every day needs (great), then needs in times of crisis (greater), and then the needs of all the future, in this life and for eternity (greatest).</w:t>
            </w:r>
          </w:p>
        </w:tc>
      </w:tr>
      <w:tr w:rsidR="009462B3" w14:paraId="0DEBA6DA" w14:textId="77777777" w:rsidTr="00A674B1">
        <w:tc>
          <w:tcPr>
            <w:tcW w:w="1818" w:type="dxa"/>
          </w:tcPr>
          <w:p w14:paraId="2511657C" w14:textId="77777777" w:rsidR="009462B3" w:rsidRDefault="009462B3" w:rsidP="00A674B1">
            <w:pPr>
              <w:rPr>
                <w:rFonts w:ascii="Arial" w:hAnsi="Arial" w:cs="Arial"/>
                <w:sz w:val="18"/>
                <w:szCs w:val="18"/>
              </w:rPr>
            </w:pPr>
          </w:p>
          <w:p w14:paraId="276F1579" w14:textId="77777777" w:rsidR="009462B3" w:rsidRDefault="009462B3" w:rsidP="00A674B1">
            <w:pPr>
              <w:rPr>
                <w:rFonts w:ascii="Arial" w:hAnsi="Arial" w:cs="Arial"/>
                <w:sz w:val="18"/>
                <w:szCs w:val="18"/>
              </w:rPr>
            </w:pPr>
            <w:r>
              <w:rPr>
                <w:rFonts w:ascii="Arial" w:hAnsi="Arial" w:cs="Arial"/>
                <w:sz w:val="18"/>
                <w:szCs w:val="18"/>
              </w:rPr>
              <w:t>Means to end</w:t>
            </w:r>
          </w:p>
        </w:tc>
        <w:tc>
          <w:tcPr>
            <w:tcW w:w="8370" w:type="dxa"/>
          </w:tcPr>
          <w:p w14:paraId="6B978B1C" w14:textId="77777777" w:rsidR="009462B3" w:rsidRDefault="009462B3" w:rsidP="00A674B1">
            <w:pPr>
              <w:rPr>
                <w:rFonts w:ascii="Arial" w:hAnsi="Arial" w:cs="Arial"/>
                <w:sz w:val="18"/>
                <w:szCs w:val="18"/>
              </w:rPr>
            </w:pPr>
          </w:p>
          <w:p w14:paraId="2FC0AE4E" w14:textId="77777777" w:rsidR="009462B3" w:rsidRDefault="009462B3" w:rsidP="00A674B1">
            <w:pPr>
              <w:rPr>
                <w:rFonts w:ascii="Arial" w:hAnsi="Arial" w:cs="Arial"/>
                <w:sz w:val="18"/>
                <w:szCs w:val="18"/>
              </w:rPr>
            </w:pPr>
            <w:r>
              <w:rPr>
                <w:rFonts w:ascii="Arial" w:hAnsi="Arial" w:cs="Arial"/>
                <w:sz w:val="18"/>
                <w:szCs w:val="18"/>
              </w:rPr>
              <w:t xml:space="preserve">The setting forth of the means to an end as well as the end itself.  Often the words “that,” “so that,” or “in order that” are present.  (See John 20:31—“These are written that you may believe . . .”)  Means to an end is like a </w:t>
            </w:r>
            <w:r>
              <w:rPr>
                <w:rFonts w:ascii="Arial" w:hAnsi="Arial" w:cs="Arial"/>
                <w:sz w:val="18"/>
                <w:szCs w:val="18"/>
                <w:u w:val="single"/>
              </w:rPr>
              <w:t>planned</w:t>
            </w:r>
            <w:r>
              <w:rPr>
                <w:rFonts w:ascii="Arial" w:hAnsi="Arial" w:cs="Arial"/>
                <w:sz w:val="18"/>
                <w:szCs w:val="18"/>
              </w:rPr>
              <w:t xml:space="preserve"> cause and effect.</w:t>
            </w:r>
          </w:p>
        </w:tc>
      </w:tr>
      <w:tr w:rsidR="009462B3" w14:paraId="564F945D" w14:textId="77777777" w:rsidTr="00A674B1">
        <w:tc>
          <w:tcPr>
            <w:tcW w:w="1818" w:type="dxa"/>
          </w:tcPr>
          <w:p w14:paraId="246CBBBC" w14:textId="77777777" w:rsidR="009462B3" w:rsidRDefault="009462B3" w:rsidP="00A674B1">
            <w:pPr>
              <w:rPr>
                <w:rFonts w:ascii="Arial" w:hAnsi="Arial" w:cs="Arial"/>
                <w:sz w:val="18"/>
                <w:szCs w:val="18"/>
              </w:rPr>
            </w:pPr>
          </w:p>
          <w:p w14:paraId="7A6ADA29" w14:textId="77777777" w:rsidR="009462B3" w:rsidRDefault="009462B3" w:rsidP="00A674B1">
            <w:pPr>
              <w:rPr>
                <w:rFonts w:ascii="Arial" w:hAnsi="Arial" w:cs="Arial"/>
                <w:sz w:val="18"/>
                <w:szCs w:val="18"/>
              </w:rPr>
            </w:pPr>
            <w:r>
              <w:rPr>
                <w:rFonts w:ascii="Arial" w:hAnsi="Arial" w:cs="Arial"/>
                <w:sz w:val="18"/>
                <w:szCs w:val="18"/>
              </w:rPr>
              <w:t>Interrogation</w:t>
            </w:r>
          </w:p>
        </w:tc>
        <w:tc>
          <w:tcPr>
            <w:tcW w:w="8370" w:type="dxa"/>
          </w:tcPr>
          <w:p w14:paraId="70403FF1" w14:textId="77777777" w:rsidR="009462B3" w:rsidRDefault="009462B3" w:rsidP="00A674B1">
            <w:pPr>
              <w:rPr>
                <w:rFonts w:ascii="Arial" w:hAnsi="Arial" w:cs="Arial"/>
                <w:sz w:val="18"/>
                <w:szCs w:val="18"/>
              </w:rPr>
            </w:pPr>
          </w:p>
          <w:p w14:paraId="6BE1F3B7" w14:textId="77777777" w:rsidR="009462B3" w:rsidRDefault="009462B3" w:rsidP="00A674B1">
            <w:pPr>
              <w:rPr>
                <w:rFonts w:ascii="Arial" w:hAnsi="Arial" w:cs="Arial"/>
                <w:sz w:val="18"/>
                <w:szCs w:val="18"/>
              </w:rPr>
            </w:pPr>
            <w:r>
              <w:rPr>
                <w:rFonts w:ascii="Arial" w:hAnsi="Arial" w:cs="Arial"/>
                <w:sz w:val="18"/>
                <w:szCs w:val="18"/>
              </w:rPr>
              <w:t>The use of a question or problem followed by its answer.  (In John 9:2 the disciples question Jesus; in verses 3 and following he answers them.)</w:t>
            </w:r>
          </w:p>
        </w:tc>
      </w:tr>
      <w:tr w:rsidR="009462B3" w14:paraId="2CB36A7F" w14:textId="77777777" w:rsidTr="00A674B1">
        <w:tc>
          <w:tcPr>
            <w:tcW w:w="1818" w:type="dxa"/>
          </w:tcPr>
          <w:p w14:paraId="45FB8861" w14:textId="77777777" w:rsidR="009462B3" w:rsidRDefault="009462B3" w:rsidP="00A674B1">
            <w:pPr>
              <w:rPr>
                <w:rFonts w:ascii="Arial" w:hAnsi="Arial" w:cs="Arial"/>
                <w:sz w:val="18"/>
                <w:szCs w:val="18"/>
              </w:rPr>
            </w:pPr>
          </w:p>
          <w:p w14:paraId="5DABCDD9" w14:textId="77777777" w:rsidR="009462B3" w:rsidRDefault="009462B3" w:rsidP="00A674B1">
            <w:pPr>
              <w:rPr>
                <w:rFonts w:ascii="Arial" w:hAnsi="Arial" w:cs="Arial"/>
                <w:sz w:val="18"/>
                <w:szCs w:val="18"/>
              </w:rPr>
            </w:pPr>
            <w:r>
              <w:rPr>
                <w:rFonts w:ascii="Arial" w:hAnsi="Arial" w:cs="Arial"/>
                <w:sz w:val="18"/>
                <w:szCs w:val="18"/>
              </w:rPr>
              <w:t>Juxtaposition</w:t>
            </w:r>
          </w:p>
        </w:tc>
        <w:tc>
          <w:tcPr>
            <w:tcW w:w="8370" w:type="dxa"/>
          </w:tcPr>
          <w:p w14:paraId="2304EB28" w14:textId="77777777" w:rsidR="009462B3" w:rsidRDefault="009462B3" w:rsidP="00A674B1">
            <w:pPr>
              <w:pStyle w:val="FootnoteText"/>
              <w:rPr>
                <w:rFonts w:ascii="Arial" w:hAnsi="Arial" w:cs="Arial"/>
                <w:sz w:val="18"/>
                <w:szCs w:val="18"/>
              </w:rPr>
            </w:pPr>
          </w:p>
          <w:p w14:paraId="0EBE1189" w14:textId="77777777" w:rsidR="009462B3" w:rsidRDefault="009462B3" w:rsidP="00A674B1">
            <w:pPr>
              <w:rPr>
                <w:rFonts w:ascii="Arial" w:hAnsi="Arial" w:cs="Arial"/>
                <w:sz w:val="18"/>
                <w:szCs w:val="18"/>
              </w:rPr>
            </w:pPr>
            <w:r>
              <w:rPr>
                <w:rFonts w:ascii="Arial" w:hAnsi="Arial" w:cs="Arial"/>
                <w:sz w:val="18"/>
                <w:szCs w:val="18"/>
              </w:rPr>
              <w:t>The placing of incidents or ideas side by side, to point to their relationship to one another.  In Mark’s Gospel the author alternates Jesus’ action and teaching so that they clarify and interpret each other.</w:t>
            </w:r>
          </w:p>
        </w:tc>
      </w:tr>
      <w:tr w:rsidR="009462B3" w14:paraId="4415FC6A" w14:textId="77777777" w:rsidTr="00A674B1">
        <w:tc>
          <w:tcPr>
            <w:tcW w:w="1818" w:type="dxa"/>
          </w:tcPr>
          <w:p w14:paraId="7A0946AD" w14:textId="77777777" w:rsidR="009462B3" w:rsidRDefault="009462B3" w:rsidP="00A674B1">
            <w:pPr>
              <w:rPr>
                <w:rFonts w:ascii="Arial" w:hAnsi="Arial" w:cs="Arial"/>
                <w:sz w:val="18"/>
                <w:szCs w:val="18"/>
              </w:rPr>
            </w:pPr>
          </w:p>
          <w:p w14:paraId="50E9520F" w14:textId="77777777" w:rsidR="009462B3" w:rsidRDefault="009462B3" w:rsidP="00A674B1">
            <w:pPr>
              <w:rPr>
                <w:rFonts w:ascii="Arial" w:hAnsi="Arial" w:cs="Arial"/>
                <w:sz w:val="18"/>
                <w:szCs w:val="18"/>
              </w:rPr>
            </w:pPr>
            <w:r>
              <w:rPr>
                <w:rFonts w:ascii="Arial" w:hAnsi="Arial" w:cs="Arial"/>
                <w:sz w:val="18"/>
                <w:szCs w:val="18"/>
              </w:rPr>
              <w:t>Inclusion</w:t>
            </w:r>
          </w:p>
        </w:tc>
        <w:tc>
          <w:tcPr>
            <w:tcW w:w="8370" w:type="dxa"/>
          </w:tcPr>
          <w:p w14:paraId="21FDE2FE" w14:textId="77777777" w:rsidR="009462B3" w:rsidRDefault="009462B3" w:rsidP="00A674B1">
            <w:pPr>
              <w:rPr>
                <w:rFonts w:ascii="Arial" w:hAnsi="Arial" w:cs="Arial"/>
                <w:sz w:val="18"/>
                <w:szCs w:val="18"/>
              </w:rPr>
            </w:pPr>
          </w:p>
          <w:p w14:paraId="23F9E013" w14:textId="77777777" w:rsidR="009462B3" w:rsidRDefault="009462B3" w:rsidP="00A674B1">
            <w:pPr>
              <w:rPr>
                <w:rFonts w:ascii="Arial" w:hAnsi="Arial" w:cs="Arial"/>
                <w:sz w:val="18"/>
                <w:szCs w:val="18"/>
              </w:rPr>
            </w:pPr>
            <w:r>
              <w:rPr>
                <w:rFonts w:ascii="Arial" w:hAnsi="Arial" w:cs="Arial"/>
                <w:sz w:val="18"/>
                <w:szCs w:val="18"/>
              </w:rPr>
              <w:t>The reporting of one event within the reporting of another event. In Mark I2 the judgment of the temple is told between the cursing and withering of the fig tree.</w:t>
            </w:r>
          </w:p>
        </w:tc>
      </w:tr>
    </w:tbl>
    <w:p w14:paraId="1D5235A9" w14:textId="77777777" w:rsidR="009462B3" w:rsidRPr="009462B3" w:rsidRDefault="009462B3" w:rsidP="009462B3"/>
    <w:p w14:paraId="5F159ECF" w14:textId="57B390E3" w:rsidR="004F6C9C" w:rsidRDefault="00AB1A01" w:rsidP="00AD60CC">
      <w:pPr>
        <w:pStyle w:val="Heading2"/>
      </w:pPr>
      <w:bookmarkStart w:id="117" w:name="_Toc478730176"/>
      <w:r>
        <w:lastRenderedPageBreak/>
        <w:t>Personal Manuscript Bible Study Q</w:t>
      </w:r>
      <w:r>
        <w:rPr>
          <w:noProof/>
        </w:rPr>
        <mc:AlternateContent>
          <mc:Choice Requires="wps">
            <w:drawing>
              <wp:anchor distT="0" distB="0" distL="114300" distR="114300" simplePos="0" relativeHeight="251669504" behindDoc="0" locked="0" layoutInCell="1" allowOverlap="1" wp14:anchorId="23C1AC04" wp14:editId="0FD8509E">
                <wp:simplePos x="0" y="0"/>
                <wp:positionH relativeFrom="column">
                  <wp:posOffset>2752725</wp:posOffset>
                </wp:positionH>
                <wp:positionV relativeFrom="paragraph">
                  <wp:posOffset>285750</wp:posOffset>
                </wp:positionV>
                <wp:extent cx="3276600" cy="3933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33825"/>
                        </a:xfrm>
                        <a:prstGeom prst="rect">
                          <a:avLst/>
                        </a:prstGeom>
                        <a:solidFill>
                          <a:srgbClr val="FFFFFF"/>
                        </a:solidFill>
                        <a:ln w="9525">
                          <a:solidFill>
                            <a:srgbClr val="000000"/>
                          </a:solidFill>
                          <a:miter lim="800000"/>
                          <a:headEnd/>
                          <a:tailEnd/>
                        </a:ln>
                      </wps:spPr>
                      <wps:txbx>
                        <w:txbxContent>
                          <w:p w14:paraId="692DE389" w14:textId="77777777" w:rsidR="00A674B1" w:rsidRDefault="00A674B1" w:rsidP="004F6C9C">
                            <w:pPr>
                              <w:rPr>
                                <w:b/>
                                <w:u w:val="single"/>
                              </w:rPr>
                            </w:pPr>
                            <w:r>
                              <w:rPr>
                                <w:b/>
                                <w:u w:val="single"/>
                              </w:rPr>
                              <w:t>Personal Manuscript Bible Study</w:t>
                            </w:r>
                          </w:p>
                          <w:p w14:paraId="207EFAA1" w14:textId="77777777" w:rsidR="00A674B1" w:rsidRPr="004F6C9C" w:rsidRDefault="00A674B1" w:rsidP="003A4227">
                            <w:pPr>
                              <w:pStyle w:val="ListParagraph"/>
                              <w:numPr>
                                <w:ilvl w:val="0"/>
                                <w:numId w:val="67"/>
                              </w:numPr>
                              <w:ind w:left="360"/>
                              <w:rPr>
                                <w:sz w:val="20"/>
                              </w:rPr>
                            </w:pPr>
                            <w:r w:rsidRPr="004F6C9C">
                              <w:rPr>
                                <w:sz w:val="20"/>
                              </w:rPr>
                              <w:t>Read through the passage quickly</w:t>
                            </w:r>
                          </w:p>
                          <w:p w14:paraId="4261AFA1" w14:textId="77777777" w:rsidR="00A674B1" w:rsidRPr="004F6C9C" w:rsidRDefault="00A674B1" w:rsidP="003A4227">
                            <w:pPr>
                              <w:pStyle w:val="ListParagraph"/>
                              <w:numPr>
                                <w:ilvl w:val="0"/>
                                <w:numId w:val="67"/>
                              </w:numPr>
                              <w:ind w:left="360"/>
                              <w:rPr>
                                <w:sz w:val="20"/>
                              </w:rPr>
                            </w:pPr>
                            <w:r w:rsidRPr="004F6C9C">
                              <w:rPr>
                                <w:sz w:val="20"/>
                              </w:rPr>
                              <w:t>Read through the passage looking for an marking:</w:t>
                            </w:r>
                          </w:p>
                          <w:p w14:paraId="389B95B8" w14:textId="77777777" w:rsidR="00A674B1" w:rsidRPr="004F6C9C" w:rsidRDefault="00A674B1" w:rsidP="003A4227">
                            <w:pPr>
                              <w:pStyle w:val="ListParagraph"/>
                              <w:numPr>
                                <w:ilvl w:val="1"/>
                                <w:numId w:val="67"/>
                              </w:numPr>
                              <w:ind w:left="720"/>
                              <w:rPr>
                                <w:sz w:val="20"/>
                              </w:rPr>
                            </w:pPr>
                            <w:r w:rsidRPr="004F6C9C">
                              <w:rPr>
                                <w:sz w:val="20"/>
                              </w:rPr>
                              <w:t>Thought units – mark and title paragraphs</w:t>
                            </w:r>
                          </w:p>
                          <w:p w14:paraId="43CB92B4" w14:textId="77777777" w:rsidR="00A674B1" w:rsidRDefault="00A674B1" w:rsidP="003A4227">
                            <w:pPr>
                              <w:pStyle w:val="ListParagraph"/>
                              <w:numPr>
                                <w:ilvl w:val="1"/>
                                <w:numId w:val="67"/>
                              </w:numPr>
                              <w:ind w:left="720"/>
                              <w:rPr>
                                <w:sz w:val="20"/>
                              </w:rPr>
                            </w:pPr>
                            <w:r w:rsidRPr="004F6C9C">
                              <w:rPr>
                                <w:sz w:val="20"/>
                              </w:rPr>
                              <w:t>Key words and phrases – repetitions, similarities, contrasts, cause and effects, etc.</w:t>
                            </w:r>
                          </w:p>
                          <w:p w14:paraId="73C7DB94" w14:textId="77777777" w:rsidR="00A674B1" w:rsidRDefault="00A674B1" w:rsidP="003A4227">
                            <w:pPr>
                              <w:pStyle w:val="ListParagraph"/>
                              <w:numPr>
                                <w:ilvl w:val="1"/>
                                <w:numId w:val="67"/>
                              </w:numPr>
                              <w:ind w:left="720"/>
                              <w:rPr>
                                <w:sz w:val="20"/>
                              </w:rPr>
                            </w:pPr>
                            <w:r>
                              <w:rPr>
                                <w:sz w:val="20"/>
                              </w:rPr>
                              <w:t>Unusual details in action, time geography and people/relationships (=what, when, where, who); also note connecting words (so, therefore, because, for, but) and verb tenses</w:t>
                            </w:r>
                          </w:p>
                          <w:p w14:paraId="553FB4F3" w14:textId="77777777" w:rsidR="00A674B1" w:rsidRDefault="00A674B1" w:rsidP="003A4227">
                            <w:pPr>
                              <w:pStyle w:val="ListParagraph"/>
                              <w:numPr>
                                <w:ilvl w:val="0"/>
                                <w:numId w:val="67"/>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080DB59B" w14:textId="77777777" w:rsidR="00A674B1" w:rsidRDefault="00A674B1" w:rsidP="003A4227">
                            <w:pPr>
                              <w:pStyle w:val="ListParagraph"/>
                              <w:numPr>
                                <w:ilvl w:val="0"/>
                                <w:numId w:val="67"/>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10FCC14B" w14:textId="77777777" w:rsidR="00A674B1" w:rsidRDefault="00A674B1" w:rsidP="003A4227">
                            <w:pPr>
                              <w:pStyle w:val="ListParagraph"/>
                              <w:numPr>
                                <w:ilvl w:val="0"/>
                                <w:numId w:val="67"/>
                              </w:numPr>
                              <w:ind w:left="360"/>
                              <w:rPr>
                                <w:sz w:val="20"/>
                              </w:rPr>
                            </w:pPr>
                            <w:r>
                              <w:rPr>
                                <w:sz w:val="20"/>
                              </w:rPr>
                              <w:t>What major themes or ideas continue to come up?  How are these ideas connected? What seems to be the main point of this section that holds these together?  Write it in a sentence.</w:t>
                            </w:r>
                          </w:p>
                          <w:p w14:paraId="4B9026BF" w14:textId="77777777" w:rsidR="00A674B1" w:rsidRPr="004F6C9C" w:rsidRDefault="00A674B1" w:rsidP="003A4227">
                            <w:pPr>
                              <w:pStyle w:val="ListParagraph"/>
                              <w:numPr>
                                <w:ilvl w:val="0"/>
                                <w:numId w:val="67"/>
                              </w:numPr>
                              <w:ind w:left="360"/>
                              <w:rPr>
                                <w:sz w:val="20"/>
                              </w:rPr>
                            </w:pPr>
                            <w:r>
                              <w:rPr>
                                <w:sz w:val="20"/>
                              </w:rPr>
                              <w:t>How does the main point to a key idea apply to your life (a truth to thank God for? A sin to avoid or repent of?  A promise to trust? A command to obey?)? Be specific.  Write and pray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75pt;margin-top:22.5pt;width:258pt;height:30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">
                <v:textbox>
                  <w:txbxContent>
                    <w:p w14:paraId="692DE389" w14:textId="77777777" w:rsidR="00A674B1" w:rsidRDefault="00A674B1" w:rsidP="004F6C9C">
                      <w:pPr>
                        <w:rPr>
                          <w:b/>
                          <w:u w:val="single"/>
                        </w:rPr>
                      </w:pPr>
                      <w:r>
                        <w:rPr>
                          <w:b/>
                          <w:u w:val="single"/>
                        </w:rPr>
                        <w:t>Personal Manuscript Bible Study</w:t>
                      </w:r>
                    </w:p>
                    <w:p w14:paraId="207EFAA1" w14:textId="77777777" w:rsidR="00A674B1" w:rsidRPr="004F6C9C" w:rsidRDefault="00A674B1" w:rsidP="003A4227">
                      <w:pPr>
                        <w:pStyle w:val="ListParagraph"/>
                        <w:numPr>
                          <w:ilvl w:val="0"/>
                          <w:numId w:val="67"/>
                        </w:numPr>
                        <w:ind w:left="360"/>
                        <w:rPr>
                          <w:sz w:val="20"/>
                        </w:rPr>
                      </w:pPr>
                      <w:r w:rsidRPr="004F6C9C">
                        <w:rPr>
                          <w:sz w:val="20"/>
                        </w:rPr>
                        <w:t>Read through the passage quickly</w:t>
                      </w:r>
                    </w:p>
                    <w:p w14:paraId="4261AFA1" w14:textId="77777777" w:rsidR="00A674B1" w:rsidRPr="004F6C9C" w:rsidRDefault="00A674B1" w:rsidP="003A4227">
                      <w:pPr>
                        <w:pStyle w:val="ListParagraph"/>
                        <w:numPr>
                          <w:ilvl w:val="0"/>
                          <w:numId w:val="67"/>
                        </w:numPr>
                        <w:ind w:left="360"/>
                        <w:rPr>
                          <w:sz w:val="20"/>
                        </w:rPr>
                      </w:pPr>
                      <w:r w:rsidRPr="004F6C9C">
                        <w:rPr>
                          <w:sz w:val="20"/>
                        </w:rPr>
                        <w:t>Read through the passage looking for an marking:</w:t>
                      </w:r>
                    </w:p>
                    <w:p w14:paraId="389B95B8" w14:textId="77777777" w:rsidR="00A674B1" w:rsidRPr="004F6C9C" w:rsidRDefault="00A674B1" w:rsidP="003A4227">
                      <w:pPr>
                        <w:pStyle w:val="ListParagraph"/>
                        <w:numPr>
                          <w:ilvl w:val="1"/>
                          <w:numId w:val="67"/>
                        </w:numPr>
                        <w:ind w:left="720"/>
                        <w:rPr>
                          <w:sz w:val="20"/>
                        </w:rPr>
                      </w:pPr>
                      <w:r w:rsidRPr="004F6C9C">
                        <w:rPr>
                          <w:sz w:val="20"/>
                        </w:rPr>
                        <w:t>Thought units – mark and title paragraphs</w:t>
                      </w:r>
                    </w:p>
                    <w:p w14:paraId="43CB92B4" w14:textId="77777777" w:rsidR="00A674B1" w:rsidRDefault="00A674B1" w:rsidP="003A4227">
                      <w:pPr>
                        <w:pStyle w:val="ListParagraph"/>
                        <w:numPr>
                          <w:ilvl w:val="1"/>
                          <w:numId w:val="67"/>
                        </w:numPr>
                        <w:ind w:left="720"/>
                        <w:rPr>
                          <w:sz w:val="20"/>
                        </w:rPr>
                      </w:pPr>
                      <w:r w:rsidRPr="004F6C9C">
                        <w:rPr>
                          <w:sz w:val="20"/>
                        </w:rPr>
                        <w:t>Key words and phrases – repetitions, similarities, contrasts, cause and effects, etc.</w:t>
                      </w:r>
                    </w:p>
                    <w:p w14:paraId="73C7DB94" w14:textId="77777777" w:rsidR="00A674B1" w:rsidRDefault="00A674B1" w:rsidP="003A4227">
                      <w:pPr>
                        <w:pStyle w:val="ListParagraph"/>
                        <w:numPr>
                          <w:ilvl w:val="1"/>
                          <w:numId w:val="67"/>
                        </w:numPr>
                        <w:ind w:left="720"/>
                        <w:rPr>
                          <w:sz w:val="20"/>
                        </w:rPr>
                      </w:pPr>
                      <w:r>
                        <w:rPr>
                          <w:sz w:val="20"/>
                        </w:rPr>
                        <w:t>Unusual details in action, time geography and people/relationships (=what, when, where, who); also note connecting words (so, therefore, because, for, but) and verb tenses</w:t>
                      </w:r>
                    </w:p>
                    <w:p w14:paraId="553FB4F3" w14:textId="77777777" w:rsidR="00A674B1" w:rsidRDefault="00A674B1" w:rsidP="003A4227">
                      <w:pPr>
                        <w:pStyle w:val="ListParagraph"/>
                        <w:numPr>
                          <w:ilvl w:val="0"/>
                          <w:numId w:val="67"/>
                        </w:numPr>
                        <w:ind w:left="360"/>
                        <w:rPr>
                          <w:sz w:val="20"/>
                        </w:rPr>
                      </w:pPr>
                      <w:r>
                        <w:rPr>
                          <w:sz w:val="20"/>
                        </w:rPr>
                        <w:t>Check out references and allusions to Old Testament passages (events, people, teaching).</w:t>
                      </w:r>
                    </w:p>
                    <w:p w14:paraId="080DB59B" w14:textId="77777777" w:rsidR="00A674B1" w:rsidRDefault="00A674B1" w:rsidP="003A4227">
                      <w:pPr>
                        <w:pStyle w:val="ListParagraph"/>
                        <w:numPr>
                          <w:ilvl w:val="0"/>
                          <w:numId w:val="67"/>
                        </w:numPr>
                        <w:ind w:left="360"/>
                        <w:rPr>
                          <w:sz w:val="20"/>
                        </w:rPr>
                      </w:pPr>
                      <w:r>
                        <w:rPr>
                          <w:sz w:val="20"/>
                        </w:rPr>
                        <w:t>Read through for feeling and imagery (put yourself in the situation).</w:t>
                      </w:r>
                    </w:p>
                    <w:p w14:paraId="10FCC14B" w14:textId="77777777" w:rsidR="00A674B1" w:rsidRDefault="00A674B1" w:rsidP="003A4227">
                      <w:pPr>
                        <w:pStyle w:val="ListParagraph"/>
                        <w:numPr>
                          <w:ilvl w:val="0"/>
                          <w:numId w:val="67"/>
                        </w:numPr>
                        <w:ind w:left="360"/>
                        <w:rPr>
                          <w:sz w:val="20"/>
                        </w:rPr>
                      </w:pPr>
                      <w:r>
                        <w:rPr>
                          <w:sz w:val="20"/>
                        </w:rPr>
                        <w:t>What major themes or ideas continue to come up?  How are these ideas connected? What seems to be the main point of this section that holds these together?  Write it in a sentence.</w:t>
                      </w:r>
                    </w:p>
                    <w:p w14:paraId="4B9026BF" w14:textId="77777777" w:rsidR="00A674B1" w:rsidRPr="004F6C9C" w:rsidRDefault="00A674B1" w:rsidP="003A4227">
                      <w:pPr>
                        <w:pStyle w:val="ListParagraph"/>
                        <w:numPr>
                          <w:ilvl w:val="0"/>
                          <w:numId w:val="67"/>
                        </w:numPr>
                        <w:ind w:left="360"/>
                        <w:rPr>
                          <w:sz w:val="20"/>
                        </w:rPr>
                      </w:pPr>
                      <w:r>
                        <w:rPr>
                          <w:sz w:val="20"/>
                        </w:rPr>
                        <w:t>How does the main point to a key idea apply to your life (a truth to thank God for? A sin to avoid or repent of?  A promise to trust? A command to obey?)? Be specific.  Write and pray about it.</w:t>
                      </w:r>
                    </w:p>
                  </w:txbxContent>
                </v:textbox>
              </v:shape>
            </w:pict>
          </mc:Fallback>
        </mc:AlternateContent>
      </w:r>
      <w:r w:rsidR="004F6C9C">
        <w:rPr>
          <w:noProof/>
        </w:rPr>
        <mc:AlternateContent>
          <mc:Choice Requires="wps">
            <w:drawing>
              <wp:anchor distT="0" distB="0" distL="114300" distR="114300" simplePos="0" relativeHeight="251667456" behindDoc="0" locked="0" layoutInCell="1" allowOverlap="1" wp14:anchorId="4800117C" wp14:editId="6CDA5ABF">
                <wp:simplePos x="0" y="0"/>
                <wp:positionH relativeFrom="column">
                  <wp:posOffset>-638175</wp:posOffset>
                </wp:positionH>
                <wp:positionV relativeFrom="paragraph">
                  <wp:posOffset>285750</wp:posOffset>
                </wp:positionV>
                <wp:extent cx="3276600" cy="3933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33825"/>
                        </a:xfrm>
                        <a:prstGeom prst="rect">
                          <a:avLst/>
                        </a:prstGeom>
                        <a:solidFill>
                          <a:srgbClr val="FFFFFF"/>
                        </a:solidFill>
                        <a:ln w="9525">
                          <a:solidFill>
                            <a:srgbClr val="000000"/>
                          </a:solidFill>
                          <a:miter lim="800000"/>
                          <a:headEnd/>
                          <a:tailEnd/>
                        </a:ln>
                      </wps:spPr>
                      <wps:txbx>
                        <w:txbxContent>
                          <w:p w14:paraId="6F0670F7" w14:textId="7DF9063D" w:rsidR="00A674B1" w:rsidRDefault="00A674B1">
                            <w:pPr>
                              <w:rPr>
                                <w:b/>
                                <w:u w:val="single"/>
                              </w:rPr>
                            </w:pPr>
                            <w:r>
                              <w:rPr>
                                <w:b/>
                                <w:u w:val="single"/>
                              </w:rPr>
                              <w:t>Personal Manuscript Bible Study</w:t>
                            </w:r>
                          </w:p>
                          <w:p w14:paraId="00A19FE6" w14:textId="77777777" w:rsidR="00A674B1" w:rsidRPr="004F6C9C" w:rsidRDefault="00A674B1" w:rsidP="003A4227">
                            <w:pPr>
                              <w:pStyle w:val="ListParagraph"/>
                              <w:numPr>
                                <w:ilvl w:val="0"/>
                                <w:numId w:val="67"/>
                              </w:numPr>
                              <w:ind w:left="360"/>
                              <w:rPr>
                                <w:sz w:val="20"/>
                              </w:rPr>
                            </w:pPr>
                            <w:r w:rsidRPr="004F6C9C">
                              <w:rPr>
                                <w:sz w:val="20"/>
                              </w:rPr>
                              <w:t>Read through the passage quickly</w:t>
                            </w:r>
                          </w:p>
                          <w:p w14:paraId="120610CF" w14:textId="537FF932" w:rsidR="00A674B1" w:rsidRPr="004F6C9C" w:rsidRDefault="00A674B1" w:rsidP="003A4227">
                            <w:pPr>
                              <w:pStyle w:val="ListParagraph"/>
                              <w:numPr>
                                <w:ilvl w:val="0"/>
                                <w:numId w:val="67"/>
                              </w:numPr>
                              <w:ind w:left="360"/>
                              <w:rPr>
                                <w:sz w:val="20"/>
                              </w:rPr>
                            </w:pPr>
                            <w:r w:rsidRPr="004F6C9C">
                              <w:rPr>
                                <w:sz w:val="20"/>
                              </w:rPr>
                              <w:t>Read through the passage looking for an marking:</w:t>
                            </w:r>
                          </w:p>
                          <w:p w14:paraId="6F87C74F" w14:textId="2FE6795F" w:rsidR="00A674B1" w:rsidRPr="004F6C9C" w:rsidRDefault="00A674B1" w:rsidP="003A4227">
                            <w:pPr>
                              <w:pStyle w:val="ListParagraph"/>
                              <w:numPr>
                                <w:ilvl w:val="1"/>
                                <w:numId w:val="67"/>
                              </w:numPr>
                              <w:ind w:left="720"/>
                              <w:rPr>
                                <w:sz w:val="20"/>
                              </w:rPr>
                            </w:pPr>
                            <w:r w:rsidRPr="004F6C9C">
                              <w:rPr>
                                <w:sz w:val="20"/>
                              </w:rPr>
                              <w:t>Thought units – mark and title paragraphs</w:t>
                            </w:r>
                          </w:p>
                          <w:p w14:paraId="4794BB69" w14:textId="013A28FD" w:rsidR="00A674B1" w:rsidRDefault="00A674B1" w:rsidP="003A4227">
                            <w:pPr>
                              <w:pStyle w:val="ListParagraph"/>
                              <w:numPr>
                                <w:ilvl w:val="1"/>
                                <w:numId w:val="67"/>
                              </w:numPr>
                              <w:ind w:left="720"/>
                              <w:rPr>
                                <w:sz w:val="20"/>
                              </w:rPr>
                            </w:pPr>
                            <w:r w:rsidRPr="004F6C9C">
                              <w:rPr>
                                <w:sz w:val="20"/>
                              </w:rPr>
                              <w:t>Key words and phrases – repetitions, similarities, contrasts, cause and effects, etc.</w:t>
                            </w:r>
                          </w:p>
                          <w:p w14:paraId="0C8C466A" w14:textId="1DA5C448" w:rsidR="00A674B1" w:rsidRDefault="00A674B1" w:rsidP="003A4227">
                            <w:pPr>
                              <w:pStyle w:val="ListParagraph"/>
                              <w:numPr>
                                <w:ilvl w:val="1"/>
                                <w:numId w:val="67"/>
                              </w:numPr>
                              <w:ind w:left="720"/>
                              <w:rPr>
                                <w:sz w:val="20"/>
                              </w:rPr>
                            </w:pPr>
                            <w:r>
                              <w:rPr>
                                <w:sz w:val="20"/>
                              </w:rPr>
                              <w:t>Unusual details in action, time geography and people/relationships (=what, when, where, who); also note connecting words (so, therefore, because, for, but) and verb tenses</w:t>
                            </w:r>
                          </w:p>
                          <w:p w14:paraId="7B67CB1B" w14:textId="2544EEC4" w:rsidR="00A674B1" w:rsidRDefault="00A674B1" w:rsidP="003A4227">
                            <w:pPr>
                              <w:pStyle w:val="ListParagraph"/>
                              <w:numPr>
                                <w:ilvl w:val="0"/>
                                <w:numId w:val="67"/>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459FF9F4" w14:textId="33A120FD" w:rsidR="00A674B1" w:rsidRDefault="00A674B1" w:rsidP="003A4227">
                            <w:pPr>
                              <w:pStyle w:val="ListParagraph"/>
                              <w:numPr>
                                <w:ilvl w:val="0"/>
                                <w:numId w:val="67"/>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1487AA68" w14:textId="5FB2FA26" w:rsidR="00A674B1" w:rsidRDefault="00A674B1" w:rsidP="003A4227">
                            <w:pPr>
                              <w:pStyle w:val="ListParagraph"/>
                              <w:numPr>
                                <w:ilvl w:val="0"/>
                                <w:numId w:val="67"/>
                              </w:numPr>
                              <w:ind w:left="360"/>
                              <w:rPr>
                                <w:sz w:val="20"/>
                              </w:rPr>
                            </w:pPr>
                            <w:r>
                              <w:rPr>
                                <w:sz w:val="20"/>
                              </w:rPr>
                              <w:t>What major themes or ideas continue to come up?  How are these ideas connected? What seems to be the main point of this section that holds these together?  Write it in a sentence.</w:t>
                            </w:r>
                          </w:p>
                          <w:p w14:paraId="1500EDE4" w14:textId="253E5903" w:rsidR="00A674B1" w:rsidRPr="004F6C9C" w:rsidRDefault="00A674B1" w:rsidP="003A4227">
                            <w:pPr>
                              <w:pStyle w:val="ListParagraph"/>
                              <w:numPr>
                                <w:ilvl w:val="0"/>
                                <w:numId w:val="67"/>
                              </w:numPr>
                              <w:ind w:left="360"/>
                              <w:rPr>
                                <w:sz w:val="20"/>
                              </w:rPr>
                            </w:pPr>
                            <w:r>
                              <w:rPr>
                                <w:sz w:val="20"/>
                              </w:rPr>
                              <w:t>How does the main point to a key idea apply to your life (a truth to thank God for? A sin to avoid or repent of?  A promise to trust? A command to obey?)? Be specific.  Write and pray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25pt;margin-top:22.5pt;width:258pt;height:30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">
                <v:textbox>
                  <w:txbxContent>
                    <w:p w14:paraId="6F0670F7" w14:textId="7DF9063D" w:rsidR="00A674B1" w:rsidRDefault="00A674B1">
                      <w:pPr>
                        <w:rPr>
                          <w:b/>
                          <w:u w:val="single"/>
                        </w:rPr>
                      </w:pPr>
                      <w:r>
                        <w:rPr>
                          <w:b/>
                          <w:u w:val="single"/>
                        </w:rPr>
                        <w:t>Personal Manuscript Bible Study</w:t>
                      </w:r>
                    </w:p>
                    <w:p w14:paraId="00A19FE6" w14:textId="77777777" w:rsidR="00A674B1" w:rsidRPr="004F6C9C" w:rsidRDefault="00A674B1" w:rsidP="003A4227">
                      <w:pPr>
                        <w:pStyle w:val="ListParagraph"/>
                        <w:numPr>
                          <w:ilvl w:val="0"/>
                          <w:numId w:val="67"/>
                        </w:numPr>
                        <w:ind w:left="360"/>
                        <w:rPr>
                          <w:sz w:val="20"/>
                        </w:rPr>
                      </w:pPr>
                      <w:r w:rsidRPr="004F6C9C">
                        <w:rPr>
                          <w:sz w:val="20"/>
                        </w:rPr>
                        <w:t>Read through the passage quickly</w:t>
                      </w:r>
                    </w:p>
                    <w:p w14:paraId="120610CF" w14:textId="537FF932" w:rsidR="00A674B1" w:rsidRPr="004F6C9C" w:rsidRDefault="00A674B1" w:rsidP="003A4227">
                      <w:pPr>
                        <w:pStyle w:val="ListParagraph"/>
                        <w:numPr>
                          <w:ilvl w:val="0"/>
                          <w:numId w:val="67"/>
                        </w:numPr>
                        <w:ind w:left="360"/>
                        <w:rPr>
                          <w:sz w:val="20"/>
                        </w:rPr>
                      </w:pPr>
                      <w:r w:rsidRPr="004F6C9C">
                        <w:rPr>
                          <w:sz w:val="20"/>
                        </w:rPr>
                        <w:t>Read through the passage looking for an marking:</w:t>
                      </w:r>
                    </w:p>
                    <w:p w14:paraId="6F87C74F" w14:textId="2FE6795F" w:rsidR="00A674B1" w:rsidRPr="004F6C9C" w:rsidRDefault="00A674B1" w:rsidP="003A4227">
                      <w:pPr>
                        <w:pStyle w:val="ListParagraph"/>
                        <w:numPr>
                          <w:ilvl w:val="1"/>
                          <w:numId w:val="67"/>
                        </w:numPr>
                        <w:ind w:left="720"/>
                        <w:rPr>
                          <w:sz w:val="20"/>
                        </w:rPr>
                      </w:pPr>
                      <w:r w:rsidRPr="004F6C9C">
                        <w:rPr>
                          <w:sz w:val="20"/>
                        </w:rPr>
                        <w:t>Thought units – mark and title paragraphs</w:t>
                      </w:r>
                    </w:p>
                    <w:p w14:paraId="4794BB69" w14:textId="013A28FD" w:rsidR="00A674B1" w:rsidRDefault="00A674B1" w:rsidP="003A4227">
                      <w:pPr>
                        <w:pStyle w:val="ListParagraph"/>
                        <w:numPr>
                          <w:ilvl w:val="1"/>
                          <w:numId w:val="67"/>
                        </w:numPr>
                        <w:ind w:left="720"/>
                        <w:rPr>
                          <w:sz w:val="20"/>
                        </w:rPr>
                      </w:pPr>
                      <w:r w:rsidRPr="004F6C9C">
                        <w:rPr>
                          <w:sz w:val="20"/>
                        </w:rPr>
                        <w:t>Key words and phrases – repetitions, similarities, contrasts, cause and effects, etc.</w:t>
                      </w:r>
                    </w:p>
                    <w:p w14:paraId="0C8C466A" w14:textId="1DA5C448" w:rsidR="00A674B1" w:rsidRDefault="00A674B1" w:rsidP="003A4227">
                      <w:pPr>
                        <w:pStyle w:val="ListParagraph"/>
                        <w:numPr>
                          <w:ilvl w:val="1"/>
                          <w:numId w:val="67"/>
                        </w:numPr>
                        <w:ind w:left="720"/>
                        <w:rPr>
                          <w:sz w:val="20"/>
                        </w:rPr>
                      </w:pPr>
                      <w:r>
                        <w:rPr>
                          <w:sz w:val="20"/>
                        </w:rPr>
                        <w:t>Unusual details in action, time geography and people/relationships (=what, when, where, who); also note connecting words (so, therefore, because, for, but) and verb tenses</w:t>
                      </w:r>
                    </w:p>
                    <w:p w14:paraId="7B67CB1B" w14:textId="2544EEC4" w:rsidR="00A674B1" w:rsidRDefault="00A674B1" w:rsidP="003A4227">
                      <w:pPr>
                        <w:pStyle w:val="ListParagraph"/>
                        <w:numPr>
                          <w:ilvl w:val="0"/>
                          <w:numId w:val="67"/>
                        </w:numPr>
                        <w:ind w:left="360"/>
                        <w:rPr>
                          <w:sz w:val="20"/>
                        </w:rPr>
                      </w:pPr>
                      <w:r>
                        <w:rPr>
                          <w:sz w:val="20"/>
                        </w:rPr>
                        <w:t>Check out references and allusions to Old Testament passages (events, people, teaching).</w:t>
                      </w:r>
                    </w:p>
                    <w:p w14:paraId="459FF9F4" w14:textId="33A120FD" w:rsidR="00A674B1" w:rsidRDefault="00A674B1" w:rsidP="003A4227">
                      <w:pPr>
                        <w:pStyle w:val="ListParagraph"/>
                        <w:numPr>
                          <w:ilvl w:val="0"/>
                          <w:numId w:val="67"/>
                        </w:numPr>
                        <w:ind w:left="360"/>
                        <w:rPr>
                          <w:sz w:val="20"/>
                        </w:rPr>
                      </w:pPr>
                      <w:r>
                        <w:rPr>
                          <w:sz w:val="20"/>
                        </w:rPr>
                        <w:t>Read through for feeling and imagery (put yourself in the situation).</w:t>
                      </w:r>
                    </w:p>
                    <w:p w14:paraId="1487AA68" w14:textId="5FB2FA26" w:rsidR="00A674B1" w:rsidRDefault="00A674B1" w:rsidP="003A4227">
                      <w:pPr>
                        <w:pStyle w:val="ListParagraph"/>
                        <w:numPr>
                          <w:ilvl w:val="0"/>
                          <w:numId w:val="67"/>
                        </w:numPr>
                        <w:ind w:left="360"/>
                        <w:rPr>
                          <w:sz w:val="20"/>
                        </w:rPr>
                      </w:pPr>
                      <w:r>
                        <w:rPr>
                          <w:sz w:val="20"/>
                        </w:rPr>
                        <w:t>What major themes or ideas continue to come up?  How are these ideas connected? What seems to be the main point of this section that holds these together?  Write it in a sentence.</w:t>
                      </w:r>
                    </w:p>
                    <w:p w14:paraId="1500EDE4" w14:textId="253E5903" w:rsidR="00A674B1" w:rsidRPr="004F6C9C" w:rsidRDefault="00A674B1" w:rsidP="003A4227">
                      <w:pPr>
                        <w:pStyle w:val="ListParagraph"/>
                        <w:numPr>
                          <w:ilvl w:val="0"/>
                          <w:numId w:val="67"/>
                        </w:numPr>
                        <w:ind w:left="360"/>
                        <w:rPr>
                          <w:sz w:val="20"/>
                        </w:rPr>
                      </w:pPr>
                      <w:r>
                        <w:rPr>
                          <w:sz w:val="20"/>
                        </w:rPr>
                        <w:t>How does the main point to a key idea apply to your life (a truth to thank God for? A sin to avoid or repent of?  A promise to trust? A command to obey?)? Be specific.  Write and pray about it.</w:t>
                      </w:r>
                    </w:p>
                  </w:txbxContent>
                </v:textbox>
              </v:shape>
            </w:pict>
          </mc:Fallback>
        </mc:AlternateContent>
      </w:r>
      <w:r w:rsidR="00D87324">
        <w:t>uarter Sheets</w:t>
      </w:r>
      <w:bookmarkEnd w:id="117"/>
    </w:p>
    <w:p w14:paraId="0A40A98D" w14:textId="77777777" w:rsidR="00D87324" w:rsidRDefault="00D87324" w:rsidP="00D87324"/>
    <w:p w14:paraId="5B98E387" w14:textId="77777777" w:rsidR="00D87324" w:rsidRDefault="00D87324" w:rsidP="00D87324"/>
    <w:p w14:paraId="135D91BB" w14:textId="77777777" w:rsidR="00D87324" w:rsidRDefault="00D87324" w:rsidP="00D87324"/>
    <w:p w14:paraId="07AC64B1" w14:textId="77777777" w:rsidR="00D87324" w:rsidRDefault="00D87324" w:rsidP="00D87324"/>
    <w:p w14:paraId="7B9F7ECA" w14:textId="77777777" w:rsidR="00D87324" w:rsidRDefault="00D87324" w:rsidP="00D87324"/>
    <w:p w14:paraId="30CFF6D5" w14:textId="77777777" w:rsidR="00D87324" w:rsidRDefault="00D87324" w:rsidP="00D87324"/>
    <w:p w14:paraId="353D0EFD" w14:textId="77777777" w:rsidR="00D87324" w:rsidRDefault="00D87324" w:rsidP="00D87324"/>
    <w:p w14:paraId="0274CFF0" w14:textId="77777777" w:rsidR="00D87324" w:rsidRDefault="00D87324" w:rsidP="00D87324"/>
    <w:p w14:paraId="5659DD5D" w14:textId="77777777" w:rsidR="00D87324" w:rsidRDefault="00D87324" w:rsidP="00D87324"/>
    <w:p w14:paraId="508E14F3" w14:textId="77777777" w:rsidR="00D87324" w:rsidRDefault="00D87324" w:rsidP="00D87324"/>
    <w:p w14:paraId="75C688CA" w14:textId="77777777" w:rsidR="00D87324" w:rsidRDefault="00D87324" w:rsidP="00D87324"/>
    <w:p w14:paraId="5C7A9768" w14:textId="77777777" w:rsidR="00D87324" w:rsidRDefault="00D87324" w:rsidP="00D87324"/>
    <w:p w14:paraId="660F4B84" w14:textId="77777777" w:rsidR="00D87324" w:rsidRDefault="00D87324" w:rsidP="00D87324"/>
    <w:p w14:paraId="73D105E1" w14:textId="77777777" w:rsidR="00D87324" w:rsidRDefault="00D87324" w:rsidP="00D87324"/>
    <w:p w14:paraId="34DB7D67" w14:textId="77777777" w:rsidR="00D87324" w:rsidRDefault="00D87324" w:rsidP="00D87324"/>
    <w:p w14:paraId="6366AB36" w14:textId="77777777" w:rsidR="00D87324" w:rsidRDefault="00D87324" w:rsidP="00D87324"/>
    <w:p w14:paraId="74C32BCD" w14:textId="77777777" w:rsidR="00D87324" w:rsidRDefault="00D87324" w:rsidP="00D87324"/>
    <w:p w14:paraId="7E745AF8" w14:textId="77777777" w:rsidR="00D87324" w:rsidRDefault="00D87324" w:rsidP="00D87324"/>
    <w:p w14:paraId="50D2D3E7" w14:textId="77777777" w:rsidR="00D87324" w:rsidRDefault="00D87324" w:rsidP="00D87324"/>
    <w:p w14:paraId="43182FD7" w14:textId="77777777" w:rsidR="00D87324" w:rsidRDefault="00D87324" w:rsidP="00D87324"/>
    <w:p w14:paraId="11F02CAA" w14:textId="1ECA36B3" w:rsidR="00D87324" w:rsidRDefault="00D87324" w:rsidP="00D87324">
      <w:r>
        <w:rPr>
          <w:noProof/>
        </w:rPr>
        <mc:AlternateContent>
          <mc:Choice Requires="wps">
            <w:drawing>
              <wp:anchor distT="0" distB="0" distL="114300" distR="114300" simplePos="0" relativeHeight="251673600" behindDoc="0" locked="0" layoutInCell="1" allowOverlap="1" wp14:anchorId="58CC5DA3" wp14:editId="4EA12986">
                <wp:simplePos x="0" y="0"/>
                <wp:positionH relativeFrom="column">
                  <wp:posOffset>2752725</wp:posOffset>
                </wp:positionH>
                <wp:positionV relativeFrom="paragraph">
                  <wp:posOffset>107315</wp:posOffset>
                </wp:positionV>
                <wp:extent cx="3276600" cy="39338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33825"/>
                        </a:xfrm>
                        <a:prstGeom prst="rect">
                          <a:avLst/>
                        </a:prstGeom>
                        <a:solidFill>
                          <a:srgbClr val="FFFFFF"/>
                        </a:solidFill>
                        <a:ln w="9525">
                          <a:solidFill>
                            <a:srgbClr val="000000"/>
                          </a:solidFill>
                          <a:miter lim="800000"/>
                          <a:headEnd/>
                          <a:tailEnd/>
                        </a:ln>
                      </wps:spPr>
                      <wps:txbx>
                        <w:txbxContent>
                          <w:p w14:paraId="3B8B9CF9" w14:textId="77777777" w:rsidR="00A674B1" w:rsidRDefault="00A674B1" w:rsidP="00AB1A01">
                            <w:pPr>
                              <w:rPr>
                                <w:b/>
                                <w:u w:val="single"/>
                              </w:rPr>
                            </w:pPr>
                            <w:r>
                              <w:rPr>
                                <w:b/>
                                <w:u w:val="single"/>
                              </w:rPr>
                              <w:t>Personal Manuscript Bible Study</w:t>
                            </w:r>
                          </w:p>
                          <w:p w14:paraId="7611BD91" w14:textId="77777777" w:rsidR="00A674B1" w:rsidRPr="004F6C9C" w:rsidRDefault="00A674B1" w:rsidP="003A4227">
                            <w:pPr>
                              <w:pStyle w:val="ListParagraph"/>
                              <w:numPr>
                                <w:ilvl w:val="0"/>
                                <w:numId w:val="67"/>
                              </w:numPr>
                              <w:ind w:left="360"/>
                              <w:rPr>
                                <w:sz w:val="20"/>
                              </w:rPr>
                            </w:pPr>
                            <w:r w:rsidRPr="004F6C9C">
                              <w:rPr>
                                <w:sz w:val="20"/>
                              </w:rPr>
                              <w:t>Read through the passage quickly</w:t>
                            </w:r>
                          </w:p>
                          <w:p w14:paraId="21A25DF6" w14:textId="77777777" w:rsidR="00A674B1" w:rsidRPr="004F6C9C" w:rsidRDefault="00A674B1" w:rsidP="003A4227">
                            <w:pPr>
                              <w:pStyle w:val="ListParagraph"/>
                              <w:numPr>
                                <w:ilvl w:val="0"/>
                                <w:numId w:val="67"/>
                              </w:numPr>
                              <w:ind w:left="360"/>
                              <w:rPr>
                                <w:sz w:val="20"/>
                              </w:rPr>
                            </w:pPr>
                            <w:r w:rsidRPr="004F6C9C">
                              <w:rPr>
                                <w:sz w:val="20"/>
                              </w:rPr>
                              <w:t>Read through the passage looking for an marking:</w:t>
                            </w:r>
                          </w:p>
                          <w:p w14:paraId="6CFB6AA0" w14:textId="77777777" w:rsidR="00A674B1" w:rsidRPr="004F6C9C" w:rsidRDefault="00A674B1" w:rsidP="003A4227">
                            <w:pPr>
                              <w:pStyle w:val="ListParagraph"/>
                              <w:numPr>
                                <w:ilvl w:val="1"/>
                                <w:numId w:val="67"/>
                              </w:numPr>
                              <w:ind w:left="720"/>
                              <w:rPr>
                                <w:sz w:val="20"/>
                              </w:rPr>
                            </w:pPr>
                            <w:r w:rsidRPr="004F6C9C">
                              <w:rPr>
                                <w:sz w:val="20"/>
                              </w:rPr>
                              <w:t>Thought units – mark and title paragraphs</w:t>
                            </w:r>
                          </w:p>
                          <w:p w14:paraId="0436682D" w14:textId="77777777" w:rsidR="00A674B1" w:rsidRDefault="00A674B1" w:rsidP="003A4227">
                            <w:pPr>
                              <w:pStyle w:val="ListParagraph"/>
                              <w:numPr>
                                <w:ilvl w:val="1"/>
                                <w:numId w:val="67"/>
                              </w:numPr>
                              <w:ind w:left="720"/>
                              <w:rPr>
                                <w:sz w:val="20"/>
                              </w:rPr>
                            </w:pPr>
                            <w:r w:rsidRPr="004F6C9C">
                              <w:rPr>
                                <w:sz w:val="20"/>
                              </w:rPr>
                              <w:t>Key words and phrases – repetitions, similarities, contrasts, cause and effects, etc.</w:t>
                            </w:r>
                          </w:p>
                          <w:p w14:paraId="364736FA" w14:textId="77777777" w:rsidR="00A674B1" w:rsidRDefault="00A674B1" w:rsidP="003A4227">
                            <w:pPr>
                              <w:pStyle w:val="ListParagraph"/>
                              <w:numPr>
                                <w:ilvl w:val="1"/>
                                <w:numId w:val="67"/>
                              </w:numPr>
                              <w:ind w:left="720"/>
                              <w:rPr>
                                <w:sz w:val="20"/>
                              </w:rPr>
                            </w:pPr>
                            <w:r>
                              <w:rPr>
                                <w:sz w:val="20"/>
                              </w:rPr>
                              <w:t>Unusual details in action, time geography and people/relationships (=what, when, where, who); also note connecting words (so, therefore, because, for, but) and verb tenses</w:t>
                            </w:r>
                          </w:p>
                          <w:p w14:paraId="6514EA3D" w14:textId="77777777" w:rsidR="00A674B1" w:rsidRDefault="00A674B1" w:rsidP="003A4227">
                            <w:pPr>
                              <w:pStyle w:val="ListParagraph"/>
                              <w:numPr>
                                <w:ilvl w:val="0"/>
                                <w:numId w:val="67"/>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6E6B02B2" w14:textId="77777777" w:rsidR="00A674B1" w:rsidRDefault="00A674B1" w:rsidP="003A4227">
                            <w:pPr>
                              <w:pStyle w:val="ListParagraph"/>
                              <w:numPr>
                                <w:ilvl w:val="0"/>
                                <w:numId w:val="67"/>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1A534D05" w14:textId="77777777" w:rsidR="00A674B1" w:rsidRDefault="00A674B1" w:rsidP="003A4227">
                            <w:pPr>
                              <w:pStyle w:val="ListParagraph"/>
                              <w:numPr>
                                <w:ilvl w:val="0"/>
                                <w:numId w:val="67"/>
                              </w:numPr>
                              <w:ind w:left="360"/>
                              <w:rPr>
                                <w:sz w:val="20"/>
                              </w:rPr>
                            </w:pPr>
                            <w:r>
                              <w:rPr>
                                <w:sz w:val="20"/>
                              </w:rPr>
                              <w:t>What major themes or ideas continue to come up?  How are these ideas connected? What seems to be the main point of this section that holds these together?  Write it in a sentence.</w:t>
                            </w:r>
                          </w:p>
                          <w:p w14:paraId="08BE70F1" w14:textId="77777777" w:rsidR="00A674B1" w:rsidRPr="004F6C9C" w:rsidRDefault="00A674B1" w:rsidP="003A4227">
                            <w:pPr>
                              <w:pStyle w:val="ListParagraph"/>
                              <w:numPr>
                                <w:ilvl w:val="0"/>
                                <w:numId w:val="67"/>
                              </w:numPr>
                              <w:ind w:left="360"/>
                              <w:rPr>
                                <w:sz w:val="20"/>
                              </w:rPr>
                            </w:pPr>
                            <w:r>
                              <w:rPr>
                                <w:sz w:val="20"/>
                              </w:rPr>
                              <w:t>How does the main point to a key idea apply to your life (a truth to thank God for? A sin to avoid or repent of?  A promise to trust? A command to obey?)? Be specific.  Write and pray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6.75pt;margin-top:8.45pt;width:258pt;height:30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">
                <v:textbox>
                  <w:txbxContent>
                    <w:p w14:paraId="3B8B9CF9" w14:textId="77777777" w:rsidR="00A674B1" w:rsidRDefault="00A674B1" w:rsidP="00AB1A01">
                      <w:pPr>
                        <w:rPr>
                          <w:b/>
                          <w:u w:val="single"/>
                        </w:rPr>
                      </w:pPr>
                      <w:r>
                        <w:rPr>
                          <w:b/>
                          <w:u w:val="single"/>
                        </w:rPr>
                        <w:t>Personal Manuscript Bible Study</w:t>
                      </w:r>
                    </w:p>
                    <w:p w14:paraId="7611BD91" w14:textId="77777777" w:rsidR="00A674B1" w:rsidRPr="004F6C9C" w:rsidRDefault="00A674B1" w:rsidP="003A4227">
                      <w:pPr>
                        <w:pStyle w:val="ListParagraph"/>
                        <w:numPr>
                          <w:ilvl w:val="0"/>
                          <w:numId w:val="67"/>
                        </w:numPr>
                        <w:ind w:left="360"/>
                        <w:rPr>
                          <w:sz w:val="20"/>
                        </w:rPr>
                      </w:pPr>
                      <w:r w:rsidRPr="004F6C9C">
                        <w:rPr>
                          <w:sz w:val="20"/>
                        </w:rPr>
                        <w:t>Read through the passage quickly</w:t>
                      </w:r>
                    </w:p>
                    <w:p w14:paraId="21A25DF6" w14:textId="77777777" w:rsidR="00A674B1" w:rsidRPr="004F6C9C" w:rsidRDefault="00A674B1" w:rsidP="003A4227">
                      <w:pPr>
                        <w:pStyle w:val="ListParagraph"/>
                        <w:numPr>
                          <w:ilvl w:val="0"/>
                          <w:numId w:val="67"/>
                        </w:numPr>
                        <w:ind w:left="360"/>
                        <w:rPr>
                          <w:sz w:val="20"/>
                        </w:rPr>
                      </w:pPr>
                      <w:r w:rsidRPr="004F6C9C">
                        <w:rPr>
                          <w:sz w:val="20"/>
                        </w:rPr>
                        <w:t>Read through the passage looking for an marking:</w:t>
                      </w:r>
                    </w:p>
                    <w:p w14:paraId="6CFB6AA0" w14:textId="77777777" w:rsidR="00A674B1" w:rsidRPr="004F6C9C" w:rsidRDefault="00A674B1" w:rsidP="003A4227">
                      <w:pPr>
                        <w:pStyle w:val="ListParagraph"/>
                        <w:numPr>
                          <w:ilvl w:val="1"/>
                          <w:numId w:val="67"/>
                        </w:numPr>
                        <w:ind w:left="720"/>
                        <w:rPr>
                          <w:sz w:val="20"/>
                        </w:rPr>
                      </w:pPr>
                      <w:r w:rsidRPr="004F6C9C">
                        <w:rPr>
                          <w:sz w:val="20"/>
                        </w:rPr>
                        <w:t>Thought units – mark and title paragraphs</w:t>
                      </w:r>
                    </w:p>
                    <w:p w14:paraId="0436682D" w14:textId="77777777" w:rsidR="00A674B1" w:rsidRDefault="00A674B1" w:rsidP="003A4227">
                      <w:pPr>
                        <w:pStyle w:val="ListParagraph"/>
                        <w:numPr>
                          <w:ilvl w:val="1"/>
                          <w:numId w:val="67"/>
                        </w:numPr>
                        <w:ind w:left="720"/>
                        <w:rPr>
                          <w:sz w:val="20"/>
                        </w:rPr>
                      </w:pPr>
                      <w:r w:rsidRPr="004F6C9C">
                        <w:rPr>
                          <w:sz w:val="20"/>
                        </w:rPr>
                        <w:t>Key words and phrases – repetitions, similarities, contrasts, cause and effects, etc.</w:t>
                      </w:r>
                    </w:p>
                    <w:p w14:paraId="364736FA" w14:textId="77777777" w:rsidR="00A674B1" w:rsidRDefault="00A674B1" w:rsidP="003A4227">
                      <w:pPr>
                        <w:pStyle w:val="ListParagraph"/>
                        <w:numPr>
                          <w:ilvl w:val="1"/>
                          <w:numId w:val="67"/>
                        </w:numPr>
                        <w:ind w:left="720"/>
                        <w:rPr>
                          <w:sz w:val="20"/>
                        </w:rPr>
                      </w:pPr>
                      <w:r>
                        <w:rPr>
                          <w:sz w:val="20"/>
                        </w:rPr>
                        <w:t>Unusual details in action, time geography and people/relationships (=what, when, where, who); also note connecting words (so, therefore, because, for, but) and verb tenses</w:t>
                      </w:r>
                    </w:p>
                    <w:p w14:paraId="6514EA3D" w14:textId="77777777" w:rsidR="00A674B1" w:rsidRDefault="00A674B1" w:rsidP="003A4227">
                      <w:pPr>
                        <w:pStyle w:val="ListParagraph"/>
                        <w:numPr>
                          <w:ilvl w:val="0"/>
                          <w:numId w:val="67"/>
                        </w:numPr>
                        <w:ind w:left="360"/>
                        <w:rPr>
                          <w:sz w:val="20"/>
                        </w:rPr>
                      </w:pPr>
                      <w:r>
                        <w:rPr>
                          <w:sz w:val="20"/>
                        </w:rPr>
                        <w:t>Check out references and allusions to Old Testament passages (events, people, teaching).</w:t>
                      </w:r>
                    </w:p>
                    <w:p w14:paraId="6E6B02B2" w14:textId="77777777" w:rsidR="00A674B1" w:rsidRDefault="00A674B1" w:rsidP="003A4227">
                      <w:pPr>
                        <w:pStyle w:val="ListParagraph"/>
                        <w:numPr>
                          <w:ilvl w:val="0"/>
                          <w:numId w:val="67"/>
                        </w:numPr>
                        <w:ind w:left="360"/>
                        <w:rPr>
                          <w:sz w:val="20"/>
                        </w:rPr>
                      </w:pPr>
                      <w:r>
                        <w:rPr>
                          <w:sz w:val="20"/>
                        </w:rPr>
                        <w:t>Read through for feeling and imagery (put yourself in the situation).</w:t>
                      </w:r>
                    </w:p>
                    <w:p w14:paraId="1A534D05" w14:textId="77777777" w:rsidR="00A674B1" w:rsidRDefault="00A674B1" w:rsidP="003A4227">
                      <w:pPr>
                        <w:pStyle w:val="ListParagraph"/>
                        <w:numPr>
                          <w:ilvl w:val="0"/>
                          <w:numId w:val="67"/>
                        </w:numPr>
                        <w:ind w:left="360"/>
                        <w:rPr>
                          <w:sz w:val="20"/>
                        </w:rPr>
                      </w:pPr>
                      <w:r>
                        <w:rPr>
                          <w:sz w:val="20"/>
                        </w:rPr>
                        <w:t>What major themes or ideas continue to come up?  How are these ideas connected? What seems to be the main point of this section that holds these together?  Write it in a sentence.</w:t>
                      </w:r>
                    </w:p>
                    <w:p w14:paraId="08BE70F1" w14:textId="77777777" w:rsidR="00A674B1" w:rsidRPr="004F6C9C" w:rsidRDefault="00A674B1" w:rsidP="003A4227">
                      <w:pPr>
                        <w:pStyle w:val="ListParagraph"/>
                        <w:numPr>
                          <w:ilvl w:val="0"/>
                          <w:numId w:val="67"/>
                        </w:numPr>
                        <w:ind w:left="360"/>
                        <w:rPr>
                          <w:sz w:val="20"/>
                        </w:rPr>
                      </w:pPr>
                      <w:r>
                        <w:rPr>
                          <w:sz w:val="20"/>
                        </w:rPr>
                        <w:t>How does the main point to a key idea apply to your life (a truth to thank God for? A sin to avoid or repent of?  A promise to trust? A command to obey?)? Be specific.  Write and pray about it.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1176E39" wp14:editId="72240A6C">
                <wp:simplePos x="0" y="0"/>
                <wp:positionH relativeFrom="column">
                  <wp:posOffset>-638175</wp:posOffset>
                </wp:positionH>
                <wp:positionV relativeFrom="paragraph">
                  <wp:posOffset>107315</wp:posOffset>
                </wp:positionV>
                <wp:extent cx="3276600" cy="39338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33825"/>
                        </a:xfrm>
                        <a:prstGeom prst="rect">
                          <a:avLst/>
                        </a:prstGeom>
                        <a:solidFill>
                          <a:srgbClr val="FFFFFF"/>
                        </a:solidFill>
                        <a:ln w="9525">
                          <a:solidFill>
                            <a:srgbClr val="000000"/>
                          </a:solidFill>
                          <a:miter lim="800000"/>
                          <a:headEnd/>
                          <a:tailEnd/>
                        </a:ln>
                      </wps:spPr>
                      <wps:txbx>
                        <w:txbxContent>
                          <w:p w14:paraId="432C9B8B" w14:textId="77777777" w:rsidR="00A674B1" w:rsidRDefault="00A674B1" w:rsidP="00AB1A01">
                            <w:pPr>
                              <w:rPr>
                                <w:b/>
                                <w:u w:val="single"/>
                              </w:rPr>
                            </w:pPr>
                            <w:r>
                              <w:rPr>
                                <w:b/>
                                <w:u w:val="single"/>
                              </w:rPr>
                              <w:t>Personal Manuscript Bible Study</w:t>
                            </w:r>
                          </w:p>
                          <w:p w14:paraId="2158062E" w14:textId="77777777" w:rsidR="00A674B1" w:rsidRPr="004F6C9C" w:rsidRDefault="00A674B1" w:rsidP="003A4227">
                            <w:pPr>
                              <w:pStyle w:val="ListParagraph"/>
                              <w:numPr>
                                <w:ilvl w:val="0"/>
                                <w:numId w:val="67"/>
                              </w:numPr>
                              <w:ind w:left="360"/>
                              <w:rPr>
                                <w:sz w:val="20"/>
                              </w:rPr>
                            </w:pPr>
                            <w:r w:rsidRPr="004F6C9C">
                              <w:rPr>
                                <w:sz w:val="20"/>
                              </w:rPr>
                              <w:t>Read through the passage quickly</w:t>
                            </w:r>
                          </w:p>
                          <w:p w14:paraId="48F1CEA7" w14:textId="77777777" w:rsidR="00A674B1" w:rsidRPr="004F6C9C" w:rsidRDefault="00A674B1" w:rsidP="003A4227">
                            <w:pPr>
                              <w:pStyle w:val="ListParagraph"/>
                              <w:numPr>
                                <w:ilvl w:val="0"/>
                                <w:numId w:val="67"/>
                              </w:numPr>
                              <w:ind w:left="360"/>
                              <w:rPr>
                                <w:sz w:val="20"/>
                              </w:rPr>
                            </w:pPr>
                            <w:r w:rsidRPr="004F6C9C">
                              <w:rPr>
                                <w:sz w:val="20"/>
                              </w:rPr>
                              <w:t>Read through the passage looking for an marking:</w:t>
                            </w:r>
                          </w:p>
                          <w:p w14:paraId="7F91C27E" w14:textId="77777777" w:rsidR="00A674B1" w:rsidRPr="004F6C9C" w:rsidRDefault="00A674B1" w:rsidP="003A4227">
                            <w:pPr>
                              <w:pStyle w:val="ListParagraph"/>
                              <w:numPr>
                                <w:ilvl w:val="1"/>
                                <w:numId w:val="67"/>
                              </w:numPr>
                              <w:ind w:left="720"/>
                              <w:rPr>
                                <w:sz w:val="20"/>
                              </w:rPr>
                            </w:pPr>
                            <w:r w:rsidRPr="004F6C9C">
                              <w:rPr>
                                <w:sz w:val="20"/>
                              </w:rPr>
                              <w:t>Thought units – mark and title paragraphs</w:t>
                            </w:r>
                          </w:p>
                          <w:p w14:paraId="15DF5636" w14:textId="77777777" w:rsidR="00A674B1" w:rsidRDefault="00A674B1" w:rsidP="003A4227">
                            <w:pPr>
                              <w:pStyle w:val="ListParagraph"/>
                              <w:numPr>
                                <w:ilvl w:val="1"/>
                                <w:numId w:val="67"/>
                              </w:numPr>
                              <w:ind w:left="720"/>
                              <w:rPr>
                                <w:sz w:val="20"/>
                              </w:rPr>
                            </w:pPr>
                            <w:r w:rsidRPr="004F6C9C">
                              <w:rPr>
                                <w:sz w:val="20"/>
                              </w:rPr>
                              <w:t>Key words and phrases – repetitions, similarities, contrasts, cause and effects, etc.</w:t>
                            </w:r>
                          </w:p>
                          <w:p w14:paraId="33FB0174" w14:textId="77777777" w:rsidR="00A674B1" w:rsidRDefault="00A674B1" w:rsidP="003A4227">
                            <w:pPr>
                              <w:pStyle w:val="ListParagraph"/>
                              <w:numPr>
                                <w:ilvl w:val="1"/>
                                <w:numId w:val="67"/>
                              </w:numPr>
                              <w:ind w:left="720"/>
                              <w:rPr>
                                <w:sz w:val="20"/>
                              </w:rPr>
                            </w:pPr>
                            <w:r>
                              <w:rPr>
                                <w:sz w:val="20"/>
                              </w:rPr>
                              <w:t>Unusual details in action, time geography and people/relationships (=what, when, where, who); also note connecting words (so, therefore, because, for, but) and verb tenses</w:t>
                            </w:r>
                          </w:p>
                          <w:p w14:paraId="3F737C95" w14:textId="77777777" w:rsidR="00A674B1" w:rsidRDefault="00A674B1" w:rsidP="003A4227">
                            <w:pPr>
                              <w:pStyle w:val="ListParagraph"/>
                              <w:numPr>
                                <w:ilvl w:val="0"/>
                                <w:numId w:val="67"/>
                              </w:numPr>
                              <w:ind w:left="360"/>
                              <w:rPr>
                                <w:sz w:val="20"/>
                              </w:rPr>
                            </w:pPr>
                            <w:r>
                              <w:rPr>
                                <w:sz w:val="20"/>
                              </w:rPr>
                              <w:t xml:space="preserve">Check out references and allusions to Old Testament passages (events, people, </w:t>
                            </w:r>
                            <w:proofErr w:type="gramStart"/>
                            <w:r>
                              <w:rPr>
                                <w:sz w:val="20"/>
                              </w:rPr>
                              <w:t>teaching</w:t>
                            </w:r>
                            <w:proofErr w:type="gramEnd"/>
                            <w:r>
                              <w:rPr>
                                <w:sz w:val="20"/>
                              </w:rPr>
                              <w:t>).</w:t>
                            </w:r>
                          </w:p>
                          <w:p w14:paraId="4C7F37DF" w14:textId="77777777" w:rsidR="00A674B1" w:rsidRDefault="00A674B1" w:rsidP="003A4227">
                            <w:pPr>
                              <w:pStyle w:val="ListParagraph"/>
                              <w:numPr>
                                <w:ilvl w:val="0"/>
                                <w:numId w:val="67"/>
                              </w:numPr>
                              <w:ind w:left="360"/>
                              <w:rPr>
                                <w:sz w:val="20"/>
                              </w:rPr>
                            </w:pPr>
                            <w:r>
                              <w:rPr>
                                <w:sz w:val="20"/>
                              </w:rPr>
                              <w:t xml:space="preserve">Read through for feeling and imagery (put </w:t>
                            </w:r>
                            <w:proofErr w:type="gramStart"/>
                            <w:r>
                              <w:rPr>
                                <w:sz w:val="20"/>
                              </w:rPr>
                              <w:t>yourself</w:t>
                            </w:r>
                            <w:proofErr w:type="gramEnd"/>
                            <w:r>
                              <w:rPr>
                                <w:sz w:val="20"/>
                              </w:rPr>
                              <w:t xml:space="preserve"> in the situation).</w:t>
                            </w:r>
                          </w:p>
                          <w:p w14:paraId="478F3463" w14:textId="77777777" w:rsidR="00A674B1" w:rsidRDefault="00A674B1" w:rsidP="003A4227">
                            <w:pPr>
                              <w:pStyle w:val="ListParagraph"/>
                              <w:numPr>
                                <w:ilvl w:val="0"/>
                                <w:numId w:val="67"/>
                              </w:numPr>
                              <w:ind w:left="360"/>
                              <w:rPr>
                                <w:sz w:val="20"/>
                              </w:rPr>
                            </w:pPr>
                            <w:r>
                              <w:rPr>
                                <w:sz w:val="20"/>
                              </w:rPr>
                              <w:t>What major themes or ideas continue to come up?  How are these ideas connected? What seems to be the main point of this section that holds these together?  Write it in a sentence.</w:t>
                            </w:r>
                          </w:p>
                          <w:p w14:paraId="5BD993A7" w14:textId="77777777" w:rsidR="00A674B1" w:rsidRPr="004F6C9C" w:rsidRDefault="00A674B1" w:rsidP="003A4227">
                            <w:pPr>
                              <w:pStyle w:val="ListParagraph"/>
                              <w:numPr>
                                <w:ilvl w:val="0"/>
                                <w:numId w:val="67"/>
                              </w:numPr>
                              <w:ind w:left="360"/>
                              <w:rPr>
                                <w:sz w:val="20"/>
                              </w:rPr>
                            </w:pPr>
                            <w:r>
                              <w:rPr>
                                <w:sz w:val="20"/>
                              </w:rPr>
                              <w:t>How does the main point to a key idea apply to your life (a truth to thank God for? A sin to avoid or repent of?  A promise to trust? A command to obey?)? Be specific.  Write and pray about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25pt;margin-top:8.45pt;width:258pt;height:30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">
                <v:textbox>
                  <w:txbxContent>
                    <w:p w14:paraId="432C9B8B" w14:textId="77777777" w:rsidR="00A674B1" w:rsidRDefault="00A674B1" w:rsidP="00AB1A01">
                      <w:pPr>
                        <w:rPr>
                          <w:b/>
                          <w:u w:val="single"/>
                        </w:rPr>
                      </w:pPr>
                      <w:r>
                        <w:rPr>
                          <w:b/>
                          <w:u w:val="single"/>
                        </w:rPr>
                        <w:t>Personal Manuscript Bible Study</w:t>
                      </w:r>
                    </w:p>
                    <w:p w14:paraId="2158062E" w14:textId="77777777" w:rsidR="00A674B1" w:rsidRPr="004F6C9C" w:rsidRDefault="00A674B1" w:rsidP="003A4227">
                      <w:pPr>
                        <w:pStyle w:val="ListParagraph"/>
                        <w:numPr>
                          <w:ilvl w:val="0"/>
                          <w:numId w:val="67"/>
                        </w:numPr>
                        <w:ind w:left="360"/>
                        <w:rPr>
                          <w:sz w:val="20"/>
                        </w:rPr>
                      </w:pPr>
                      <w:r w:rsidRPr="004F6C9C">
                        <w:rPr>
                          <w:sz w:val="20"/>
                        </w:rPr>
                        <w:t>Read through the passage quickly</w:t>
                      </w:r>
                    </w:p>
                    <w:p w14:paraId="48F1CEA7" w14:textId="77777777" w:rsidR="00A674B1" w:rsidRPr="004F6C9C" w:rsidRDefault="00A674B1" w:rsidP="003A4227">
                      <w:pPr>
                        <w:pStyle w:val="ListParagraph"/>
                        <w:numPr>
                          <w:ilvl w:val="0"/>
                          <w:numId w:val="67"/>
                        </w:numPr>
                        <w:ind w:left="360"/>
                        <w:rPr>
                          <w:sz w:val="20"/>
                        </w:rPr>
                      </w:pPr>
                      <w:r w:rsidRPr="004F6C9C">
                        <w:rPr>
                          <w:sz w:val="20"/>
                        </w:rPr>
                        <w:t>Read through the passage looking for an marking:</w:t>
                      </w:r>
                    </w:p>
                    <w:p w14:paraId="7F91C27E" w14:textId="77777777" w:rsidR="00A674B1" w:rsidRPr="004F6C9C" w:rsidRDefault="00A674B1" w:rsidP="003A4227">
                      <w:pPr>
                        <w:pStyle w:val="ListParagraph"/>
                        <w:numPr>
                          <w:ilvl w:val="1"/>
                          <w:numId w:val="67"/>
                        </w:numPr>
                        <w:ind w:left="720"/>
                        <w:rPr>
                          <w:sz w:val="20"/>
                        </w:rPr>
                      </w:pPr>
                      <w:r w:rsidRPr="004F6C9C">
                        <w:rPr>
                          <w:sz w:val="20"/>
                        </w:rPr>
                        <w:t>Thought units – mark and title paragraphs</w:t>
                      </w:r>
                    </w:p>
                    <w:p w14:paraId="15DF5636" w14:textId="77777777" w:rsidR="00A674B1" w:rsidRDefault="00A674B1" w:rsidP="003A4227">
                      <w:pPr>
                        <w:pStyle w:val="ListParagraph"/>
                        <w:numPr>
                          <w:ilvl w:val="1"/>
                          <w:numId w:val="67"/>
                        </w:numPr>
                        <w:ind w:left="720"/>
                        <w:rPr>
                          <w:sz w:val="20"/>
                        </w:rPr>
                      </w:pPr>
                      <w:r w:rsidRPr="004F6C9C">
                        <w:rPr>
                          <w:sz w:val="20"/>
                        </w:rPr>
                        <w:t>Key words and phrases – repetitions, similarities, contrasts, cause and effects, etc.</w:t>
                      </w:r>
                    </w:p>
                    <w:p w14:paraId="33FB0174" w14:textId="77777777" w:rsidR="00A674B1" w:rsidRDefault="00A674B1" w:rsidP="003A4227">
                      <w:pPr>
                        <w:pStyle w:val="ListParagraph"/>
                        <w:numPr>
                          <w:ilvl w:val="1"/>
                          <w:numId w:val="67"/>
                        </w:numPr>
                        <w:ind w:left="720"/>
                        <w:rPr>
                          <w:sz w:val="20"/>
                        </w:rPr>
                      </w:pPr>
                      <w:r>
                        <w:rPr>
                          <w:sz w:val="20"/>
                        </w:rPr>
                        <w:t>Unusual details in action, time geography and people/relationships (=what, when, where, who); also note connecting words (so, therefore, because, for, but) and verb tenses</w:t>
                      </w:r>
                    </w:p>
                    <w:p w14:paraId="3F737C95" w14:textId="77777777" w:rsidR="00A674B1" w:rsidRDefault="00A674B1" w:rsidP="003A4227">
                      <w:pPr>
                        <w:pStyle w:val="ListParagraph"/>
                        <w:numPr>
                          <w:ilvl w:val="0"/>
                          <w:numId w:val="67"/>
                        </w:numPr>
                        <w:ind w:left="360"/>
                        <w:rPr>
                          <w:sz w:val="20"/>
                        </w:rPr>
                      </w:pPr>
                      <w:r>
                        <w:rPr>
                          <w:sz w:val="20"/>
                        </w:rPr>
                        <w:t>Check out references and allusions to Old Testament passages (events, people, teaching).</w:t>
                      </w:r>
                    </w:p>
                    <w:p w14:paraId="4C7F37DF" w14:textId="77777777" w:rsidR="00A674B1" w:rsidRDefault="00A674B1" w:rsidP="003A4227">
                      <w:pPr>
                        <w:pStyle w:val="ListParagraph"/>
                        <w:numPr>
                          <w:ilvl w:val="0"/>
                          <w:numId w:val="67"/>
                        </w:numPr>
                        <w:ind w:left="360"/>
                        <w:rPr>
                          <w:sz w:val="20"/>
                        </w:rPr>
                      </w:pPr>
                      <w:r>
                        <w:rPr>
                          <w:sz w:val="20"/>
                        </w:rPr>
                        <w:t>Read through for feeling and imagery (put yourself in the situation).</w:t>
                      </w:r>
                    </w:p>
                    <w:p w14:paraId="478F3463" w14:textId="77777777" w:rsidR="00A674B1" w:rsidRDefault="00A674B1" w:rsidP="003A4227">
                      <w:pPr>
                        <w:pStyle w:val="ListParagraph"/>
                        <w:numPr>
                          <w:ilvl w:val="0"/>
                          <w:numId w:val="67"/>
                        </w:numPr>
                        <w:ind w:left="360"/>
                        <w:rPr>
                          <w:sz w:val="20"/>
                        </w:rPr>
                      </w:pPr>
                      <w:r>
                        <w:rPr>
                          <w:sz w:val="20"/>
                        </w:rPr>
                        <w:t>What major themes or ideas continue to come up?  How are these ideas connected? What seems to be the main point of this section that holds these together?  Write it in a sentence.</w:t>
                      </w:r>
                    </w:p>
                    <w:p w14:paraId="5BD993A7" w14:textId="77777777" w:rsidR="00A674B1" w:rsidRPr="004F6C9C" w:rsidRDefault="00A674B1" w:rsidP="003A4227">
                      <w:pPr>
                        <w:pStyle w:val="ListParagraph"/>
                        <w:numPr>
                          <w:ilvl w:val="0"/>
                          <w:numId w:val="67"/>
                        </w:numPr>
                        <w:ind w:left="360"/>
                        <w:rPr>
                          <w:sz w:val="20"/>
                        </w:rPr>
                      </w:pPr>
                      <w:r>
                        <w:rPr>
                          <w:sz w:val="20"/>
                        </w:rPr>
                        <w:t>How does the main point to a key idea apply to your life (a truth to thank God for? A sin to avoid or repent of?  A promise to trust? A command to obey?)? Be specific.  Write and pray about it.</w:t>
                      </w:r>
                    </w:p>
                  </w:txbxContent>
                </v:textbox>
              </v:shape>
            </w:pict>
          </mc:Fallback>
        </mc:AlternateContent>
      </w:r>
    </w:p>
    <w:p w14:paraId="45EE3C44" w14:textId="77777777" w:rsidR="00D87324" w:rsidRDefault="00D87324" w:rsidP="00D87324"/>
    <w:p w14:paraId="5F8AD39E" w14:textId="77777777" w:rsidR="00D87324" w:rsidRDefault="00D87324" w:rsidP="00D87324"/>
    <w:p w14:paraId="6BE54936" w14:textId="77777777" w:rsidR="00D87324" w:rsidRDefault="00D87324" w:rsidP="00D87324"/>
    <w:p w14:paraId="56367D46" w14:textId="77777777" w:rsidR="00D87324" w:rsidRDefault="00D87324" w:rsidP="00D87324"/>
    <w:p w14:paraId="0370CC69" w14:textId="77777777" w:rsidR="00D87324" w:rsidRDefault="00D87324" w:rsidP="00D87324"/>
    <w:p w14:paraId="195E93CA" w14:textId="77777777" w:rsidR="00D87324" w:rsidRDefault="00D87324" w:rsidP="00D87324"/>
    <w:p w14:paraId="5C587656" w14:textId="77777777" w:rsidR="00D87324" w:rsidRDefault="00D87324" w:rsidP="00D87324"/>
    <w:p w14:paraId="48C0A5CC" w14:textId="77777777" w:rsidR="00D87324" w:rsidRDefault="00D87324" w:rsidP="00D87324"/>
    <w:p w14:paraId="21A553CF" w14:textId="77777777" w:rsidR="00D87324" w:rsidRDefault="00D87324" w:rsidP="00D87324"/>
    <w:p w14:paraId="5E8CF7BA" w14:textId="77777777" w:rsidR="00D87324" w:rsidRDefault="00D87324" w:rsidP="00D87324"/>
    <w:p w14:paraId="61087801" w14:textId="77777777" w:rsidR="00D87324" w:rsidRDefault="00D87324" w:rsidP="00D87324"/>
    <w:p w14:paraId="1CF0AB9C" w14:textId="77777777" w:rsidR="00D87324" w:rsidRDefault="00D87324" w:rsidP="00D87324"/>
    <w:p w14:paraId="57F45311" w14:textId="77777777" w:rsidR="00D87324" w:rsidRDefault="00D87324" w:rsidP="00D87324"/>
    <w:p w14:paraId="53239362" w14:textId="77777777" w:rsidR="00D87324" w:rsidRDefault="00D87324" w:rsidP="00D87324"/>
    <w:p w14:paraId="16D9F923" w14:textId="77777777" w:rsidR="00D87324" w:rsidRDefault="00D87324" w:rsidP="00D87324"/>
    <w:p w14:paraId="433761B9" w14:textId="77777777" w:rsidR="00D87324" w:rsidRDefault="00D87324" w:rsidP="00D87324"/>
    <w:p w14:paraId="3EACBDEA" w14:textId="77777777" w:rsidR="00D87324" w:rsidRDefault="00D87324" w:rsidP="00D87324"/>
    <w:p w14:paraId="31339D6F" w14:textId="77777777" w:rsidR="00F5766C" w:rsidRDefault="00F5766C" w:rsidP="00D87324"/>
    <w:p w14:paraId="4AB7E790" w14:textId="15DE5414" w:rsidR="00F5766C" w:rsidRDefault="00F5766C" w:rsidP="00F5766C">
      <w:pPr>
        <w:pStyle w:val="Heading2"/>
      </w:pPr>
      <w:bookmarkStart w:id="118" w:name="_Toc478730177"/>
      <w:r>
        <w:lastRenderedPageBreak/>
        <w:t>Learning to Look and See</w:t>
      </w:r>
      <w:bookmarkEnd w:id="118"/>
    </w:p>
    <w:p w14:paraId="3848368D" w14:textId="2CD2E860" w:rsidR="00DD68D4" w:rsidRPr="00DD68D4" w:rsidRDefault="00DD68D4" w:rsidP="00DD68D4">
      <w:pPr>
        <w:rPr>
          <w:b/>
        </w:rPr>
      </w:pPr>
      <w:r w:rsidRPr="00DD68D4">
        <w:rPr>
          <w:b/>
        </w:rPr>
        <w:t>There are 16 books of the Bible tucked away in this paragraph.  Can you find them?</w:t>
      </w:r>
    </w:p>
    <w:p w14:paraId="5A709A0E" w14:textId="77777777" w:rsidR="00DD68D4" w:rsidRDefault="00DD68D4" w:rsidP="00DD68D4"/>
    <w:p w14:paraId="322963D2" w14:textId="4A87C4CD" w:rsidR="00DD68D4" w:rsidRDefault="00DD68D4" w:rsidP="00DD68D4">
      <w:pPr>
        <w:spacing w:line="360" w:lineRule="auto"/>
      </w:pPr>
      <w:r>
        <w:t>I once made some remarks about hidden books in the Bible.  It was a lulu—kept some people looking so hard for facts, and to others it was a revelation.  Some were in a jam, especially since the books were not capitalized.  But the truth finally struck home to numbers of readers.  To others it was a real job.  We want it to be a most fascinating few moments for you.  Yes, there will be some really easy ones to spot.  Others might require judges to determine.  We will quickly admit it usually takes a minister to find one, but there will be loud lamentations when you see how simple it is.  A little old lady says that if she brews tea she can concentrate better.  See how well you can compete.  Relax now and enjoy yourself, for there really are sixteen in the paragraph.</w:t>
      </w:r>
    </w:p>
    <w:p w14:paraId="7D8542E7" w14:textId="77777777" w:rsidR="00DD68D4" w:rsidRDefault="00DD68D4" w:rsidP="00DD68D4">
      <w:pPr>
        <w:pBdr>
          <w:bottom w:val="single" w:sz="6" w:space="1" w:color="auto"/>
        </w:pBdr>
        <w:spacing w:line="360" w:lineRule="auto"/>
      </w:pPr>
    </w:p>
    <w:p w14:paraId="7C64847C" w14:textId="77777777" w:rsidR="00DD68D4" w:rsidRDefault="00DD68D4" w:rsidP="00DD68D4">
      <w:pPr>
        <w:spacing w:line="360" w:lineRule="auto"/>
      </w:pPr>
    </w:p>
    <w:p w14:paraId="1C50E970" w14:textId="19D41753" w:rsidR="00DD68D4" w:rsidRDefault="00DD68D4" w:rsidP="00DD68D4">
      <w:pPr>
        <w:rPr>
          <w:b/>
        </w:rPr>
      </w:pPr>
      <w:r>
        <w:rPr>
          <w:b/>
        </w:rPr>
        <w:t>Learning to Look and See</w:t>
      </w:r>
    </w:p>
    <w:p w14:paraId="2755A101" w14:textId="06D03B72" w:rsidR="00DD68D4" w:rsidRDefault="00DD68D4" w:rsidP="00DD68D4">
      <w:pPr>
        <w:rPr>
          <w:b/>
        </w:rPr>
      </w:pPr>
      <w:r>
        <w:rPr>
          <w:b/>
        </w:rPr>
        <w:t>There are 16 books of the Bible tucked away in this paragraph.  Can you find them?</w:t>
      </w:r>
    </w:p>
    <w:p w14:paraId="2D89495D" w14:textId="77777777" w:rsidR="00DD68D4" w:rsidRPr="00DD68D4" w:rsidRDefault="00DD68D4" w:rsidP="00DD68D4"/>
    <w:p w14:paraId="399A538E" w14:textId="77777777" w:rsidR="00DD68D4" w:rsidRDefault="00DD68D4" w:rsidP="00DD68D4">
      <w:pPr>
        <w:spacing w:line="360" w:lineRule="auto"/>
      </w:pPr>
      <w:r>
        <w:t>I once made some remarks about hidden books in the Bible.  It was a lulu—kept some people looking so hard for facts, and to others it was a revelation.  Some were in a jam, especially since the books were not capitalized.  But the truth finally struck home to numbers of readers.  To others it was a real job.  We want it to be a most fascinating few moments for you.  Yes, there will be some really easy ones to spot.  Others might require judges to determine.  We will quickly admit it usually takes a minister to find one, but there will be loud lamentations when you see how simple it is.  A little old lady says that if she brews tea she can concentrate better.  See how well you can compete.  Relax now and enjoy yourself, for there really are sixteen in the paragraph.</w:t>
      </w:r>
    </w:p>
    <w:p w14:paraId="373B90E5" w14:textId="77777777" w:rsidR="00DD68D4" w:rsidRDefault="00DD68D4" w:rsidP="00DD68D4">
      <w:pPr>
        <w:spacing w:line="360" w:lineRule="auto"/>
      </w:pPr>
    </w:p>
    <w:p w14:paraId="033260CF" w14:textId="77777777" w:rsidR="00DD68D4" w:rsidRDefault="00DD68D4" w:rsidP="00DD68D4">
      <w:pPr>
        <w:spacing w:line="360" w:lineRule="auto"/>
      </w:pPr>
    </w:p>
    <w:p w14:paraId="3EB8A0D8" w14:textId="77777777" w:rsidR="00DD68D4" w:rsidRDefault="00DD68D4" w:rsidP="00DD68D4">
      <w:pPr>
        <w:spacing w:line="360" w:lineRule="auto"/>
      </w:pPr>
    </w:p>
    <w:p w14:paraId="35BF7241" w14:textId="4D8992DB" w:rsidR="00DD68D4" w:rsidRDefault="00DD68D4" w:rsidP="00DD68D4">
      <w:pPr>
        <w:rPr>
          <w:b/>
        </w:rPr>
      </w:pPr>
      <w:r>
        <w:rPr>
          <w:b/>
        </w:rPr>
        <w:lastRenderedPageBreak/>
        <w:t>Learning to Look and See – Answer Key</w:t>
      </w:r>
    </w:p>
    <w:p w14:paraId="6F707B90" w14:textId="0481E812" w:rsidR="00DD68D4" w:rsidRPr="00DD68D4" w:rsidRDefault="00DD68D4" w:rsidP="00DD68D4">
      <w:pPr>
        <w:rPr>
          <w:b/>
        </w:rPr>
      </w:pPr>
      <w:r>
        <w:rPr>
          <w:b/>
        </w:rPr>
        <w:t>There are 16 books of the Bible tucked away in this paragraph.  Can you find them?</w:t>
      </w:r>
    </w:p>
    <w:p w14:paraId="0544C085" w14:textId="77777777" w:rsidR="00DD68D4" w:rsidRDefault="00DD68D4" w:rsidP="00DD68D4"/>
    <w:p w14:paraId="3C5EEC6E" w14:textId="5E727D78" w:rsidR="00DD68D4" w:rsidRDefault="00DD68D4" w:rsidP="00DD68D4">
      <w:pPr>
        <w:spacing w:line="360" w:lineRule="auto"/>
      </w:pPr>
      <w:r>
        <w:t>I once made some re</w:t>
      </w:r>
      <w:r w:rsidR="002A61F4" w:rsidRPr="002A61F4">
        <w:rPr>
          <w:u w:val="single"/>
        </w:rPr>
        <w:t>MARK</w:t>
      </w:r>
      <w:r>
        <w:t>s about hidden books in the Bible.  It was a lu</w:t>
      </w:r>
      <w:r w:rsidR="002A61F4" w:rsidRPr="002A61F4">
        <w:rPr>
          <w:u w:val="single"/>
        </w:rPr>
        <w:t>LU—</w:t>
      </w:r>
      <w:proofErr w:type="gramStart"/>
      <w:r w:rsidR="002A61F4" w:rsidRPr="002A61F4">
        <w:rPr>
          <w:u w:val="single"/>
        </w:rPr>
        <w:t>KE</w:t>
      </w:r>
      <w:r>
        <w:t>pt</w:t>
      </w:r>
      <w:proofErr w:type="gramEnd"/>
      <w:r>
        <w:t xml:space="preserve"> some </w:t>
      </w:r>
      <w:r w:rsidR="002A61F4">
        <w:t>people loo</w:t>
      </w:r>
      <w:r w:rsidR="002A61F4" w:rsidRPr="002A61F4">
        <w:rPr>
          <w:u w:val="single"/>
        </w:rPr>
        <w:t>KING S</w:t>
      </w:r>
      <w:r w:rsidR="002A61F4">
        <w:t>o hard for f</w:t>
      </w:r>
      <w:r w:rsidR="002A61F4" w:rsidRPr="002A61F4">
        <w:rPr>
          <w:u w:val="single"/>
        </w:rPr>
        <w:t>ACTS</w:t>
      </w:r>
      <w:r>
        <w:t xml:space="preserve">, and to others it was a </w:t>
      </w:r>
      <w:r w:rsidR="002A61F4" w:rsidRPr="002A61F4">
        <w:rPr>
          <w:u w:val="single"/>
        </w:rPr>
        <w:t>REVELATION</w:t>
      </w:r>
      <w:r>
        <w:t xml:space="preserve">.  Some were in a </w:t>
      </w:r>
      <w:r w:rsidR="002A61F4" w:rsidRPr="002A61F4">
        <w:rPr>
          <w:u w:val="single"/>
        </w:rPr>
        <w:t>JAM</w:t>
      </w:r>
      <w:r w:rsidRPr="002A61F4">
        <w:rPr>
          <w:u w:val="single"/>
        </w:rPr>
        <w:t xml:space="preserve">, </w:t>
      </w:r>
      <w:r w:rsidR="002A61F4" w:rsidRPr="002A61F4">
        <w:rPr>
          <w:u w:val="single"/>
        </w:rPr>
        <w:t>ES</w:t>
      </w:r>
      <w:r>
        <w:t xml:space="preserve">pecially since the books were not capitalized.  But the </w:t>
      </w:r>
      <w:r w:rsidR="002A61F4">
        <w:t>t</w:t>
      </w:r>
      <w:r w:rsidR="002A61F4" w:rsidRPr="002A61F4">
        <w:rPr>
          <w:u w:val="single"/>
        </w:rPr>
        <w:t>RUTH</w:t>
      </w:r>
      <w:r>
        <w:t xml:space="preserve"> finally struck home to </w:t>
      </w:r>
      <w:r w:rsidR="002A61F4" w:rsidRPr="002A61F4">
        <w:rPr>
          <w:u w:val="single"/>
        </w:rPr>
        <w:t>NUMBERS</w:t>
      </w:r>
      <w:r>
        <w:t xml:space="preserve"> of readers.  To others it was a real </w:t>
      </w:r>
      <w:r w:rsidR="002A61F4" w:rsidRPr="002A61F4">
        <w:rPr>
          <w:u w:val="single"/>
        </w:rPr>
        <w:t>JOB</w:t>
      </w:r>
      <w:r>
        <w:t xml:space="preserve">.  We want it to be </w:t>
      </w:r>
      <w:r w:rsidR="002A61F4" w:rsidRPr="002A61F4">
        <w:rPr>
          <w:u w:val="single"/>
        </w:rPr>
        <w:t>A</w:t>
      </w:r>
      <w:r w:rsidRPr="002A61F4">
        <w:rPr>
          <w:u w:val="single"/>
        </w:rPr>
        <w:t xml:space="preserve"> </w:t>
      </w:r>
      <w:r w:rsidR="002A61F4" w:rsidRPr="002A61F4">
        <w:rPr>
          <w:u w:val="single"/>
        </w:rPr>
        <w:t>MOS</w:t>
      </w:r>
      <w:r>
        <w:t>t fasci</w:t>
      </w:r>
      <w:r w:rsidR="002A61F4">
        <w:t>nating few moments for you.  Y</w:t>
      </w:r>
      <w:r w:rsidR="002A61F4" w:rsidRPr="002A61F4">
        <w:rPr>
          <w:u w:val="single"/>
        </w:rPr>
        <w:t>ES</w:t>
      </w:r>
      <w:r w:rsidRPr="002A61F4">
        <w:rPr>
          <w:u w:val="single"/>
        </w:rPr>
        <w:t xml:space="preserve">, </w:t>
      </w:r>
      <w:proofErr w:type="gramStart"/>
      <w:r w:rsidR="002A61F4" w:rsidRPr="002A61F4">
        <w:rPr>
          <w:u w:val="single"/>
        </w:rPr>
        <w:t>THER</w:t>
      </w:r>
      <w:r w:rsidR="002A61F4">
        <w:t>e</w:t>
      </w:r>
      <w:proofErr w:type="gramEnd"/>
      <w:r>
        <w:t xml:space="preserve"> will be some really easy ones to spot.  Others might require </w:t>
      </w:r>
      <w:r w:rsidR="002A61F4" w:rsidRPr="002A61F4">
        <w:rPr>
          <w:u w:val="single"/>
        </w:rPr>
        <w:t>JUDGES</w:t>
      </w:r>
      <w:r>
        <w:t xml:space="preserve"> to determine.  We will quickly admi</w:t>
      </w:r>
      <w:r w:rsidR="002A61F4" w:rsidRPr="002A61F4">
        <w:rPr>
          <w:u w:val="single"/>
        </w:rPr>
        <w:t>T</w:t>
      </w:r>
      <w:r w:rsidRPr="002A61F4">
        <w:rPr>
          <w:u w:val="single"/>
        </w:rPr>
        <w:t xml:space="preserve"> </w:t>
      </w:r>
      <w:r w:rsidR="002A61F4" w:rsidRPr="002A61F4">
        <w:rPr>
          <w:u w:val="single"/>
        </w:rPr>
        <w:t>IT</w:t>
      </w:r>
      <w:r w:rsidRPr="002A61F4">
        <w:rPr>
          <w:u w:val="single"/>
        </w:rPr>
        <w:t xml:space="preserve"> </w:t>
      </w:r>
      <w:proofErr w:type="gramStart"/>
      <w:r w:rsidR="002A61F4" w:rsidRPr="002A61F4">
        <w:rPr>
          <w:u w:val="single"/>
        </w:rPr>
        <w:t>US</w:t>
      </w:r>
      <w:r>
        <w:t>ually</w:t>
      </w:r>
      <w:proofErr w:type="gramEnd"/>
      <w:r>
        <w:t xml:space="preserve"> takes a minister to find one, but there will be loud </w:t>
      </w:r>
      <w:r w:rsidR="002A61F4" w:rsidRPr="002A61F4">
        <w:rPr>
          <w:u w:val="single"/>
        </w:rPr>
        <w:t>LAMENTATIONS</w:t>
      </w:r>
      <w:r>
        <w:t xml:space="preserve"> when you see how simple it is.  A little old lady says that if </w:t>
      </w:r>
      <w:proofErr w:type="gramStart"/>
      <w:r>
        <w:t>s</w:t>
      </w:r>
      <w:r w:rsidR="002A61F4" w:rsidRPr="002A61F4">
        <w:rPr>
          <w:u w:val="single"/>
        </w:rPr>
        <w:t>HE</w:t>
      </w:r>
      <w:proofErr w:type="gramEnd"/>
      <w:r w:rsidRPr="002A61F4">
        <w:rPr>
          <w:u w:val="single"/>
        </w:rPr>
        <w:t xml:space="preserve"> </w:t>
      </w:r>
      <w:r w:rsidR="002A61F4" w:rsidRPr="002A61F4">
        <w:rPr>
          <w:u w:val="single"/>
        </w:rPr>
        <w:t>BREWS</w:t>
      </w:r>
      <w:r>
        <w:t xml:space="preserve"> tea she can concentrate better.  See how well you can com</w:t>
      </w:r>
      <w:r w:rsidR="002A61F4" w:rsidRPr="002A61F4">
        <w:rPr>
          <w:u w:val="single"/>
        </w:rPr>
        <w:t>PETE</w:t>
      </w:r>
      <w:r w:rsidRPr="002A61F4">
        <w:rPr>
          <w:u w:val="single"/>
        </w:rPr>
        <w:t>.  R</w:t>
      </w:r>
      <w:r>
        <w:t>elax now and enjoy yourself, for there really are sixteen in the paragraph.</w:t>
      </w:r>
    </w:p>
    <w:p w14:paraId="45B142DD" w14:textId="77777777" w:rsidR="00DD68D4" w:rsidRDefault="00DD68D4" w:rsidP="00DD68D4"/>
    <w:p w14:paraId="20A11121" w14:textId="77777777" w:rsidR="00DD68D4" w:rsidRDefault="00DD68D4" w:rsidP="00DD68D4"/>
    <w:p w14:paraId="5E1AD84F" w14:textId="77777777" w:rsidR="00DD68D4" w:rsidRDefault="00DD68D4" w:rsidP="00DD68D4"/>
    <w:p w14:paraId="46E926D1" w14:textId="77777777" w:rsidR="00DD68D4" w:rsidRDefault="00DD68D4" w:rsidP="00DD68D4"/>
    <w:p w14:paraId="71FA5DD2" w14:textId="77777777" w:rsidR="008371AC" w:rsidRDefault="008371AC" w:rsidP="00DD68D4"/>
    <w:p w14:paraId="2CEE3C3F" w14:textId="77777777" w:rsidR="008371AC" w:rsidRDefault="008371AC" w:rsidP="00DD68D4"/>
    <w:p w14:paraId="4A8A1993" w14:textId="77777777" w:rsidR="008371AC" w:rsidRDefault="008371AC" w:rsidP="00DD68D4"/>
    <w:p w14:paraId="2F03EA54" w14:textId="77777777" w:rsidR="008371AC" w:rsidRDefault="008371AC" w:rsidP="00DD68D4"/>
    <w:p w14:paraId="44416EC2" w14:textId="77777777" w:rsidR="008371AC" w:rsidRDefault="008371AC" w:rsidP="00DD68D4"/>
    <w:p w14:paraId="1D42E4F1" w14:textId="77777777" w:rsidR="008371AC" w:rsidRDefault="008371AC" w:rsidP="00DD68D4"/>
    <w:p w14:paraId="2A55AA93" w14:textId="77777777" w:rsidR="008371AC" w:rsidRDefault="008371AC" w:rsidP="00DD68D4"/>
    <w:p w14:paraId="337D85A5" w14:textId="77777777" w:rsidR="008371AC" w:rsidRDefault="008371AC" w:rsidP="00DD68D4"/>
    <w:p w14:paraId="717CE647" w14:textId="77777777" w:rsidR="008371AC" w:rsidRDefault="008371AC" w:rsidP="00DD68D4"/>
    <w:p w14:paraId="5F9B1BBD" w14:textId="77777777" w:rsidR="008371AC" w:rsidRDefault="008371AC" w:rsidP="00DD68D4"/>
    <w:p w14:paraId="5C841BB8" w14:textId="77777777" w:rsidR="008371AC" w:rsidRDefault="008371AC" w:rsidP="00DD68D4"/>
    <w:p w14:paraId="7982EAC7" w14:textId="77777777" w:rsidR="00DD68D4" w:rsidRDefault="00DD68D4" w:rsidP="00DD68D4"/>
    <w:p w14:paraId="2E75BFBE" w14:textId="77777777" w:rsidR="00DD68D4" w:rsidRDefault="00DD68D4" w:rsidP="00DD68D4"/>
    <w:p w14:paraId="7649A1A1" w14:textId="77777777" w:rsidR="00DD68D4" w:rsidRDefault="00DD68D4" w:rsidP="00DD68D4"/>
    <w:p w14:paraId="01CA93E1" w14:textId="77777777" w:rsidR="00DD68D4" w:rsidRDefault="00DD68D4" w:rsidP="00DD68D4"/>
    <w:p w14:paraId="5397D1EA" w14:textId="77777777" w:rsidR="00DD68D4" w:rsidRDefault="00DD68D4" w:rsidP="00DD68D4"/>
    <w:p w14:paraId="025CDA2D" w14:textId="77777777" w:rsidR="00DD68D4" w:rsidRPr="00DD68D4" w:rsidRDefault="00DD68D4" w:rsidP="00DD68D4"/>
    <w:p w14:paraId="6C6273B6" w14:textId="74ACEAFA" w:rsidR="00AD60CC" w:rsidRDefault="00AD60CC" w:rsidP="00AD60CC">
      <w:pPr>
        <w:pStyle w:val="Heading2"/>
      </w:pPr>
      <w:bookmarkStart w:id="119" w:name="_Toc478730178"/>
      <w:r>
        <w:lastRenderedPageBreak/>
        <w:t>Jesus and His Parables</w:t>
      </w:r>
      <w:bookmarkEnd w:id="119"/>
    </w:p>
    <w:p w14:paraId="105C0569" w14:textId="166B9BFB" w:rsidR="00AD60CC" w:rsidRPr="00071360" w:rsidRDefault="00AD60CC" w:rsidP="00AD60CC">
      <w:pPr>
        <w:rPr>
          <w:sz w:val="23"/>
          <w:szCs w:val="23"/>
        </w:rPr>
      </w:pPr>
      <w:r w:rsidRPr="00071360">
        <w:rPr>
          <w:sz w:val="23"/>
          <w:szCs w:val="23"/>
        </w:rPr>
        <w:t>One of the unique and striking aspects of Jesus’ life and teaching</w:t>
      </w:r>
      <w:r w:rsidR="00227750" w:rsidRPr="00071360">
        <w:rPr>
          <w:sz w:val="23"/>
          <w:szCs w:val="23"/>
        </w:rPr>
        <w:t xml:space="preserve"> was his u</w:t>
      </w:r>
      <w:r w:rsidRPr="00071360">
        <w:rPr>
          <w:sz w:val="23"/>
          <w:szCs w:val="23"/>
        </w:rPr>
        <w:t>se   of par</w:t>
      </w:r>
      <w:r w:rsidR="00227750" w:rsidRPr="00071360">
        <w:rPr>
          <w:sz w:val="23"/>
          <w:szCs w:val="23"/>
        </w:rPr>
        <w:t>a</w:t>
      </w:r>
      <w:r w:rsidRPr="00071360">
        <w:rPr>
          <w:sz w:val="23"/>
          <w:szCs w:val="23"/>
        </w:rPr>
        <w:t xml:space="preserve">bles.  The word </w:t>
      </w:r>
      <w:r w:rsidRPr="00071360">
        <w:rPr>
          <w:i/>
          <w:sz w:val="23"/>
          <w:szCs w:val="23"/>
        </w:rPr>
        <w:t>parable</w:t>
      </w:r>
      <w:r w:rsidRPr="00071360">
        <w:rPr>
          <w:sz w:val="23"/>
          <w:szCs w:val="23"/>
        </w:rPr>
        <w:t xml:space="preserve"> literally means “the placing of two things side-by-side for purposes of comparison.”  Unlike fables, which are make-believe stories that teach a lesson, or allegories, in which every or nearly every detail has symbolic mea</w:t>
      </w:r>
      <w:r w:rsidR="00227750" w:rsidRPr="00071360">
        <w:rPr>
          <w:sz w:val="23"/>
          <w:szCs w:val="23"/>
        </w:rPr>
        <w:t>n</w:t>
      </w:r>
      <w:r w:rsidRPr="00071360">
        <w:rPr>
          <w:sz w:val="23"/>
          <w:szCs w:val="23"/>
        </w:rPr>
        <w:t>ing, parables are stories taken from real-life</w:t>
      </w:r>
      <w:r w:rsidR="00227750" w:rsidRPr="00071360">
        <w:rPr>
          <w:sz w:val="23"/>
          <w:szCs w:val="23"/>
        </w:rPr>
        <w:t>, with a number of points of similarity between the world of the parable and the experiential world of the listener.  These connections ant their resulting cluster of related biblical truths, contribute to a single argument and conclusion.</w:t>
      </w:r>
    </w:p>
    <w:p w14:paraId="2D52D7DC" w14:textId="77777777" w:rsidR="00227750" w:rsidRPr="00071360" w:rsidRDefault="00227750" w:rsidP="00AD60CC">
      <w:pPr>
        <w:rPr>
          <w:sz w:val="23"/>
          <w:szCs w:val="23"/>
        </w:rPr>
      </w:pPr>
    </w:p>
    <w:p w14:paraId="6B33F935" w14:textId="5536F7D8" w:rsidR="00227750" w:rsidRPr="00071360" w:rsidRDefault="00227750" w:rsidP="00AD60CC">
      <w:pPr>
        <w:rPr>
          <w:sz w:val="23"/>
          <w:szCs w:val="23"/>
        </w:rPr>
      </w:pPr>
      <w:r w:rsidRPr="00071360">
        <w:rPr>
          <w:sz w:val="23"/>
          <w:szCs w:val="23"/>
        </w:rPr>
        <w:t>Parables, then, illustrate a truth in the spiritual realm by means of a story in the natural realm</w:t>
      </w:r>
      <w:r w:rsidR="00071360" w:rsidRPr="00071360">
        <w:rPr>
          <w:sz w:val="23"/>
          <w:szCs w:val="23"/>
        </w:rPr>
        <w:t xml:space="preserve">. </w:t>
      </w:r>
      <w:r w:rsidRPr="00071360">
        <w:rPr>
          <w:sz w:val="23"/>
          <w:szCs w:val="23"/>
        </w:rPr>
        <w:t>They are moral weapons designed to surprise and strike the conscience, provoke serious though, and evoke a specific response from the hearer.  “Depending on the nature of the parable, the response of the listener may be a decision to act in a particular way or to accept a new understanding of the nature of God’s way with men in the world” or both (Bailey</w:t>
      </w:r>
      <w:r w:rsidR="00D6583E">
        <w:rPr>
          <w:rStyle w:val="FootnoteReference"/>
          <w:sz w:val="23"/>
          <w:szCs w:val="23"/>
        </w:rPr>
        <w:footnoteReference w:id="1"/>
      </w:r>
      <w:r w:rsidRPr="00071360">
        <w:rPr>
          <w:sz w:val="23"/>
          <w:szCs w:val="23"/>
        </w:rPr>
        <w:t>).</w:t>
      </w:r>
    </w:p>
    <w:p w14:paraId="32337065" w14:textId="77777777" w:rsidR="00227750" w:rsidRPr="00071360" w:rsidRDefault="00227750" w:rsidP="00AD60CC">
      <w:pPr>
        <w:rPr>
          <w:sz w:val="23"/>
          <w:szCs w:val="23"/>
        </w:rPr>
      </w:pPr>
    </w:p>
    <w:p w14:paraId="0C1D993E" w14:textId="3F7231DE" w:rsidR="00227750" w:rsidRPr="00071360" w:rsidRDefault="00227750" w:rsidP="00AD60CC">
      <w:pPr>
        <w:rPr>
          <w:sz w:val="23"/>
          <w:szCs w:val="23"/>
        </w:rPr>
      </w:pPr>
      <w:r w:rsidRPr="00071360">
        <w:rPr>
          <w:sz w:val="23"/>
          <w:szCs w:val="23"/>
        </w:rPr>
        <w:t xml:space="preserve">The </w:t>
      </w:r>
      <w:r w:rsidRPr="00071360">
        <w:rPr>
          <w:i/>
          <w:sz w:val="23"/>
          <w:szCs w:val="23"/>
        </w:rPr>
        <w:t>Parable of the Soils</w:t>
      </w:r>
      <w:r w:rsidRPr="00071360">
        <w:rPr>
          <w:sz w:val="23"/>
          <w:szCs w:val="23"/>
        </w:rPr>
        <w:t xml:space="preserve"> (cf</w:t>
      </w:r>
      <w:proofErr w:type="gramStart"/>
      <w:r w:rsidRPr="00071360">
        <w:rPr>
          <w:sz w:val="23"/>
          <w:szCs w:val="23"/>
        </w:rPr>
        <w:t>..</w:t>
      </w:r>
      <w:proofErr w:type="gramEnd"/>
      <w:r w:rsidRPr="00071360">
        <w:rPr>
          <w:sz w:val="23"/>
          <w:szCs w:val="23"/>
        </w:rPr>
        <w:t xml:space="preserve"> Mark 4:1-25, Matthew 13:1-23 or Luke 8:1-18) is the first parable recorded in each of the first three gospels and teaches the “secret” for understanding all th</w:t>
      </w:r>
      <w:r w:rsidR="00D6583E">
        <w:rPr>
          <w:sz w:val="23"/>
          <w:szCs w:val="23"/>
        </w:rPr>
        <w:t>e</w:t>
      </w:r>
      <w:r w:rsidRPr="00071360">
        <w:rPr>
          <w:sz w:val="23"/>
          <w:szCs w:val="23"/>
        </w:rPr>
        <w:t xml:space="preserve"> other parables: come to Jesus and ask him to explain it; our responsiveness to the truth we hear conditions God’s present and future revelation of truth to us.  This parable’s main point could be summarized as follow: the secret of the kingdom of God (that in the person and work of Jesus, God’s reign has been inaugurated in a definitive way) has been given and bears fruit in those who accept and follow God’s word when it comes to them.  Jesus lives out the parables as he tells them – he is sowing seed!  Those who will not respond only get parables (i.e., riddles).  Those who listen to the word and act on it get still more.  Everything will be revealed, Jesus says.  Listen carefully and respond to what you hear or you’ll lose even the truth you have received. Only those whose hearts were receptive to Jesus’ teaching, and who came to him for an explanation, learned the meaning of his parables.  Those whose hearts were hardened and who did not care enough to come and ask, were not given the secret, and even the revelation they had received was lost, because it meant nothing to them.  So, while providing opportunity for people to respond and change, parables confirm people in the state they are in.  Seekers come to Jesus, gain understanding and then are encouraged to take the next step of growth.  The indifferent, however, go away empty-handed, yet satisfied with their choice to do nothing about what they have heard.</w:t>
      </w:r>
    </w:p>
    <w:p w14:paraId="5C5F6473" w14:textId="77777777" w:rsidR="00227750" w:rsidRPr="00071360" w:rsidRDefault="00227750" w:rsidP="00AD60CC">
      <w:pPr>
        <w:rPr>
          <w:sz w:val="23"/>
          <w:szCs w:val="23"/>
        </w:rPr>
      </w:pPr>
    </w:p>
    <w:p w14:paraId="529D8317" w14:textId="7C6A214D" w:rsidR="00227750" w:rsidRPr="00071360" w:rsidRDefault="00227750" w:rsidP="00AD60CC">
      <w:pPr>
        <w:rPr>
          <w:sz w:val="23"/>
          <w:szCs w:val="23"/>
        </w:rPr>
      </w:pPr>
      <w:r w:rsidRPr="00071360">
        <w:rPr>
          <w:sz w:val="23"/>
          <w:szCs w:val="23"/>
        </w:rPr>
        <w:t xml:space="preserve">Jesus’ use of parables is a sign and act both of his mercy and of his judgment toward those who do not heed his message.  As an act of mercy, parables do not give more spiritual truth (for which hearers would also be held accountable) to those who are not prepared to act on what they have already heard.  As an act of judgment, parables hide (i.e., stop the flow of) </w:t>
      </w:r>
      <w:r w:rsidRPr="00071360">
        <w:rPr>
          <w:sz w:val="23"/>
          <w:szCs w:val="23"/>
        </w:rPr>
        <w:lastRenderedPageBreak/>
        <w:t>spiritual truth to individuals until they take seriously and act on what God has already shown them.</w:t>
      </w:r>
    </w:p>
    <w:p w14:paraId="08D72175" w14:textId="77777777" w:rsidR="009A6427" w:rsidRPr="00071360" w:rsidRDefault="009A6427" w:rsidP="00AD60CC">
      <w:pPr>
        <w:rPr>
          <w:sz w:val="23"/>
          <w:szCs w:val="23"/>
        </w:rPr>
      </w:pPr>
    </w:p>
    <w:p w14:paraId="4E330CBF" w14:textId="1AEFF42F" w:rsidR="009A6427" w:rsidRPr="00071360" w:rsidRDefault="009A6427" w:rsidP="00AD60CC">
      <w:pPr>
        <w:rPr>
          <w:sz w:val="23"/>
          <w:szCs w:val="23"/>
        </w:rPr>
      </w:pPr>
      <w:r w:rsidRPr="00071360">
        <w:rPr>
          <w:sz w:val="23"/>
          <w:szCs w:val="23"/>
        </w:rPr>
        <w:t>A parable is not primarily a simple story to make a difficult truth understandable (though it may do that, depending on whether the hearer listens responsively and comes to Jesus for an explanation).  For example, the disciples virtually never understood Jesus’ parables when he first told them, but (at their best) they came and asked him and he explained the meaning to them.  That was how the secret of the kingdom was given to them.  “The parables, then, are not stories that illustrate timeless religious truths.  They are lessons that Jesus taught in specific contexts to help his hearers understand” and respond to the kingdom he was inaugurating (Hubbard</w:t>
      </w:r>
      <w:r w:rsidR="00D6583E">
        <w:rPr>
          <w:rStyle w:val="FootnoteReference"/>
          <w:sz w:val="23"/>
          <w:szCs w:val="23"/>
        </w:rPr>
        <w:footnoteReference w:id="2"/>
      </w:r>
      <w:r w:rsidRPr="00071360">
        <w:rPr>
          <w:sz w:val="23"/>
          <w:szCs w:val="23"/>
        </w:rPr>
        <w:t>).  Therefore, understanding a parable’s specific literary and cultural context is essential to understanding its message.</w:t>
      </w:r>
    </w:p>
    <w:p w14:paraId="60F2FB70" w14:textId="77777777" w:rsidR="009A6427" w:rsidRPr="00071360" w:rsidRDefault="009A6427" w:rsidP="00AD60CC">
      <w:pPr>
        <w:rPr>
          <w:sz w:val="23"/>
          <w:szCs w:val="23"/>
        </w:rPr>
      </w:pPr>
    </w:p>
    <w:p w14:paraId="64A4DE90" w14:textId="6300A2A3" w:rsidR="009A6427" w:rsidRPr="00071360" w:rsidRDefault="009A6427" w:rsidP="00AD60CC">
      <w:pPr>
        <w:rPr>
          <w:sz w:val="23"/>
          <w:szCs w:val="23"/>
        </w:rPr>
      </w:pPr>
      <w:r w:rsidRPr="00071360">
        <w:rPr>
          <w:sz w:val="23"/>
          <w:szCs w:val="23"/>
        </w:rPr>
        <w:t xml:space="preserve">To understand a parable’s </w:t>
      </w:r>
      <w:r w:rsidRPr="00071360">
        <w:rPr>
          <w:i/>
          <w:sz w:val="23"/>
          <w:szCs w:val="23"/>
        </w:rPr>
        <w:t>cultural</w:t>
      </w:r>
      <w:r w:rsidRPr="00071360">
        <w:rPr>
          <w:sz w:val="23"/>
          <w:szCs w:val="23"/>
        </w:rPr>
        <w:t xml:space="preserve"> context, we must try to step out of our own time and culture and put ourselves into the shoes of the first century Palestinian Jew.  How would </w:t>
      </w:r>
      <w:r w:rsidRPr="00071360">
        <w:rPr>
          <w:i/>
          <w:sz w:val="23"/>
          <w:szCs w:val="23"/>
        </w:rPr>
        <w:t>they</w:t>
      </w:r>
      <w:r w:rsidRPr="00071360">
        <w:rPr>
          <w:sz w:val="23"/>
          <w:szCs w:val="23"/>
        </w:rPr>
        <w:t xml:space="preserve"> have understood and responded to what Jesus was saying in the parable, based on </w:t>
      </w:r>
      <w:r w:rsidRPr="00071360">
        <w:rPr>
          <w:i/>
          <w:sz w:val="23"/>
          <w:szCs w:val="23"/>
        </w:rPr>
        <w:t xml:space="preserve">their </w:t>
      </w:r>
      <w:r w:rsidRPr="00071360">
        <w:rPr>
          <w:sz w:val="23"/>
          <w:szCs w:val="23"/>
        </w:rPr>
        <w:t xml:space="preserve">cultural, social and religious position?  What would </w:t>
      </w:r>
      <w:r w:rsidRPr="00071360">
        <w:rPr>
          <w:i/>
          <w:sz w:val="23"/>
          <w:szCs w:val="23"/>
        </w:rPr>
        <w:t>they</w:t>
      </w:r>
      <w:r w:rsidRPr="00071360">
        <w:rPr>
          <w:sz w:val="23"/>
          <w:szCs w:val="23"/>
        </w:rPr>
        <w:t xml:space="preserve"> have thought?  How would </w:t>
      </w:r>
      <w:r w:rsidRPr="00071360">
        <w:rPr>
          <w:i/>
          <w:sz w:val="23"/>
          <w:szCs w:val="23"/>
        </w:rPr>
        <w:t>they</w:t>
      </w:r>
      <w:r w:rsidRPr="00071360">
        <w:rPr>
          <w:sz w:val="23"/>
          <w:szCs w:val="23"/>
        </w:rPr>
        <w:t xml:space="preserve"> have felt?  How would it have clashed with </w:t>
      </w:r>
      <w:r w:rsidRPr="00071360">
        <w:rPr>
          <w:i/>
          <w:sz w:val="23"/>
          <w:szCs w:val="23"/>
        </w:rPr>
        <w:t>their</w:t>
      </w:r>
      <w:r w:rsidRPr="00071360">
        <w:rPr>
          <w:sz w:val="23"/>
          <w:szCs w:val="23"/>
        </w:rPr>
        <w:t xml:space="preserve"> expectations and values?</w:t>
      </w:r>
    </w:p>
    <w:p w14:paraId="2A6C2720" w14:textId="77777777" w:rsidR="009A6427" w:rsidRPr="00071360" w:rsidRDefault="009A6427" w:rsidP="00AD60CC">
      <w:pPr>
        <w:rPr>
          <w:sz w:val="23"/>
          <w:szCs w:val="23"/>
        </w:rPr>
      </w:pPr>
    </w:p>
    <w:p w14:paraId="036E2038" w14:textId="019977EC" w:rsidR="009A6427" w:rsidRPr="00071360" w:rsidRDefault="009A6427" w:rsidP="00AD60CC">
      <w:pPr>
        <w:rPr>
          <w:sz w:val="23"/>
          <w:szCs w:val="23"/>
        </w:rPr>
      </w:pPr>
      <w:r w:rsidRPr="00071360">
        <w:rPr>
          <w:sz w:val="23"/>
          <w:szCs w:val="23"/>
        </w:rPr>
        <w:t xml:space="preserve">To discover its </w:t>
      </w:r>
      <w:r w:rsidRPr="00071360">
        <w:rPr>
          <w:i/>
          <w:sz w:val="23"/>
          <w:szCs w:val="23"/>
        </w:rPr>
        <w:t>literary</w:t>
      </w:r>
      <w:r w:rsidRPr="00071360">
        <w:rPr>
          <w:sz w:val="23"/>
          <w:szCs w:val="23"/>
        </w:rPr>
        <w:t xml:space="preserve"> context, it is essential to read carefully what happens in the chapters before and after the parable.  Jesus tells his parables in response to specific situation, and often acts them out in real-life, even as he tells them.  Failure to take this context seriously often leads to a false interpretation of the parable’s central meaning.</w:t>
      </w:r>
    </w:p>
    <w:p w14:paraId="779A5666" w14:textId="77777777" w:rsidR="009A6427" w:rsidRPr="00071360" w:rsidRDefault="009A6427" w:rsidP="00AD60CC">
      <w:pPr>
        <w:rPr>
          <w:sz w:val="23"/>
          <w:szCs w:val="23"/>
        </w:rPr>
      </w:pPr>
    </w:p>
    <w:p w14:paraId="76F173B3" w14:textId="0AED15EB" w:rsidR="009A6427" w:rsidRPr="00071360" w:rsidRDefault="009A6427" w:rsidP="00AD60CC">
      <w:pPr>
        <w:rPr>
          <w:sz w:val="23"/>
          <w:szCs w:val="23"/>
        </w:rPr>
      </w:pPr>
      <w:r w:rsidRPr="00071360">
        <w:rPr>
          <w:sz w:val="23"/>
          <w:szCs w:val="23"/>
        </w:rPr>
        <w:t xml:space="preserve">Many parables and their immediate context (as with many parts of the Old and New Testament) also have a </w:t>
      </w:r>
      <w:r w:rsidRPr="00071360">
        <w:rPr>
          <w:i/>
          <w:sz w:val="23"/>
          <w:szCs w:val="23"/>
        </w:rPr>
        <w:t xml:space="preserve">step parallel </w:t>
      </w:r>
      <w:r w:rsidRPr="00071360">
        <w:rPr>
          <w:sz w:val="23"/>
          <w:szCs w:val="23"/>
        </w:rPr>
        <w:t xml:space="preserve">(A B C A’ B’ C’) or </w:t>
      </w:r>
      <w:r w:rsidRPr="00071360">
        <w:rPr>
          <w:i/>
          <w:sz w:val="23"/>
          <w:szCs w:val="23"/>
        </w:rPr>
        <w:t>inverted parallel</w:t>
      </w:r>
      <w:r w:rsidRPr="00071360">
        <w:rPr>
          <w:sz w:val="23"/>
          <w:szCs w:val="23"/>
        </w:rPr>
        <w:t xml:space="preserve"> (ABC C’B’A’) literary structure, which strengthens their impact and aids in their interpretation.  The parable of </w:t>
      </w:r>
      <w:r w:rsidRPr="00071360">
        <w:rPr>
          <w:i/>
          <w:sz w:val="23"/>
          <w:szCs w:val="23"/>
        </w:rPr>
        <w:t xml:space="preserve">The Father and the Two Lost Sons </w:t>
      </w:r>
      <w:r w:rsidRPr="00071360">
        <w:rPr>
          <w:sz w:val="23"/>
          <w:szCs w:val="23"/>
        </w:rPr>
        <w:t>(Luke 15:11-32), for example, illustrates both types:</w:t>
      </w:r>
    </w:p>
    <w:p w14:paraId="65A520ED" w14:textId="77777777" w:rsidR="009A6427" w:rsidRPr="00071360" w:rsidRDefault="009A6427" w:rsidP="00AD60CC">
      <w:pPr>
        <w:rPr>
          <w:sz w:val="23"/>
          <w:szCs w:val="23"/>
        </w:rPr>
      </w:pPr>
    </w:p>
    <w:p w14:paraId="446E887A" w14:textId="0FE837AC" w:rsidR="009A6427" w:rsidRPr="00D6583E" w:rsidRDefault="009A6427" w:rsidP="00AD60CC">
      <w:pPr>
        <w:rPr>
          <w:sz w:val="20"/>
        </w:rPr>
      </w:pPr>
      <w:r w:rsidRPr="00D6583E">
        <w:rPr>
          <w:b/>
          <w:i/>
          <w:sz w:val="20"/>
        </w:rPr>
        <w:t xml:space="preserve">Inverted parallelism </w:t>
      </w:r>
      <w:r w:rsidRPr="00D6583E">
        <w:rPr>
          <w:sz w:val="20"/>
        </w:rPr>
        <w:t>(looking chronologically)</w:t>
      </w:r>
    </w:p>
    <w:p w14:paraId="1D56397D" w14:textId="7F3A0477" w:rsidR="009A6427" w:rsidRPr="00D6583E" w:rsidRDefault="009A6427" w:rsidP="009A6427">
      <w:pPr>
        <w:rPr>
          <w:sz w:val="20"/>
        </w:rPr>
      </w:pPr>
      <w:r w:rsidRPr="00D6583E">
        <w:rPr>
          <w:sz w:val="20"/>
        </w:rPr>
        <w:t>1 A son is lost – “give me my share”</w:t>
      </w:r>
    </w:p>
    <w:p w14:paraId="035B27A7" w14:textId="6FCA3D24" w:rsidR="009A6427" w:rsidRPr="00D6583E" w:rsidRDefault="009A6427" w:rsidP="009A6427">
      <w:pPr>
        <w:ind w:firstLine="360"/>
        <w:rPr>
          <w:sz w:val="20"/>
        </w:rPr>
      </w:pPr>
      <w:r w:rsidRPr="00D6583E">
        <w:rPr>
          <w:sz w:val="20"/>
        </w:rPr>
        <w:t xml:space="preserve">2 Goods wasted in extravagant living </w:t>
      </w:r>
    </w:p>
    <w:p w14:paraId="0202F0C6" w14:textId="3C988E48" w:rsidR="009A6427" w:rsidRPr="00D6583E" w:rsidRDefault="009A6427" w:rsidP="009A6427">
      <w:pPr>
        <w:ind w:firstLine="720"/>
        <w:rPr>
          <w:sz w:val="20"/>
        </w:rPr>
      </w:pPr>
      <w:r w:rsidRPr="00D6583E">
        <w:rPr>
          <w:sz w:val="20"/>
        </w:rPr>
        <w:t>3 Everything Lost – “he spent everything – he began to want”</w:t>
      </w:r>
    </w:p>
    <w:p w14:paraId="00523E7F" w14:textId="439731E7" w:rsidR="009A6427" w:rsidRPr="00D6583E" w:rsidRDefault="009A6427" w:rsidP="009A6427">
      <w:pPr>
        <w:ind w:left="720" w:firstLine="720"/>
        <w:rPr>
          <w:sz w:val="20"/>
        </w:rPr>
      </w:pPr>
      <w:r w:rsidRPr="00D6583E">
        <w:rPr>
          <w:sz w:val="20"/>
        </w:rPr>
        <w:t>4 The Great sin – “feeding pigs for Gentiles”</w:t>
      </w:r>
    </w:p>
    <w:p w14:paraId="1A624B47" w14:textId="734FA844" w:rsidR="009A6427" w:rsidRPr="00D6583E" w:rsidRDefault="009A6427" w:rsidP="009A6427">
      <w:pPr>
        <w:ind w:left="720" w:firstLine="720"/>
        <w:rPr>
          <w:sz w:val="20"/>
        </w:rPr>
      </w:pPr>
      <w:r w:rsidRPr="00D6583E">
        <w:rPr>
          <w:sz w:val="20"/>
        </w:rPr>
        <w:tab/>
        <w:t xml:space="preserve">5 Total </w:t>
      </w:r>
      <w:proofErr w:type="gramStart"/>
      <w:r w:rsidRPr="00D6583E">
        <w:rPr>
          <w:sz w:val="20"/>
        </w:rPr>
        <w:t>rejection</w:t>
      </w:r>
      <w:proofErr w:type="gramEnd"/>
      <w:r w:rsidRPr="00D6583E">
        <w:rPr>
          <w:sz w:val="20"/>
        </w:rPr>
        <w:t xml:space="preserve"> – “no one gave him anything”</w:t>
      </w:r>
    </w:p>
    <w:p w14:paraId="6AF2289A" w14:textId="222F7B33" w:rsidR="009A6427" w:rsidRPr="00D6583E" w:rsidRDefault="009A6427" w:rsidP="009A6427">
      <w:pPr>
        <w:ind w:left="720" w:firstLine="720"/>
        <w:rPr>
          <w:sz w:val="20"/>
        </w:rPr>
      </w:pPr>
      <w:r w:rsidRPr="00D6583E">
        <w:rPr>
          <w:sz w:val="20"/>
        </w:rPr>
        <w:tab/>
      </w:r>
      <w:r w:rsidRPr="00D6583E">
        <w:rPr>
          <w:sz w:val="20"/>
        </w:rPr>
        <w:tab/>
        <w:t>6 A change of mind – “he came to himself – I perish here”</w:t>
      </w:r>
    </w:p>
    <w:p w14:paraId="129628F3" w14:textId="42F8573F" w:rsidR="009A6427" w:rsidRPr="00D6583E" w:rsidRDefault="009A6427" w:rsidP="009A6427">
      <w:pPr>
        <w:ind w:left="720" w:firstLine="720"/>
        <w:rPr>
          <w:sz w:val="20"/>
        </w:rPr>
      </w:pPr>
      <w:r w:rsidRPr="00D6583E">
        <w:rPr>
          <w:sz w:val="20"/>
        </w:rPr>
        <w:tab/>
      </w:r>
      <w:r w:rsidRPr="00D6583E">
        <w:rPr>
          <w:sz w:val="20"/>
        </w:rPr>
        <w:tab/>
        <w:t xml:space="preserve">6’ </w:t>
      </w:r>
      <w:proofErr w:type="gramStart"/>
      <w:r w:rsidRPr="00D6583E">
        <w:rPr>
          <w:sz w:val="20"/>
        </w:rPr>
        <w:t>An</w:t>
      </w:r>
      <w:proofErr w:type="gramEnd"/>
      <w:r w:rsidRPr="00D6583E">
        <w:rPr>
          <w:sz w:val="20"/>
        </w:rPr>
        <w:t xml:space="preserve"> initial repentance – “make me your servant (I will pay)”</w:t>
      </w:r>
    </w:p>
    <w:p w14:paraId="4C37F755" w14:textId="7CCCA27D" w:rsidR="009A6427" w:rsidRPr="00D6583E" w:rsidRDefault="009A6427" w:rsidP="009A6427">
      <w:pPr>
        <w:ind w:left="720" w:firstLine="720"/>
        <w:rPr>
          <w:sz w:val="20"/>
        </w:rPr>
      </w:pPr>
      <w:r w:rsidRPr="00D6583E">
        <w:rPr>
          <w:sz w:val="20"/>
        </w:rPr>
        <w:tab/>
        <w:t>5’ Total acceptance – “his father ran and kissed him”</w:t>
      </w:r>
    </w:p>
    <w:p w14:paraId="51827E29" w14:textId="460AD396" w:rsidR="009A6427" w:rsidRPr="00D6583E" w:rsidRDefault="009A6427" w:rsidP="009A6427">
      <w:pPr>
        <w:ind w:left="720" w:firstLine="720"/>
        <w:rPr>
          <w:sz w:val="20"/>
        </w:rPr>
      </w:pPr>
      <w:r w:rsidRPr="00D6583E">
        <w:rPr>
          <w:sz w:val="20"/>
        </w:rPr>
        <w:t xml:space="preserve">4’ </w:t>
      </w:r>
      <w:proofErr w:type="gramStart"/>
      <w:r w:rsidRPr="00D6583E">
        <w:rPr>
          <w:sz w:val="20"/>
        </w:rPr>
        <w:t>The</w:t>
      </w:r>
      <w:proofErr w:type="gramEnd"/>
      <w:r w:rsidRPr="00D6583E">
        <w:rPr>
          <w:sz w:val="20"/>
        </w:rPr>
        <w:t xml:space="preserve"> great repentance – “I’m no more worthy to be called your son”</w:t>
      </w:r>
    </w:p>
    <w:p w14:paraId="5CCAA9C1" w14:textId="421235A6" w:rsidR="009A6427" w:rsidRPr="00D6583E" w:rsidRDefault="009A6427" w:rsidP="009A6427">
      <w:pPr>
        <w:rPr>
          <w:sz w:val="20"/>
        </w:rPr>
      </w:pPr>
      <w:r w:rsidRPr="00D6583E">
        <w:rPr>
          <w:sz w:val="20"/>
        </w:rPr>
        <w:tab/>
        <w:t xml:space="preserve">3’ </w:t>
      </w:r>
      <w:proofErr w:type="gramStart"/>
      <w:r w:rsidRPr="00D6583E">
        <w:rPr>
          <w:sz w:val="20"/>
        </w:rPr>
        <w:t>Everything</w:t>
      </w:r>
      <w:proofErr w:type="gramEnd"/>
      <w:r w:rsidRPr="00D6583E">
        <w:rPr>
          <w:sz w:val="20"/>
        </w:rPr>
        <w:t xml:space="preserve"> gained – robe, ring and his shoes (restoration to sonship)</w:t>
      </w:r>
    </w:p>
    <w:p w14:paraId="4FA0EE1B" w14:textId="6D9F16CD" w:rsidR="009A6427" w:rsidRPr="00D6583E" w:rsidRDefault="009A6427" w:rsidP="00071360">
      <w:pPr>
        <w:ind w:left="360"/>
        <w:rPr>
          <w:sz w:val="20"/>
        </w:rPr>
      </w:pPr>
      <w:r w:rsidRPr="00D6583E">
        <w:rPr>
          <w:sz w:val="20"/>
        </w:rPr>
        <w:t>2’ Goods used in joyful celebration</w:t>
      </w:r>
    </w:p>
    <w:p w14:paraId="45FF48F7" w14:textId="4A63CCB3" w:rsidR="009A6427" w:rsidRPr="00D6583E" w:rsidRDefault="009A6427" w:rsidP="009A6427">
      <w:pPr>
        <w:rPr>
          <w:sz w:val="20"/>
        </w:rPr>
      </w:pPr>
      <w:r w:rsidRPr="00D6583E">
        <w:rPr>
          <w:sz w:val="20"/>
        </w:rPr>
        <w:t xml:space="preserve">1’ </w:t>
      </w:r>
      <w:proofErr w:type="gramStart"/>
      <w:r w:rsidRPr="00D6583E">
        <w:rPr>
          <w:sz w:val="20"/>
        </w:rPr>
        <w:t>A</w:t>
      </w:r>
      <w:proofErr w:type="gramEnd"/>
      <w:r w:rsidRPr="00D6583E">
        <w:rPr>
          <w:sz w:val="20"/>
        </w:rPr>
        <w:t xml:space="preserve"> son is found – “my son was dead and is alive, was lost and is found”</w:t>
      </w:r>
    </w:p>
    <w:p w14:paraId="6B0566FF" w14:textId="06F257C6" w:rsidR="00071360" w:rsidRPr="00D6583E" w:rsidRDefault="00071360" w:rsidP="009A6427">
      <w:pPr>
        <w:rPr>
          <w:sz w:val="20"/>
        </w:rPr>
      </w:pPr>
      <w:r w:rsidRPr="00D6583E">
        <w:rPr>
          <w:b/>
          <w:i/>
          <w:sz w:val="20"/>
        </w:rPr>
        <w:lastRenderedPageBreak/>
        <w:t xml:space="preserve">Step parallelism </w:t>
      </w:r>
      <w:r w:rsidRPr="00D6583E">
        <w:rPr>
          <w:sz w:val="20"/>
        </w:rPr>
        <w:t>(looking thematically):</w:t>
      </w:r>
    </w:p>
    <w:p w14:paraId="4A99BCF1" w14:textId="4E9F63B4" w:rsidR="00071360" w:rsidRPr="00D6583E" w:rsidRDefault="00071360" w:rsidP="009A6427">
      <w:pPr>
        <w:rPr>
          <w:sz w:val="20"/>
          <w:u w:val="single"/>
        </w:rPr>
      </w:pPr>
      <w:r w:rsidRPr="00D6583E">
        <w:rPr>
          <w:sz w:val="20"/>
          <w:u w:val="single"/>
        </w:rPr>
        <w:t>The first six stanzas:</w:t>
      </w:r>
    </w:p>
    <w:p w14:paraId="2507FF87" w14:textId="403B660E" w:rsidR="00071360" w:rsidRPr="00D6583E" w:rsidRDefault="00071360" w:rsidP="00071360">
      <w:pPr>
        <w:rPr>
          <w:sz w:val="20"/>
        </w:rPr>
      </w:pPr>
      <w:r w:rsidRPr="00D6583E">
        <w:rPr>
          <w:sz w:val="20"/>
        </w:rPr>
        <w:t>1 Son’s first speech</w:t>
      </w:r>
    </w:p>
    <w:p w14:paraId="79014184" w14:textId="473DF548" w:rsidR="00071360" w:rsidRPr="00D6583E" w:rsidRDefault="00071360" w:rsidP="00071360">
      <w:pPr>
        <w:rPr>
          <w:sz w:val="20"/>
        </w:rPr>
      </w:pPr>
      <w:r w:rsidRPr="00D6583E">
        <w:rPr>
          <w:sz w:val="20"/>
        </w:rPr>
        <w:tab/>
        <w:t>2 He leaves</w:t>
      </w:r>
    </w:p>
    <w:p w14:paraId="425B64FC" w14:textId="5FF65913" w:rsidR="00071360" w:rsidRPr="00D6583E" w:rsidRDefault="00071360" w:rsidP="00071360">
      <w:pPr>
        <w:rPr>
          <w:sz w:val="20"/>
        </w:rPr>
      </w:pPr>
      <w:r w:rsidRPr="00D6583E">
        <w:rPr>
          <w:sz w:val="20"/>
        </w:rPr>
        <w:tab/>
      </w:r>
      <w:r w:rsidRPr="00D6583E">
        <w:rPr>
          <w:sz w:val="20"/>
        </w:rPr>
        <w:tab/>
        <w:t>3 In need but unrepentant</w:t>
      </w:r>
    </w:p>
    <w:p w14:paraId="15052547" w14:textId="011ACCEF" w:rsidR="00071360" w:rsidRPr="00D6583E" w:rsidRDefault="00071360" w:rsidP="00071360">
      <w:pPr>
        <w:rPr>
          <w:sz w:val="20"/>
        </w:rPr>
      </w:pPr>
      <w:r w:rsidRPr="00D6583E">
        <w:rPr>
          <w:sz w:val="20"/>
        </w:rPr>
        <w:tab/>
      </w:r>
      <w:r w:rsidRPr="00D6583E">
        <w:rPr>
          <w:sz w:val="20"/>
        </w:rPr>
        <w:tab/>
      </w:r>
      <w:r w:rsidRPr="00D6583E">
        <w:rPr>
          <w:sz w:val="20"/>
        </w:rPr>
        <w:tab/>
        <w:t>4 Becomes a pig herder</w:t>
      </w:r>
    </w:p>
    <w:p w14:paraId="0C179E26" w14:textId="1567D4B3" w:rsidR="00071360" w:rsidRPr="00D6583E" w:rsidRDefault="00071360" w:rsidP="00071360">
      <w:pPr>
        <w:rPr>
          <w:sz w:val="20"/>
        </w:rPr>
      </w:pPr>
      <w:r w:rsidRPr="00D6583E">
        <w:rPr>
          <w:sz w:val="20"/>
        </w:rPr>
        <w:tab/>
      </w:r>
      <w:r w:rsidRPr="00D6583E">
        <w:rPr>
          <w:sz w:val="20"/>
        </w:rPr>
        <w:tab/>
      </w:r>
      <w:r w:rsidRPr="00D6583E">
        <w:rPr>
          <w:sz w:val="20"/>
        </w:rPr>
        <w:tab/>
      </w:r>
      <w:r w:rsidRPr="00D6583E">
        <w:rPr>
          <w:sz w:val="20"/>
        </w:rPr>
        <w:tab/>
        <w:t>5 Eats nothing</w:t>
      </w:r>
    </w:p>
    <w:p w14:paraId="24420FE0" w14:textId="4D1561C3" w:rsidR="00071360" w:rsidRPr="00D6583E" w:rsidRDefault="00071360" w:rsidP="00071360">
      <w:pPr>
        <w:rPr>
          <w:sz w:val="20"/>
        </w:rPr>
      </w:pPr>
      <w:r w:rsidRPr="00D6583E">
        <w:rPr>
          <w:sz w:val="20"/>
        </w:rPr>
        <w:tab/>
      </w:r>
      <w:r w:rsidRPr="00D6583E">
        <w:rPr>
          <w:sz w:val="20"/>
        </w:rPr>
        <w:tab/>
      </w:r>
      <w:r w:rsidRPr="00D6583E">
        <w:rPr>
          <w:sz w:val="20"/>
        </w:rPr>
        <w:tab/>
      </w:r>
      <w:r w:rsidRPr="00D6583E">
        <w:rPr>
          <w:sz w:val="20"/>
        </w:rPr>
        <w:tab/>
      </w:r>
      <w:r w:rsidRPr="00D6583E">
        <w:rPr>
          <w:sz w:val="20"/>
        </w:rPr>
        <w:tab/>
        <w:t>6 Is dying</w:t>
      </w:r>
    </w:p>
    <w:p w14:paraId="485451C7" w14:textId="7DF5B30F" w:rsidR="00071360" w:rsidRPr="00D6583E" w:rsidRDefault="00071360" w:rsidP="00071360">
      <w:pPr>
        <w:rPr>
          <w:sz w:val="20"/>
          <w:u w:val="single"/>
        </w:rPr>
      </w:pPr>
      <w:r w:rsidRPr="00D6583E">
        <w:rPr>
          <w:sz w:val="20"/>
          <w:u w:val="single"/>
        </w:rPr>
        <w:t>The second six stanzas</w:t>
      </w:r>
    </w:p>
    <w:p w14:paraId="3828529A" w14:textId="0993DBCD" w:rsidR="00071360" w:rsidRPr="00D6583E" w:rsidRDefault="00071360" w:rsidP="00071360">
      <w:pPr>
        <w:rPr>
          <w:sz w:val="20"/>
        </w:rPr>
      </w:pPr>
      <w:r w:rsidRPr="00D6583E">
        <w:rPr>
          <w:sz w:val="20"/>
        </w:rPr>
        <w:t>1’ Son’s second speech</w:t>
      </w:r>
    </w:p>
    <w:p w14:paraId="30BE24BB" w14:textId="65448527" w:rsidR="00071360" w:rsidRPr="00D6583E" w:rsidRDefault="00071360" w:rsidP="00071360">
      <w:pPr>
        <w:rPr>
          <w:sz w:val="20"/>
        </w:rPr>
      </w:pPr>
      <w:r w:rsidRPr="00D6583E">
        <w:rPr>
          <w:sz w:val="20"/>
        </w:rPr>
        <w:tab/>
        <w:t>2’ He returns</w:t>
      </w:r>
    </w:p>
    <w:p w14:paraId="591A693F" w14:textId="135F9EC5" w:rsidR="00071360" w:rsidRPr="00D6583E" w:rsidRDefault="00071360" w:rsidP="00071360">
      <w:pPr>
        <w:rPr>
          <w:sz w:val="20"/>
        </w:rPr>
      </w:pPr>
      <w:r w:rsidRPr="00D6583E">
        <w:rPr>
          <w:sz w:val="20"/>
        </w:rPr>
        <w:tab/>
      </w:r>
      <w:r w:rsidRPr="00D6583E">
        <w:rPr>
          <w:sz w:val="20"/>
        </w:rPr>
        <w:tab/>
        <w:t xml:space="preserve">3’ </w:t>
      </w:r>
      <w:proofErr w:type="gramStart"/>
      <w:r w:rsidRPr="00D6583E">
        <w:rPr>
          <w:sz w:val="20"/>
        </w:rPr>
        <w:t>In</w:t>
      </w:r>
      <w:proofErr w:type="gramEnd"/>
      <w:r w:rsidRPr="00D6583E">
        <w:rPr>
          <w:sz w:val="20"/>
        </w:rPr>
        <w:t xml:space="preserve"> need and truly repentant</w:t>
      </w:r>
    </w:p>
    <w:p w14:paraId="753F2AF3" w14:textId="410EACA4" w:rsidR="00071360" w:rsidRPr="00D6583E" w:rsidRDefault="00071360" w:rsidP="00071360">
      <w:pPr>
        <w:rPr>
          <w:sz w:val="20"/>
        </w:rPr>
      </w:pPr>
      <w:r w:rsidRPr="00D6583E">
        <w:rPr>
          <w:sz w:val="20"/>
        </w:rPr>
        <w:tab/>
      </w:r>
      <w:r w:rsidRPr="00D6583E">
        <w:rPr>
          <w:sz w:val="20"/>
        </w:rPr>
        <w:tab/>
      </w:r>
      <w:r w:rsidRPr="00D6583E">
        <w:rPr>
          <w:sz w:val="20"/>
        </w:rPr>
        <w:tab/>
        <w:t>4’ Becomes and honored son</w:t>
      </w:r>
    </w:p>
    <w:p w14:paraId="4EB99825" w14:textId="33B89333" w:rsidR="00071360" w:rsidRPr="00D6583E" w:rsidRDefault="00071360" w:rsidP="00071360">
      <w:pPr>
        <w:rPr>
          <w:sz w:val="20"/>
        </w:rPr>
      </w:pPr>
      <w:r w:rsidRPr="00D6583E">
        <w:rPr>
          <w:sz w:val="20"/>
        </w:rPr>
        <w:tab/>
      </w:r>
      <w:r w:rsidRPr="00D6583E">
        <w:rPr>
          <w:sz w:val="20"/>
        </w:rPr>
        <w:tab/>
      </w:r>
      <w:r w:rsidRPr="00D6583E">
        <w:rPr>
          <w:sz w:val="20"/>
        </w:rPr>
        <w:tab/>
      </w:r>
      <w:r w:rsidRPr="00D6583E">
        <w:rPr>
          <w:sz w:val="20"/>
        </w:rPr>
        <w:tab/>
        <w:t xml:space="preserve">5’ </w:t>
      </w:r>
      <w:proofErr w:type="gramStart"/>
      <w:r w:rsidRPr="00D6583E">
        <w:rPr>
          <w:sz w:val="20"/>
        </w:rPr>
        <w:t>Feed</w:t>
      </w:r>
      <w:proofErr w:type="gramEnd"/>
      <w:r w:rsidRPr="00D6583E">
        <w:rPr>
          <w:sz w:val="20"/>
        </w:rPr>
        <w:t xml:space="preserve"> on fatted calf</w:t>
      </w:r>
    </w:p>
    <w:p w14:paraId="08515863" w14:textId="7C27ED85" w:rsidR="00071360" w:rsidRPr="00D6583E" w:rsidRDefault="00071360" w:rsidP="00071360">
      <w:pPr>
        <w:rPr>
          <w:sz w:val="20"/>
        </w:rPr>
      </w:pPr>
      <w:r w:rsidRPr="00D6583E">
        <w:rPr>
          <w:sz w:val="20"/>
        </w:rPr>
        <w:tab/>
      </w:r>
      <w:r w:rsidRPr="00D6583E">
        <w:rPr>
          <w:sz w:val="20"/>
        </w:rPr>
        <w:tab/>
      </w:r>
      <w:r w:rsidRPr="00D6583E">
        <w:rPr>
          <w:sz w:val="20"/>
        </w:rPr>
        <w:tab/>
      </w:r>
      <w:r w:rsidRPr="00D6583E">
        <w:rPr>
          <w:sz w:val="20"/>
        </w:rPr>
        <w:tab/>
      </w:r>
      <w:r w:rsidRPr="00D6583E">
        <w:rPr>
          <w:sz w:val="20"/>
        </w:rPr>
        <w:tab/>
        <w:t xml:space="preserve">6’ </w:t>
      </w:r>
      <w:proofErr w:type="gramStart"/>
      <w:r w:rsidRPr="00D6583E">
        <w:rPr>
          <w:sz w:val="20"/>
        </w:rPr>
        <w:t>Is</w:t>
      </w:r>
      <w:proofErr w:type="gramEnd"/>
      <w:r w:rsidRPr="00D6583E">
        <w:rPr>
          <w:sz w:val="20"/>
        </w:rPr>
        <w:t xml:space="preserve"> alive</w:t>
      </w:r>
    </w:p>
    <w:p w14:paraId="22D00BA4" w14:textId="77777777" w:rsidR="00071360" w:rsidRDefault="00071360" w:rsidP="00071360">
      <w:pPr>
        <w:rPr>
          <w:sz w:val="23"/>
          <w:szCs w:val="23"/>
        </w:rPr>
      </w:pPr>
    </w:p>
    <w:p w14:paraId="225B63E1" w14:textId="76E26338" w:rsidR="00071360" w:rsidRDefault="00071360" w:rsidP="00071360">
      <w:pPr>
        <w:rPr>
          <w:sz w:val="23"/>
          <w:szCs w:val="23"/>
        </w:rPr>
      </w:pPr>
      <w:r>
        <w:rPr>
          <w:sz w:val="23"/>
          <w:szCs w:val="23"/>
        </w:rPr>
        <w:t>“When a biblical author is using the inversion principal deliberately he often places the climax in the center.  Usually he reinforces the climax by relating it specifically to the beginning and end of the structure.  Usually there is a ‘point of turning’ just past the center…so that the second half introduces some crucial development that resolves or completes the first.”  When such a literary structure is being used its discovery is crucial, because it identifies the climactic center and the turning point, with its shift of emphasis, it clearly marks off the beginning and end of the passage that is meant to be seen as a whole unit, aids understanding by the helping the reader to see what words, phrases or sentences are matched with what others in the structure and helps hearers to later remember the content and meaning of the parable (Bailey, pp. 50; 74-75, 160-161)</w:t>
      </w:r>
    </w:p>
    <w:p w14:paraId="68F2796E" w14:textId="77777777" w:rsidR="00071360" w:rsidRDefault="00071360" w:rsidP="00071360">
      <w:pPr>
        <w:rPr>
          <w:sz w:val="23"/>
          <w:szCs w:val="23"/>
        </w:rPr>
      </w:pPr>
    </w:p>
    <w:p w14:paraId="0332691A" w14:textId="208DF61B" w:rsidR="00071360" w:rsidRDefault="00071360" w:rsidP="00071360">
      <w:pPr>
        <w:rPr>
          <w:sz w:val="23"/>
          <w:szCs w:val="23"/>
        </w:rPr>
      </w:pPr>
      <w:r>
        <w:rPr>
          <w:sz w:val="23"/>
          <w:szCs w:val="23"/>
        </w:rPr>
        <w:t>Jesus’ parables did not have two separate meanings – one for Christians and one for non-Christians. The people whom he addressed them included “sinners,” superficial crowds, highly religious Jews and/or his often not very spiritual disciples.  The latter two were both “insiders,” based on their knowledge and experience, yet were often “outsiders” with regard to their understanding and responsiveness.  So, to all who will hear, Jesus has one message: “understand and embrace the goodness of God offered in me, with humility, trust and obedience, and pass it on to others.”</w:t>
      </w:r>
    </w:p>
    <w:p w14:paraId="01274034" w14:textId="77777777" w:rsidR="00071360" w:rsidRDefault="00071360" w:rsidP="00071360">
      <w:pPr>
        <w:rPr>
          <w:sz w:val="23"/>
          <w:szCs w:val="23"/>
        </w:rPr>
      </w:pPr>
    </w:p>
    <w:p w14:paraId="59D6CEED" w14:textId="06AB76DD" w:rsidR="00071360" w:rsidRDefault="00071360" w:rsidP="00071360">
      <w:pPr>
        <w:rPr>
          <w:sz w:val="23"/>
          <w:szCs w:val="23"/>
        </w:rPr>
      </w:pPr>
      <w:r>
        <w:rPr>
          <w:sz w:val="23"/>
          <w:szCs w:val="23"/>
        </w:rPr>
        <w:t>We have four options when we receive truth from God, reflecting the four soils of the parable: ignore it, be distracted from it, not trust it, or accept it and receive more.  Which soil are you?  Which do you want to be?</w:t>
      </w:r>
      <w:r w:rsidR="00FE16B5">
        <w:rPr>
          <w:sz w:val="23"/>
          <w:szCs w:val="23"/>
        </w:rPr>
        <w:t xml:space="preserve"> What stands in the way?  You cannot change yourself, but God the great Gardener can.  </w:t>
      </w:r>
    </w:p>
    <w:p w14:paraId="7AFBAF75" w14:textId="77777777" w:rsidR="00D6583E" w:rsidRDefault="00D6583E" w:rsidP="00071360">
      <w:pPr>
        <w:rPr>
          <w:sz w:val="23"/>
          <w:szCs w:val="23"/>
        </w:rPr>
      </w:pPr>
    </w:p>
    <w:p w14:paraId="24871E08" w14:textId="52EFC199" w:rsidR="00D6583E" w:rsidRDefault="00D6583E" w:rsidP="00071360">
      <w:pPr>
        <w:rPr>
          <w:sz w:val="23"/>
          <w:szCs w:val="23"/>
        </w:rPr>
      </w:pPr>
      <w:r>
        <w:rPr>
          <w:sz w:val="23"/>
          <w:szCs w:val="23"/>
        </w:rPr>
        <w:t>Other Reading:</w:t>
      </w:r>
    </w:p>
    <w:p w14:paraId="6E97DC6A" w14:textId="7E0B1AF5" w:rsidR="00D6583E" w:rsidRDefault="00D6583E" w:rsidP="00071360">
      <w:pPr>
        <w:rPr>
          <w:sz w:val="23"/>
          <w:szCs w:val="23"/>
        </w:rPr>
      </w:pPr>
      <w:r>
        <w:rPr>
          <w:sz w:val="23"/>
          <w:szCs w:val="23"/>
        </w:rPr>
        <w:t xml:space="preserve">Joachim Jeremias, </w:t>
      </w:r>
      <w:r>
        <w:rPr>
          <w:i/>
          <w:sz w:val="23"/>
          <w:szCs w:val="23"/>
        </w:rPr>
        <w:t xml:space="preserve">The Parables of Jesus, </w:t>
      </w:r>
      <w:r>
        <w:rPr>
          <w:sz w:val="23"/>
          <w:szCs w:val="23"/>
        </w:rPr>
        <w:t>Macmillan, New York, 2</w:t>
      </w:r>
      <w:r w:rsidRPr="00D6583E">
        <w:rPr>
          <w:sz w:val="23"/>
          <w:szCs w:val="23"/>
          <w:vertAlign w:val="superscript"/>
        </w:rPr>
        <w:t>nd</w:t>
      </w:r>
      <w:r>
        <w:rPr>
          <w:sz w:val="23"/>
          <w:szCs w:val="23"/>
        </w:rPr>
        <w:t xml:space="preserve"> revised edition, 1972</w:t>
      </w:r>
    </w:p>
    <w:p w14:paraId="0EA57F23" w14:textId="1923F322" w:rsidR="00D6583E" w:rsidRPr="00D6583E" w:rsidRDefault="00D6583E" w:rsidP="00071360">
      <w:pPr>
        <w:rPr>
          <w:sz w:val="23"/>
          <w:szCs w:val="23"/>
        </w:rPr>
      </w:pPr>
      <w:r>
        <w:rPr>
          <w:sz w:val="23"/>
          <w:szCs w:val="23"/>
        </w:rPr>
        <w:t xml:space="preserve">Helmut Thielicke, </w:t>
      </w:r>
      <w:proofErr w:type="gramStart"/>
      <w:r>
        <w:rPr>
          <w:i/>
          <w:sz w:val="23"/>
          <w:szCs w:val="23"/>
        </w:rPr>
        <w:t>The</w:t>
      </w:r>
      <w:proofErr w:type="gramEnd"/>
      <w:r>
        <w:rPr>
          <w:i/>
          <w:sz w:val="23"/>
          <w:szCs w:val="23"/>
        </w:rPr>
        <w:t xml:space="preserve"> Waiting Father, </w:t>
      </w:r>
      <w:r>
        <w:rPr>
          <w:sz w:val="23"/>
          <w:szCs w:val="23"/>
        </w:rPr>
        <w:t>Harper and Row</w:t>
      </w:r>
    </w:p>
    <w:p w14:paraId="040A8703" w14:textId="77777777" w:rsidR="00D6583E" w:rsidRDefault="00D6583E" w:rsidP="00071360">
      <w:pPr>
        <w:rPr>
          <w:sz w:val="23"/>
          <w:szCs w:val="23"/>
        </w:rPr>
      </w:pPr>
    </w:p>
    <w:p w14:paraId="23F99D72" w14:textId="2DCE9735" w:rsidR="00E71927" w:rsidRDefault="00A04810" w:rsidP="00A04810">
      <w:pPr>
        <w:pStyle w:val="Heading2"/>
      </w:pPr>
      <w:bookmarkStart w:id="120" w:name="_Toc478730179"/>
      <w:r>
        <w:lastRenderedPageBreak/>
        <w:t>Two Quotes on Leprosy</w:t>
      </w:r>
      <w:bookmarkEnd w:id="120"/>
    </w:p>
    <w:p w14:paraId="6F0BABE6" w14:textId="0CDB3704" w:rsidR="00A04810" w:rsidRDefault="00A04810" w:rsidP="00A04810">
      <w:r>
        <w:t>Lord Foul’s Bane, Stephen Donaldson</w:t>
      </w:r>
    </w:p>
    <w:p w14:paraId="152A2507" w14:textId="77777777" w:rsidR="00A04810" w:rsidRDefault="00A04810" w:rsidP="00A04810"/>
    <w:p w14:paraId="50DA5424" w14:textId="09510D4B" w:rsidR="00A04810" w:rsidRPr="00A04810" w:rsidRDefault="00A04810" w:rsidP="00A04810">
      <w:r>
        <w:t xml:space="preserve">“Unlike leukemia today, or tuberculosis in the last century, leprosy is not, and has never been, a ‘poetic’ disease, a disease which can be romanticized.  </w:t>
      </w:r>
      <w:proofErr w:type="gramStart"/>
      <w:r>
        <w:t>Just the reverse.</w:t>
      </w:r>
      <w:proofErr w:type="gramEnd"/>
      <w:r>
        <w:t xml:space="preserve">  Even societies that hate their sick less than we Americans do, the leper has always been despised and feared – outcast in even by his most-loved ones because of a rare bacillus no one can predict or control.  Leprosy is not fatal, and the average patient can look forward to as much as thirty or fifty years of life as a leper…Virtually all societies condemn their lepers to isolation and despair – denounced as criminals and degenerates, as traitors and villains – cast out of the human race because science has failed to unlock the mystery of this affliction. In country after country, culture after culture around the world, the leper has been considered the personification of everything people, privately and communally, fear and abhor.” (P. 17)</w:t>
      </w:r>
    </w:p>
    <w:p w14:paraId="22EA2551" w14:textId="77777777" w:rsidR="00D6583E" w:rsidRDefault="00D6583E" w:rsidP="00071360">
      <w:pPr>
        <w:rPr>
          <w:sz w:val="23"/>
          <w:szCs w:val="23"/>
        </w:rPr>
      </w:pPr>
    </w:p>
    <w:p w14:paraId="0577AE39" w14:textId="0DD23FD9" w:rsidR="00A04810" w:rsidRDefault="00A04810" w:rsidP="00071360">
      <w:pPr>
        <w:rPr>
          <w:sz w:val="23"/>
          <w:szCs w:val="23"/>
        </w:rPr>
      </w:pPr>
      <w:r>
        <w:rPr>
          <w:sz w:val="23"/>
          <w:szCs w:val="23"/>
        </w:rPr>
        <w:t>“The doctor stopped in front of a door like the one to Covenant’s cell.  He knocked, but did not wait for an answer.  He pushed open the door, caught Covenant by the elbow and steered him into the room.</w:t>
      </w:r>
    </w:p>
    <w:p w14:paraId="54DE8A6F" w14:textId="77777777" w:rsidR="00A04810" w:rsidRDefault="00A04810" w:rsidP="00071360">
      <w:pPr>
        <w:rPr>
          <w:sz w:val="23"/>
          <w:szCs w:val="23"/>
        </w:rPr>
      </w:pPr>
    </w:p>
    <w:p w14:paraId="3882F1CE" w14:textId="33BE6BF1" w:rsidR="00A04810" w:rsidRDefault="00A04810" w:rsidP="00071360">
      <w:pPr>
        <w:rPr>
          <w:sz w:val="23"/>
          <w:szCs w:val="23"/>
        </w:rPr>
      </w:pPr>
      <w:r>
        <w:rPr>
          <w:sz w:val="23"/>
          <w:szCs w:val="23"/>
        </w:rPr>
        <w:t>“As he stepped across the threshold, Covenant’s nostrils were assaulted by a pungent reek, a smell like that of rotten flesh lying in a latrine.  It defied mere carbolic acid and ointments to mask it.  It came from the shrunken figure sitting grotesquely on the white bed.</w:t>
      </w:r>
    </w:p>
    <w:p w14:paraId="2CDB81AE" w14:textId="77777777" w:rsidR="00A04810" w:rsidRDefault="00A04810" w:rsidP="00071360">
      <w:pPr>
        <w:rPr>
          <w:sz w:val="23"/>
          <w:szCs w:val="23"/>
        </w:rPr>
      </w:pPr>
    </w:p>
    <w:p w14:paraId="7C0AAAA7" w14:textId="7514B7FD" w:rsidR="00A04810" w:rsidRDefault="00A04810" w:rsidP="00071360">
      <w:pPr>
        <w:rPr>
          <w:sz w:val="23"/>
          <w:szCs w:val="23"/>
        </w:rPr>
      </w:pPr>
      <w:r>
        <w:rPr>
          <w:sz w:val="23"/>
          <w:szCs w:val="23"/>
        </w:rPr>
        <w:t>“His hands were swollen stumps, fingerless lumps of pink, sick meat marked by cracks and ulcerations from which a yellow exudation oozed through the mediation.  They hung on thin, hooped arms like awkward sticks.  And even though his legs were covered by his hospital pajamas, they looked like gnarled wood.  Half of one foot was gone, gnawed away, and in the place of the other was nothing but an unhealable wound.</w:t>
      </w:r>
    </w:p>
    <w:p w14:paraId="252FCE49" w14:textId="77777777" w:rsidR="00A04810" w:rsidRDefault="00A04810" w:rsidP="00071360">
      <w:pPr>
        <w:rPr>
          <w:sz w:val="23"/>
          <w:szCs w:val="23"/>
        </w:rPr>
      </w:pPr>
    </w:p>
    <w:p w14:paraId="27E9F729" w14:textId="686EE820" w:rsidR="00A04810" w:rsidRDefault="00A04810" w:rsidP="00071360">
      <w:pPr>
        <w:rPr>
          <w:sz w:val="23"/>
          <w:szCs w:val="23"/>
        </w:rPr>
      </w:pPr>
      <w:r>
        <w:rPr>
          <w:sz w:val="23"/>
          <w:szCs w:val="23"/>
        </w:rPr>
        <w:t>“Then the patient moved his lips to speak, and Covenant looked up at his face.  His dull, cataract eyes sat in his face as if they were the center of an eruption.  The skin of his cheeks was as white-pink as an albino’s; it bulged and poured away from his eyes in waves, runnulets, as if it had been heated to the melting point; and these waves were edged with thick tubercular nodules.</w:t>
      </w:r>
    </w:p>
    <w:p w14:paraId="775F6B26" w14:textId="77777777" w:rsidR="00A04810" w:rsidRDefault="00A04810" w:rsidP="00071360">
      <w:pPr>
        <w:rPr>
          <w:sz w:val="23"/>
          <w:szCs w:val="23"/>
        </w:rPr>
      </w:pPr>
    </w:p>
    <w:p w14:paraId="362862C1" w14:textId="3197C007" w:rsidR="00A04810" w:rsidRDefault="00A04810" w:rsidP="00071360">
      <w:pPr>
        <w:rPr>
          <w:sz w:val="23"/>
          <w:szCs w:val="23"/>
        </w:rPr>
      </w:pPr>
      <w:r>
        <w:rPr>
          <w:sz w:val="23"/>
          <w:szCs w:val="23"/>
        </w:rPr>
        <w:t xml:space="preserve">“Kill </w:t>
      </w:r>
      <w:proofErr w:type="gramStart"/>
      <w:r>
        <w:rPr>
          <w:sz w:val="23"/>
          <w:szCs w:val="23"/>
        </w:rPr>
        <w:t>yourself</w:t>
      </w:r>
      <w:proofErr w:type="gramEnd"/>
      <w:r>
        <w:rPr>
          <w:sz w:val="23"/>
          <w:szCs w:val="23"/>
        </w:rPr>
        <w:t xml:space="preserve">,” he rasped terribly. </w:t>
      </w:r>
      <w:proofErr w:type="gramStart"/>
      <w:r>
        <w:rPr>
          <w:sz w:val="23"/>
          <w:szCs w:val="23"/>
        </w:rPr>
        <w:t>“Better than this.”</w:t>
      </w:r>
      <w:proofErr w:type="gramEnd"/>
      <w:r>
        <w:rPr>
          <w:sz w:val="23"/>
          <w:szCs w:val="23"/>
        </w:rPr>
        <w:t xml:space="preserve"> (p16)</w:t>
      </w:r>
    </w:p>
    <w:p w14:paraId="01CC02AC" w14:textId="77777777" w:rsidR="00A04810" w:rsidRDefault="00A04810" w:rsidP="00071360">
      <w:pPr>
        <w:rPr>
          <w:sz w:val="23"/>
          <w:szCs w:val="23"/>
        </w:rPr>
      </w:pPr>
    </w:p>
    <w:p w14:paraId="0A8F3B4F" w14:textId="77777777" w:rsidR="00A04810" w:rsidRDefault="00A04810" w:rsidP="00071360">
      <w:pPr>
        <w:rPr>
          <w:sz w:val="23"/>
          <w:szCs w:val="23"/>
        </w:rPr>
      </w:pPr>
    </w:p>
    <w:p w14:paraId="33E2E95E" w14:textId="77777777" w:rsidR="00A04810" w:rsidRDefault="00A04810" w:rsidP="00071360">
      <w:pPr>
        <w:rPr>
          <w:sz w:val="23"/>
          <w:szCs w:val="23"/>
        </w:rPr>
      </w:pPr>
    </w:p>
    <w:p w14:paraId="231F974E" w14:textId="77777777" w:rsidR="00A04810" w:rsidRDefault="00A04810" w:rsidP="00071360">
      <w:pPr>
        <w:rPr>
          <w:sz w:val="23"/>
          <w:szCs w:val="23"/>
        </w:rPr>
      </w:pPr>
    </w:p>
    <w:p w14:paraId="3F5C5654" w14:textId="77777777" w:rsidR="00F5766C" w:rsidRDefault="00F5766C" w:rsidP="00071360">
      <w:pPr>
        <w:rPr>
          <w:sz w:val="23"/>
          <w:szCs w:val="23"/>
        </w:rPr>
      </w:pPr>
    </w:p>
    <w:p w14:paraId="033F1AB9" w14:textId="77777777" w:rsidR="00974E91" w:rsidRDefault="00974E91" w:rsidP="00974E91">
      <w:pPr>
        <w:pStyle w:val="Heading2"/>
        <w:spacing w:before="0"/>
        <w:rPr>
          <w:b w:val="0"/>
          <w:sz w:val="28"/>
        </w:rPr>
      </w:pPr>
      <w:bookmarkStart w:id="121" w:name="_Toc19018444"/>
      <w:bookmarkStart w:id="122" w:name="_Toc19019046"/>
      <w:bookmarkStart w:id="123" w:name="_Toc19019172"/>
      <w:bookmarkStart w:id="124" w:name="_Toc19019360"/>
      <w:bookmarkStart w:id="125" w:name="_Toc19020598"/>
      <w:bookmarkStart w:id="126" w:name="_Toc19020711"/>
      <w:bookmarkStart w:id="127" w:name="_Toc19021387"/>
      <w:bookmarkStart w:id="128" w:name="_Toc19023100"/>
      <w:bookmarkStart w:id="129" w:name="_Toc19023736"/>
      <w:bookmarkStart w:id="130" w:name="_Toc447542905"/>
      <w:bookmarkStart w:id="131" w:name="_Toc478730180"/>
      <w:r>
        <w:rPr>
          <w:sz w:val="28"/>
        </w:rPr>
        <w:lastRenderedPageBreak/>
        <w:t>A Chiastic Structure of the Gospel of Mark</w:t>
      </w:r>
      <w:bookmarkEnd w:id="121"/>
      <w:bookmarkEnd w:id="122"/>
      <w:bookmarkEnd w:id="123"/>
      <w:bookmarkEnd w:id="124"/>
      <w:bookmarkEnd w:id="125"/>
      <w:bookmarkEnd w:id="126"/>
      <w:bookmarkEnd w:id="127"/>
      <w:bookmarkEnd w:id="128"/>
      <w:bookmarkEnd w:id="129"/>
      <w:bookmarkEnd w:id="130"/>
      <w:bookmarkEnd w:id="131"/>
    </w:p>
    <w:p w14:paraId="26F0EBA6" w14:textId="03A9786F" w:rsidR="00974E91" w:rsidRP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74E91">
        <w:rPr>
          <w:rFonts w:ascii="Arial" w:hAnsi="Arial"/>
          <w:sz w:val="20"/>
        </w:rPr>
        <w:t>Manuscript References</w:t>
      </w:r>
      <w:r w:rsidRPr="00974E91">
        <w:rPr>
          <w:rFonts w:ascii="Arial" w:hAnsi="Arial"/>
          <w:sz w:val="20"/>
        </w:rPr>
        <w:tab/>
      </w:r>
    </w:p>
    <w:p w14:paraId="038CFAE1" w14:textId="77777777" w:rsidR="00974E91" w:rsidRPr="00275998" w:rsidRDefault="00974E91" w:rsidP="00974E91">
      <w:pPr>
        <w:pStyle w:val="Heading7"/>
        <w:tabs>
          <w:tab w:val="left" w:pos="360"/>
          <w:tab w:val="left" w:pos="720"/>
          <w:tab w:val="left" w:pos="810"/>
          <w:tab w:val="left" w:pos="1080"/>
          <w:tab w:val="left" w:pos="1260"/>
          <w:tab w:val="left" w:pos="1440"/>
          <w:tab w:val="left" w:pos="1800"/>
          <w:tab w:val="left" w:pos="2160"/>
          <w:tab w:val="left" w:pos="2250"/>
          <w:tab w:val="left" w:pos="2520"/>
          <w:tab w:val="left" w:pos="2700"/>
          <w:tab w:val="left" w:pos="2880"/>
          <w:tab w:val="left" w:pos="3150"/>
          <w:tab w:val="left" w:pos="3240"/>
          <w:tab w:val="left" w:pos="3600"/>
          <w:tab w:val="left" w:pos="3960"/>
          <w:tab w:val="left" w:pos="4320"/>
          <w:tab w:val="left" w:pos="7560"/>
          <w:tab w:val="left" w:pos="7920"/>
        </w:tabs>
        <w:rPr>
          <w:rFonts w:ascii="Arial" w:hAnsi="Arial"/>
          <w:b/>
          <w:i w:val="0"/>
          <w:color w:val="auto"/>
          <w:sz w:val="21"/>
          <w:szCs w:val="21"/>
        </w:rPr>
      </w:pPr>
      <w:proofErr w:type="gramStart"/>
      <w:r w:rsidRPr="00275998">
        <w:rPr>
          <w:rFonts w:ascii="Arial" w:hAnsi="Arial"/>
          <w:b/>
          <w:i w:val="0"/>
          <w:color w:val="auto"/>
          <w:sz w:val="21"/>
          <w:szCs w:val="21"/>
        </w:rPr>
        <w:t>A.  The</w:t>
      </w:r>
      <w:proofErr w:type="gramEnd"/>
      <w:r w:rsidRPr="00275998">
        <w:rPr>
          <w:rFonts w:ascii="Arial" w:hAnsi="Arial"/>
          <w:b/>
          <w:i w:val="0"/>
          <w:color w:val="auto"/>
          <w:sz w:val="21"/>
          <w:szCs w:val="21"/>
        </w:rPr>
        <w:t xml:space="preserve"> Kingdom of God is at hand in the King</w:t>
      </w:r>
      <w:r w:rsidRPr="00275998">
        <w:rPr>
          <w:rFonts w:ascii="Arial" w:hAnsi="Arial"/>
          <w:b/>
          <w:i w:val="0"/>
          <w:color w:val="auto"/>
          <w:sz w:val="21"/>
          <w:szCs w:val="21"/>
        </w:rPr>
        <w:tab/>
        <w:t>1.1-1.27</w:t>
      </w:r>
    </w:p>
    <w:p w14:paraId="52813D5D" w14:textId="77777777" w:rsidR="00974E91" w:rsidRDefault="00974E91" w:rsidP="00974E91">
      <w:pPr>
        <w:pStyle w:val="FootnoteText"/>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rPr>
      </w:pPr>
      <w:r>
        <w:rPr>
          <w:rFonts w:ascii="Arial" w:hAnsi="Arial"/>
        </w:rPr>
        <w:tab/>
      </w:r>
      <w:r>
        <w:rPr>
          <w:rFonts w:ascii="Arial" w:hAnsi="Arial"/>
        </w:rPr>
        <w:tab/>
      </w:r>
      <w:proofErr w:type="gramStart"/>
      <w:r>
        <w:rPr>
          <w:rFonts w:ascii="Arial" w:hAnsi="Arial"/>
        </w:rPr>
        <w:t>a.  The</w:t>
      </w:r>
      <w:proofErr w:type="gramEnd"/>
      <w:r>
        <w:rPr>
          <w:rFonts w:ascii="Arial" w:hAnsi="Arial"/>
        </w:rPr>
        <w:t xml:space="preserve"> Gospel of Jesus Christ</w:t>
      </w:r>
      <w:r>
        <w:rPr>
          <w:rFonts w:ascii="Arial" w:hAnsi="Arial"/>
        </w:rPr>
        <w:tab/>
      </w:r>
      <w:r>
        <w:rPr>
          <w:rFonts w:ascii="Arial" w:hAnsi="Arial"/>
        </w:rPr>
        <w:tab/>
      </w:r>
      <w:r>
        <w:rPr>
          <w:rFonts w:ascii="Arial" w:hAnsi="Arial"/>
        </w:rPr>
        <w:tab/>
      </w:r>
      <w:r>
        <w:rPr>
          <w:rFonts w:ascii="Arial" w:hAnsi="Arial"/>
        </w:rPr>
        <w:tab/>
        <w:t>1.1</w:t>
      </w:r>
    </w:p>
    <w:p w14:paraId="431BF865" w14:textId="77777777" w:rsidR="00974E91" w:rsidRDefault="00974E91" w:rsidP="00974E91">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  Isaiah</w:t>
      </w:r>
      <w:proofErr w:type="gramEnd"/>
      <w:r>
        <w:rPr>
          <w:rFonts w:ascii="Arial" w:hAnsi="Arial"/>
          <w:sz w:val="20"/>
        </w:rPr>
        <w:t>: prepare for Messiah in the wilderness</w:t>
      </w:r>
      <w:r>
        <w:rPr>
          <w:rFonts w:ascii="Arial" w:hAnsi="Arial"/>
          <w:sz w:val="20"/>
        </w:rPr>
        <w:tab/>
        <w:t>1.2-5</w:t>
      </w:r>
    </w:p>
    <w:p w14:paraId="23150BD7" w14:textId="77777777" w:rsidR="00974E91" w:rsidRDefault="00974E91" w:rsidP="00974E91">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John</w:t>
      </w:r>
      <w:proofErr w:type="gramEnd"/>
      <w:r>
        <w:rPr>
          <w:rFonts w:ascii="Arial" w:hAnsi="Arial"/>
          <w:sz w:val="20"/>
        </w:rPr>
        <w:t xml:space="preserve"> the Baptist baptizes sinners</w:t>
      </w:r>
      <w:r>
        <w:rPr>
          <w:rFonts w:ascii="Arial" w:hAnsi="Arial"/>
          <w:sz w:val="20"/>
        </w:rPr>
        <w:tab/>
        <w:t>1.6-15</w:t>
      </w:r>
    </w:p>
    <w:p w14:paraId="79740614" w14:textId="77777777" w:rsidR="00974E91" w:rsidRDefault="00974E91" w:rsidP="00974E91">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Jesus baptized by John the Baptist</w:t>
      </w:r>
      <w:r>
        <w:rPr>
          <w:rFonts w:ascii="Arial" w:hAnsi="Arial"/>
          <w:sz w:val="20"/>
        </w:rPr>
        <w:tab/>
        <w:t>1.16-21</w:t>
      </w:r>
    </w:p>
    <w:p w14:paraId="731A1856" w14:textId="77777777" w:rsidR="00974E91" w:rsidRDefault="00974E91" w:rsidP="00974E91">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Jesus Messiah prepares in the wilderness</w:t>
      </w:r>
      <w:r>
        <w:rPr>
          <w:rFonts w:ascii="Arial" w:hAnsi="Arial"/>
          <w:sz w:val="20"/>
        </w:rPr>
        <w:tab/>
        <w:t>1.21-24</w:t>
      </w:r>
    </w:p>
    <w:p w14:paraId="4B248ACF" w14:textId="77777777" w:rsidR="00974E91" w:rsidRDefault="00974E91" w:rsidP="00974E91">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xml:space="preserve">’  The Gospel of God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1.24-27</w:t>
      </w:r>
    </w:p>
    <w:p w14:paraId="53EE12DF" w14:textId="77777777" w:rsidR="00974E91" w:rsidRPr="00275998" w:rsidRDefault="00974E91" w:rsidP="00974E91">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i w:val="0"/>
          <w:color w:val="auto"/>
          <w:sz w:val="21"/>
          <w:szCs w:val="21"/>
        </w:rPr>
      </w:pPr>
      <w:r w:rsidRPr="00275998">
        <w:rPr>
          <w:rFonts w:ascii="Arial" w:hAnsi="Arial"/>
          <w:b/>
          <w:i w:val="0"/>
          <w:color w:val="auto"/>
          <w:sz w:val="21"/>
          <w:szCs w:val="21"/>
        </w:rPr>
        <w:tab/>
      </w:r>
      <w:proofErr w:type="gramStart"/>
      <w:r w:rsidRPr="00275998">
        <w:rPr>
          <w:rFonts w:ascii="Arial" w:hAnsi="Arial"/>
          <w:b/>
          <w:i w:val="0"/>
          <w:color w:val="auto"/>
          <w:sz w:val="21"/>
          <w:szCs w:val="21"/>
        </w:rPr>
        <w:t>B.  The</w:t>
      </w:r>
      <w:proofErr w:type="gramEnd"/>
      <w:r w:rsidRPr="00275998">
        <w:rPr>
          <w:rFonts w:ascii="Arial" w:hAnsi="Arial"/>
          <w:b/>
          <w:i w:val="0"/>
          <w:color w:val="auto"/>
          <w:sz w:val="21"/>
          <w:szCs w:val="21"/>
        </w:rPr>
        <w:t xml:space="preserve"> King comes with authority</w:t>
      </w:r>
      <w:r w:rsidRPr="00275998">
        <w:rPr>
          <w:rFonts w:ascii="Arial" w:hAnsi="Arial"/>
          <w:b/>
          <w:i w:val="0"/>
          <w:color w:val="auto"/>
          <w:sz w:val="21"/>
          <w:szCs w:val="21"/>
        </w:rPr>
        <w:tab/>
      </w:r>
      <w:r w:rsidRPr="00275998">
        <w:rPr>
          <w:rFonts w:ascii="Arial" w:hAnsi="Arial"/>
          <w:b/>
          <w:i w:val="0"/>
          <w:color w:val="auto"/>
          <w:sz w:val="21"/>
          <w:szCs w:val="21"/>
        </w:rPr>
        <w:tab/>
      </w:r>
      <w:r w:rsidRPr="00275998">
        <w:rPr>
          <w:rFonts w:ascii="Arial" w:hAnsi="Arial"/>
          <w:b/>
          <w:i w:val="0"/>
          <w:color w:val="auto"/>
          <w:sz w:val="21"/>
          <w:szCs w:val="21"/>
        </w:rPr>
        <w:tab/>
        <w:t>2.1-4.28</w:t>
      </w:r>
    </w:p>
    <w:p w14:paraId="6F56CF86"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proofErr w:type="gramStart"/>
      <w:r>
        <w:rPr>
          <w:rFonts w:ascii="Arial" w:hAnsi="Arial"/>
          <w:sz w:val="20"/>
        </w:rPr>
        <w:t>a.  Authority</w:t>
      </w:r>
      <w:proofErr w:type="gramEnd"/>
      <w:r>
        <w:rPr>
          <w:rFonts w:ascii="Arial" w:hAnsi="Arial"/>
          <w:sz w:val="20"/>
        </w:rPr>
        <w:t xml:space="preserve"> over people – calls fishers</w:t>
      </w:r>
      <w:r>
        <w:rPr>
          <w:rFonts w:ascii="Arial" w:hAnsi="Arial"/>
          <w:sz w:val="20"/>
        </w:rPr>
        <w:tab/>
        <w:t>2.1-2.9</w:t>
      </w:r>
    </w:p>
    <w:p w14:paraId="706431B3"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  Authority</w:t>
      </w:r>
      <w:proofErr w:type="gramEnd"/>
      <w:r>
        <w:rPr>
          <w:rFonts w:ascii="Arial" w:hAnsi="Arial"/>
          <w:sz w:val="20"/>
        </w:rPr>
        <w:t xml:space="preserve"> over demons/not as the scribes</w:t>
      </w:r>
      <w:r>
        <w:rPr>
          <w:rFonts w:ascii="Arial" w:hAnsi="Arial"/>
          <w:sz w:val="20"/>
        </w:rPr>
        <w:tab/>
      </w:r>
      <w:r>
        <w:rPr>
          <w:rFonts w:ascii="Arial" w:hAnsi="Arial"/>
          <w:sz w:val="20"/>
        </w:rPr>
        <w:tab/>
        <w:t>2.9-2.23</w:t>
      </w:r>
    </w:p>
    <w:p w14:paraId="4ED3A121"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Authority</w:t>
      </w:r>
      <w:proofErr w:type="gramEnd"/>
      <w:r>
        <w:rPr>
          <w:rFonts w:ascii="Arial" w:hAnsi="Arial"/>
          <w:sz w:val="20"/>
        </w:rPr>
        <w:t xml:space="preserve"> over disease/concern</w:t>
      </w:r>
      <w:r>
        <w:rPr>
          <w:rFonts w:ascii="Arial" w:hAnsi="Arial"/>
          <w:sz w:val="20"/>
        </w:rPr>
        <w:tab/>
      </w:r>
      <w:r>
        <w:rPr>
          <w:rFonts w:ascii="Arial" w:hAnsi="Arial"/>
          <w:sz w:val="20"/>
        </w:rPr>
        <w:tab/>
        <w:t>2.24-3.4</w:t>
      </w:r>
    </w:p>
    <w:p w14:paraId="27D947A1"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Prayer</w:t>
      </w:r>
      <w:proofErr w:type="gramEnd"/>
      <w:r>
        <w:rPr>
          <w:rFonts w:ascii="Arial" w:hAnsi="Arial"/>
          <w:sz w:val="20"/>
        </w:rPr>
        <w:t xml:space="preserve"> - source of King’s Authority</w:t>
      </w:r>
      <w:r>
        <w:rPr>
          <w:rFonts w:ascii="Arial" w:hAnsi="Arial"/>
          <w:sz w:val="20"/>
        </w:rPr>
        <w:tab/>
      </w:r>
      <w:r>
        <w:rPr>
          <w:rFonts w:ascii="Arial" w:hAnsi="Arial"/>
          <w:sz w:val="20"/>
        </w:rPr>
        <w:tab/>
        <w:t>3.4-10</w:t>
      </w:r>
    </w:p>
    <w:p w14:paraId="559DC0C1"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Authority over outcast/compassion</w:t>
      </w:r>
      <w:r>
        <w:rPr>
          <w:rFonts w:ascii="Arial" w:hAnsi="Arial"/>
          <w:sz w:val="20"/>
        </w:rPr>
        <w:tab/>
      </w:r>
      <w:r>
        <w:rPr>
          <w:rFonts w:ascii="Arial" w:hAnsi="Arial"/>
          <w:sz w:val="20"/>
        </w:rPr>
        <w:tab/>
        <w:t>3.10-22</w:t>
      </w:r>
    </w:p>
    <w:p w14:paraId="1FF8A114"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Authority over sin/conflict with scribes</w:t>
      </w:r>
      <w:r>
        <w:rPr>
          <w:rFonts w:ascii="Arial" w:hAnsi="Arial"/>
          <w:sz w:val="20"/>
        </w:rPr>
        <w:tab/>
      </w:r>
      <w:r>
        <w:rPr>
          <w:rFonts w:ascii="Arial" w:hAnsi="Arial"/>
          <w:sz w:val="20"/>
        </w:rPr>
        <w:tab/>
        <w:t>3.23-4.16</w:t>
      </w:r>
    </w:p>
    <w:p w14:paraId="20484480" w14:textId="77777777" w:rsidR="00974E91" w:rsidRDefault="00974E91" w:rsidP="00974E91">
      <w:pPr>
        <w:pStyle w:val="Footnote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rPr>
      </w:pPr>
      <w:r>
        <w:rPr>
          <w:rFonts w:ascii="Arial" w:hAnsi="Arial"/>
        </w:rPr>
        <w:tab/>
      </w:r>
      <w:r>
        <w:rPr>
          <w:rFonts w:ascii="Arial" w:hAnsi="Arial"/>
        </w:rPr>
        <w:tab/>
      </w:r>
      <w:proofErr w:type="gramStart"/>
      <w:r>
        <w:rPr>
          <w:rFonts w:ascii="Arial" w:hAnsi="Arial"/>
        </w:rPr>
        <w:t>a</w:t>
      </w:r>
      <w:proofErr w:type="gramEnd"/>
      <w:r>
        <w:rPr>
          <w:rFonts w:ascii="Arial" w:hAnsi="Arial"/>
        </w:rPr>
        <w:t>’  Authority over sinners – calls sinners</w:t>
      </w:r>
      <w:r>
        <w:rPr>
          <w:rFonts w:ascii="Arial" w:hAnsi="Arial"/>
        </w:rPr>
        <w:tab/>
      </w:r>
      <w:r>
        <w:rPr>
          <w:rFonts w:ascii="Arial" w:hAnsi="Arial"/>
        </w:rPr>
        <w:tab/>
        <w:t>4.16-28</w:t>
      </w:r>
    </w:p>
    <w:p w14:paraId="0F7899E0"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740"/>
          <w:tab w:val="left" w:pos="7920"/>
        </w:tabs>
        <w:spacing w:before="120" w:after="120"/>
        <w:rPr>
          <w:rFonts w:ascii="Arial" w:hAnsi="Arial"/>
          <w:sz w:val="20"/>
        </w:rPr>
      </w:pPr>
      <w:r>
        <w:rPr>
          <w:rFonts w:ascii="Arial" w:hAnsi="Arial"/>
          <w:sz w:val="20"/>
        </w:rPr>
        <w:tab/>
      </w:r>
      <w:proofErr w:type="gramStart"/>
      <w:r>
        <w:rPr>
          <w:rFonts w:ascii="Arial" w:hAnsi="Arial"/>
          <w:sz w:val="20"/>
        </w:rPr>
        <w:t>Hinge.</w:t>
      </w:r>
      <w:proofErr w:type="gramEnd"/>
      <w:r>
        <w:rPr>
          <w:rFonts w:ascii="Arial" w:hAnsi="Arial"/>
          <w:sz w:val="20"/>
        </w:rPr>
        <w:t xml:space="preserve">  </w:t>
      </w:r>
      <w:proofErr w:type="gramStart"/>
      <w:r>
        <w:rPr>
          <w:rFonts w:ascii="Arial" w:hAnsi="Arial"/>
          <w:sz w:val="20"/>
        </w:rPr>
        <w:t>Fasting.</w:t>
      </w:r>
      <w:proofErr w:type="gramEnd"/>
      <w:r>
        <w:rPr>
          <w:rFonts w:ascii="Arial" w:hAnsi="Arial"/>
          <w:sz w:val="20"/>
        </w:rPr>
        <w:t xml:space="preserve">  </w:t>
      </w:r>
      <w:proofErr w:type="gramStart"/>
      <w:r>
        <w:rPr>
          <w:rFonts w:ascii="Arial" w:hAnsi="Arial"/>
          <w:sz w:val="20"/>
        </w:rPr>
        <w:t>religion</w:t>
      </w:r>
      <w:proofErr w:type="gramEnd"/>
      <w:r>
        <w:rPr>
          <w:rFonts w:ascii="Arial" w:hAnsi="Arial"/>
          <w:sz w:val="20"/>
        </w:rPr>
        <w:t xml:space="preserve"> vs. gospel, old vs. New</w:t>
      </w:r>
      <w:r>
        <w:rPr>
          <w:rFonts w:ascii="Arial" w:hAnsi="Arial"/>
          <w:sz w:val="20"/>
        </w:rPr>
        <w:tab/>
      </w:r>
      <w:r>
        <w:rPr>
          <w:rFonts w:ascii="Arial" w:hAnsi="Arial"/>
          <w:sz w:val="20"/>
        </w:rPr>
        <w:tab/>
        <w:t>4.28-5.5</w:t>
      </w:r>
    </w:p>
    <w:p w14:paraId="20B3E2C5" w14:textId="77777777" w:rsidR="00974E91" w:rsidRPr="00275998" w:rsidRDefault="00974E91" w:rsidP="00974E91">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rPr>
          <w:rFonts w:ascii="Arial" w:hAnsi="Arial"/>
          <w:b/>
          <w:i w:val="0"/>
          <w:color w:val="auto"/>
          <w:sz w:val="21"/>
          <w:szCs w:val="21"/>
        </w:rPr>
      </w:pPr>
      <w:r w:rsidRPr="00275998">
        <w:rPr>
          <w:rFonts w:ascii="Arial" w:hAnsi="Arial"/>
          <w:b/>
          <w:i w:val="0"/>
          <w:color w:val="auto"/>
          <w:sz w:val="21"/>
          <w:szCs w:val="21"/>
        </w:rPr>
        <w:tab/>
      </w:r>
      <w:r w:rsidRPr="00275998">
        <w:rPr>
          <w:rFonts w:ascii="Arial" w:hAnsi="Arial"/>
          <w:b/>
          <w:i w:val="0"/>
          <w:color w:val="auto"/>
          <w:sz w:val="21"/>
          <w:szCs w:val="21"/>
        </w:rPr>
        <w:tab/>
        <w:t>C.  The kingdom’s authority clashes with old system</w:t>
      </w:r>
      <w:r w:rsidRPr="00275998">
        <w:rPr>
          <w:rFonts w:ascii="Arial" w:hAnsi="Arial"/>
          <w:b/>
          <w:i w:val="0"/>
          <w:color w:val="auto"/>
          <w:sz w:val="21"/>
          <w:szCs w:val="21"/>
        </w:rPr>
        <w:tab/>
        <w:t>5.5-7.16</w:t>
      </w:r>
    </w:p>
    <w:p w14:paraId="300F627B" w14:textId="77777777" w:rsidR="00974E91" w:rsidRDefault="00974E91" w:rsidP="00974E91">
      <w:pPr>
        <w:pStyle w:val="Footnote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rPr>
      </w:pPr>
      <w:r>
        <w:rPr>
          <w:rFonts w:ascii="Arial" w:hAnsi="Arial"/>
        </w:rPr>
        <w:tab/>
      </w:r>
      <w:r>
        <w:rPr>
          <w:rFonts w:ascii="Arial" w:hAnsi="Arial"/>
        </w:rPr>
        <w:tab/>
      </w:r>
      <w:r>
        <w:rPr>
          <w:rFonts w:ascii="Arial" w:hAnsi="Arial"/>
        </w:rPr>
        <w:tab/>
      </w:r>
      <w:proofErr w:type="gramStart"/>
      <w:r>
        <w:rPr>
          <w:rFonts w:ascii="Arial" w:hAnsi="Arial"/>
        </w:rPr>
        <w:t>a.  Kingdom</w:t>
      </w:r>
      <w:proofErr w:type="gramEnd"/>
      <w:r>
        <w:rPr>
          <w:rFonts w:ascii="Arial" w:hAnsi="Arial"/>
        </w:rPr>
        <w:t xml:space="preserve"> doesn’t fit old wineskins</w:t>
      </w:r>
      <w:r>
        <w:rPr>
          <w:rFonts w:ascii="Arial" w:hAnsi="Arial"/>
        </w:rPr>
        <w:tab/>
      </w:r>
      <w:r>
        <w:rPr>
          <w:rFonts w:ascii="Arial" w:hAnsi="Arial"/>
        </w:rPr>
        <w:tab/>
        <w:t>5.6-5.11</w:t>
      </w:r>
    </w:p>
    <w:p w14:paraId="5941C407"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  Old</w:t>
      </w:r>
      <w:proofErr w:type="gramEnd"/>
      <w:r>
        <w:rPr>
          <w:rFonts w:ascii="Arial" w:hAnsi="Arial"/>
          <w:sz w:val="20"/>
        </w:rPr>
        <w:t xml:space="preserve"> system seeks to destroy King</w:t>
      </w:r>
      <w:r>
        <w:rPr>
          <w:rFonts w:ascii="Arial" w:hAnsi="Arial"/>
          <w:sz w:val="20"/>
        </w:rPr>
        <w:tab/>
      </w:r>
      <w:r>
        <w:rPr>
          <w:rFonts w:ascii="Arial" w:hAnsi="Arial"/>
          <w:sz w:val="20"/>
        </w:rPr>
        <w:tab/>
        <w:t>5.11-6.3</w:t>
      </w:r>
    </w:p>
    <w:p w14:paraId="4B0A14FD"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King</w:t>
      </w:r>
      <w:proofErr w:type="gramEnd"/>
      <w:r>
        <w:rPr>
          <w:rFonts w:ascii="Arial" w:hAnsi="Arial"/>
          <w:sz w:val="20"/>
        </w:rPr>
        <w:t xml:space="preserve"> attracts 12 tribes</w:t>
      </w:r>
      <w:r>
        <w:rPr>
          <w:rFonts w:ascii="Arial" w:hAnsi="Arial"/>
          <w:sz w:val="20"/>
        </w:rPr>
        <w:tab/>
      </w:r>
      <w:r>
        <w:rPr>
          <w:rFonts w:ascii="Arial" w:hAnsi="Arial"/>
          <w:sz w:val="20"/>
        </w:rPr>
        <w:tab/>
      </w:r>
      <w:r>
        <w:rPr>
          <w:rFonts w:ascii="Arial" w:hAnsi="Arial"/>
          <w:sz w:val="20"/>
        </w:rPr>
        <w:tab/>
        <w:t>6.3-13</w:t>
      </w:r>
    </w:p>
    <w:p w14:paraId="5CD3FC95"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King appoints 12 new leaders</w:t>
      </w:r>
      <w:r>
        <w:rPr>
          <w:rFonts w:ascii="Arial" w:hAnsi="Arial"/>
          <w:sz w:val="20"/>
        </w:rPr>
        <w:tab/>
      </w:r>
      <w:r>
        <w:rPr>
          <w:rFonts w:ascii="Arial" w:hAnsi="Arial"/>
          <w:sz w:val="20"/>
        </w:rPr>
        <w:tab/>
        <w:t>6.13-22</w:t>
      </w:r>
    </w:p>
    <w:p w14:paraId="4B8DD5B1"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Old system seeks to destroy King’s reputation</w:t>
      </w:r>
      <w:r>
        <w:rPr>
          <w:rFonts w:ascii="Arial" w:hAnsi="Arial"/>
          <w:sz w:val="20"/>
        </w:rPr>
        <w:tab/>
      </w:r>
      <w:r>
        <w:rPr>
          <w:rFonts w:ascii="Arial" w:hAnsi="Arial"/>
          <w:sz w:val="20"/>
        </w:rPr>
        <w:tab/>
        <w:t>6.22-7.9</w:t>
      </w:r>
    </w:p>
    <w:p w14:paraId="1B4BC0E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xml:space="preserve">’  New wine/wineskins.  </w:t>
      </w:r>
      <w:proofErr w:type="gramStart"/>
      <w:r>
        <w:rPr>
          <w:rFonts w:ascii="Arial" w:hAnsi="Arial"/>
          <w:sz w:val="20"/>
        </w:rPr>
        <w:t>doing</w:t>
      </w:r>
      <w:proofErr w:type="gramEnd"/>
      <w:r>
        <w:rPr>
          <w:rFonts w:ascii="Arial" w:hAnsi="Arial"/>
          <w:sz w:val="20"/>
        </w:rPr>
        <w:t xml:space="preserve"> the will of God key</w:t>
      </w:r>
      <w:r>
        <w:rPr>
          <w:rFonts w:ascii="Arial" w:hAnsi="Arial"/>
          <w:sz w:val="20"/>
        </w:rPr>
        <w:tab/>
      </w:r>
      <w:r>
        <w:rPr>
          <w:rFonts w:ascii="Arial" w:hAnsi="Arial"/>
          <w:sz w:val="20"/>
        </w:rPr>
        <w:tab/>
        <w:t>7.9-16</w:t>
      </w:r>
    </w:p>
    <w:p w14:paraId="4434B423" w14:textId="77777777" w:rsidR="00974E91" w:rsidRPr="00275998" w:rsidRDefault="00974E91" w:rsidP="00974E91">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i w:val="0"/>
          <w:color w:val="auto"/>
          <w:sz w:val="21"/>
          <w:szCs w:val="21"/>
        </w:rPr>
      </w:pPr>
      <w:r w:rsidRPr="00275998">
        <w:rPr>
          <w:rFonts w:ascii="Arial" w:hAnsi="Arial"/>
          <w:b/>
          <w:i w:val="0"/>
          <w:color w:val="auto"/>
          <w:sz w:val="21"/>
          <w:szCs w:val="21"/>
        </w:rPr>
        <w:tab/>
      </w:r>
      <w:r w:rsidRPr="00275998">
        <w:rPr>
          <w:rFonts w:ascii="Arial" w:hAnsi="Arial"/>
          <w:b/>
          <w:i w:val="0"/>
          <w:color w:val="auto"/>
          <w:sz w:val="21"/>
          <w:szCs w:val="21"/>
        </w:rPr>
        <w:tab/>
      </w:r>
      <w:r w:rsidRPr="00275998">
        <w:rPr>
          <w:rFonts w:ascii="Arial" w:hAnsi="Arial"/>
          <w:b/>
          <w:i w:val="0"/>
          <w:color w:val="auto"/>
          <w:sz w:val="21"/>
          <w:szCs w:val="21"/>
        </w:rPr>
        <w:tab/>
        <w:t>D.  The kingdom’s secret.  Listen and ask then act</w:t>
      </w:r>
      <w:r w:rsidRPr="00275998">
        <w:rPr>
          <w:rFonts w:ascii="Arial" w:hAnsi="Arial"/>
          <w:b/>
          <w:i w:val="0"/>
          <w:color w:val="auto"/>
          <w:sz w:val="21"/>
          <w:szCs w:val="21"/>
        </w:rPr>
        <w:tab/>
        <w:t>7.16-9.17</w:t>
      </w:r>
    </w:p>
    <w:p w14:paraId="34EF8878"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  Jesus</w:t>
      </w:r>
      <w:proofErr w:type="gramEnd"/>
      <w:r>
        <w:rPr>
          <w:rFonts w:ascii="Arial" w:hAnsi="Arial"/>
          <w:sz w:val="20"/>
        </w:rPr>
        <w:t xml:space="preserve"> speaks the word in parables</w:t>
      </w:r>
      <w:r>
        <w:rPr>
          <w:rFonts w:ascii="Arial" w:hAnsi="Arial"/>
          <w:sz w:val="20"/>
        </w:rPr>
        <w:tab/>
      </w:r>
      <w:r>
        <w:rPr>
          <w:rFonts w:ascii="Arial" w:hAnsi="Arial"/>
          <w:sz w:val="20"/>
        </w:rPr>
        <w:tab/>
        <w:t>7.16-20</w:t>
      </w:r>
    </w:p>
    <w:p w14:paraId="645330B1"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  Listen</w:t>
      </w:r>
      <w:proofErr w:type="gramEnd"/>
      <w:r>
        <w:rPr>
          <w:rFonts w:ascii="Arial" w:hAnsi="Arial"/>
          <w:sz w:val="20"/>
        </w:rPr>
        <w:t>!  Have ears to hear</w:t>
      </w:r>
      <w:r>
        <w:rPr>
          <w:rFonts w:ascii="Arial" w:hAnsi="Arial"/>
          <w:sz w:val="20"/>
        </w:rPr>
        <w:tab/>
      </w:r>
      <w:r>
        <w:rPr>
          <w:rFonts w:ascii="Arial" w:hAnsi="Arial"/>
          <w:sz w:val="20"/>
        </w:rPr>
        <w:tab/>
        <w:t>7.20-8.2</w:t>
      </w:r>
    </w:p>
    <w:p w14:paraId="667FF2F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Asking</w:t>
      </w:r>
      <w:proofErr w:type="gramEnd"/>
      <w:r>
        <w:rPr>
          <w:rFonts w:ascii="Arial" w:hAnsi="Arial"/>
          <w:sz w:val="20"/>
        </w:rPr>
        <w:t xml:space="preserve"> for understanding</w:t>
      </w:r>
      <w:r>
        <w:rPr>
          <w:rFonts w:ascii="Arial" w:hAnsi="Arial"/>
          <w:sz w:val="20"/>
        </w:rPr>
        <w:tab/>
      </w:r>
      <w:r>
        <w:rPr>
          <w:rFonts w:ascii="Arial" w:hAnsi="Arial"/>
          <w:sz w:val="20"/>
        </w:rPr>
        <w:tab/>
        <w:t>8.2-3</w:t>
      </w:r>
    </w:p>
    <w:p w14:paraId="55996A9D"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The</w:t>
      </w:r>
      <w:proofErr w:type="gramEnd"/>
      <w:r>
        <w:rPr>
          <w:rFonts w:ascii="Arial" w:hAnsi="Arial"/>
          <w:sz w:val="20"/>
        </w:rPr>
        <w:t xml:space="preserve"> secret for insiders</w:t>
      </w:r>
      <w:r>
        <w:rPr>
          <w:rFonts w:ascii="Arial" w:hAnsi="Arial"/>
          <w:sz w:val="20"/>
        </w:rPr>
        <w:tab/>
      </w:r>
      <w:r>
        <w:rPr>
          <w:rFonts w:ascii="Arial" w:hAnsi="Arial"/>
          <w:sz w:val="20"/>
        </w:rPr>
        <w:tab/>
        <w:t>8.3-8</w:t>
      </w:r>
    </w:p>
    <w:p w14:paraId="799BE44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e.  Parable</w:t>
      </w:r>
      <w:proofErr w:type="gramEnd"/>
      <w:r>
        <w:rPr>
          <w:rFonts w:ascii="Arial" w:hAnsi="Arial"/>
          <w:sz w:val="20"/>
        </w:rPr>
        <w:t xml:space="preserve"> explained</w:t>
      </w:r>
      <w:r>
        <w:rPr>
          <w:rFonts w:ascii="Arial" w:hAnsi="Arial"/>
          <w:sz w:val="20"/>
        </w:rPr>
        <w:tab/>
      </w:r>
      <w:r>
        <w:rPr>
          <w:rFonts w:ascii="Arial" w:hAnsi="Arial"/>
          <w:sz w:val="20"/>
        </w:rPr>
        <w:tab/>
        <w:t>8.8-23</w:t>
      </w:r>
    </w:p>
    <w:p w14:paraId="6C921A96"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w:t>
      </w:r>
      <w:proofErr w:type="gramEnd"/>
      <w:r>
        <w:rPr>
          <w:rFonts w:ascii="Arial" w:hAnsi="Arial"/>
          <w:sz w:val="20"/>
        </w:rPr>
        <w:t>’  The secret revealed</w:t>
      </w:r>
      <w:r>
        <w:rPr>
          <w:rFonts w:ascii="Arial" w:hAnsi="Arial"/>
          <w:sz w:val="20"/>
        </w:rPr>
        <w:tab/>
      </w:r>
      <w:r>
        <w:rPr>
          <w:rFonts w:ascii="Arial" w:hAnsi="Arial"/>
          <w:sz w:val="20"/>
        </w:rPr>
        <w:tab/>
        <w:t>8.23-27</w:t>
      </w:r>
    </w:p>
    <w:p w14:paraId="3C12EABF"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Ask!  He who has gets more</w:t>
      </w:r>
      <w:r>
        <w:rPr>
          <w:rFonts w:ascii="Arial" w:hAnsi="Arial"/>
          <w:sz w:val="20"/>
        </w:rPr>
        <w:tab/>
      </w:r>
      <w:r>
        <w:rPr>
          <w:rFonts w:ascii="Arial" w:hAnsi="Arial"/>
          <w:sz w:val="20"/>
        </w:rPr>
        <w:tab/>
        <w:t>8.27-9.2</w:t>
      </w:r>
    </w:p>
    <w:p w14:paraId="3CC47DC6"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Listen!  More Kingdom parables</w:t>
      </w:r>
      <w:r>
        <w:rPr>
          <w:rFonts w:ascii="Arial" w:hAnsi="Arial"/>
          <w:sz w:val="20"/>
        </w:rPr>
        <w:tab/>
      </w:r>
      <w:r>
        <w:rPr>
          <w:rFonts w:ascii="Arial" w:hAnsi="Arial"/>
          <w:sz w:val="20"/>
        </w:rPr>
        <w:tab/>
        <w:t>9.2-14</w:t>
      </w:r>
    </w:p>
    <w:p w14:paraId="5919ED58"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Jesus speaks the word in parables summary</w:t>
      </w:r>
      <w:r>
        <w:rPr>
          <w:rFonts w:ascii="Arial" w:hAnsi="Arial"/>
          <w:sz w:val="20"/>
        </w:rPr>
        <w:tab/>
        <w:t>9.14-17</w:t>
      </w:r>
    </w:p>
    <w:p w14:paraId="52B32FB2" w14:textId="77777777" w:rsidR="00974E91" w:rsidRPr="00275998" w:rsidRDefault="00974E91" w:rsidP="00974E91">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i w:val="0"/>
          <w:color w:val="auto"/>
          <w:sz w:val="21"/>
          <w:szCs w:val="21"/>
        </w:rPr>
      </w:pPr>
      <w:r w:rsidRPr="00275998">
        <w:rPr>
          <w:rFonts w:ascii="Arial" w:hAnsi="Arial"/>
          <w:b/>
          <w:i w:val="0"/>
          <w:color w:val="auto"/>
          <w:sz w:val="21"/>
          <w:szCs w:val="21"/>
        </w:rPr>
        <w:t xml:space="preserve"> </w:t>
      </w:r>
      <w:r w:rsidRPr="00275998">
        <w:rPr>
          <w:rFonts w:ascii="Arial" w:hAnsi="Arial"/>
          <w:b/>
          <w:i w:val="0"/>
          <w:color w:val="auto"/>
          <w:sz w:val="21"/>
          <w:szCs w:val="21"/>
        </w:rPr>
        <w:tab/>
      </w:r>
      <w:r w:rsidRPr="00275998">
        <w:rPr>
          <w:rFonts w:ascii="Arial" w:hAnsi="Arial"/>
          <w:b/>
          <w:i w:val="0"/>
          <w:color w:val="auto"/>
          <w:sz w:val="21"/>
          <w:szCs w:val="21"/>
        </w:rPr>
        <w:tab/>
      </w:r>
      <w:r w:rsidRPr="00275998">
        <w:rPr>
          <w:rFonts w:ascii="Arial" w:hAnsi="Arial"/>
          <w:b/>
          <w:i w:val="0"/>
          <w:color w:val="auto"/>
          <w:sz w:val="21"/>
          <w:szCs w:val="21"/>
        </w:rPr>
        <w:tab/>
      </w:r>
      <w:proofErr w:type="gramStart"/>
      <w:r w:rsidRPr="00275998">
        <w:rPr>
          <w:rFonts w:ascii="Arial" w:hAnsi="Arial"/>
          <w:b/>
          <w:i w:val="0"/>
          <w:color w:val="auto"/>
          <w:sz w:val="21"/>
          <w:szCs w:val="21"/>
        </w:rPr>
        <w:t>D’  The</w:t>
      </w:r>
      <w:proofErr w:type="gramEnd"/>
      <w:r w:rsidRPr="00275998">
        <w:rPr>
          <w:rFonts w:ascii="Arial" w:hAnsi="Arial"/>
          <w:b/>
          <w:i w:val="0"/>
          <w:color w:val="auto"/>
          <w:sz w:val="21"/>
          <w:szCs w:val="21"/>
        </w:rPr>
        <w:t xml:space="preserve"> kingdom’s key.  Faith unlocks Jesus’ power</w:t>
      </w:r>
      <w:r w:rsidRPr="00275998">
        <w:rPr>
          <w:rFonts w:ascii="Arial" w:hAnsi="Arial"/>
          <w:b/>
          <w:i w:val="0"/>
          <w:color w:val="auto"/>
          <w:sz w:val="21"/>
          <w:szCs w:val="21"/>
        </w:rPr>
        <w:tab/>
        <w:t>9.17-12.30</w:t>
      </w:r>
    </w:p>
    <w:p w14:paraId="3F399AA1"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  Disciples</w:t>
      </w:r>
      <w:proofErr w:type="gramEnd"/>
      <w:r>
        <w:rPr>
          <w:rFonts w:ascii="Arial" w:hAnsi="Arial"/>
          <w:sz w:val="20"/>
        </w:rPr>
        <w:t xml:space="preserve"> in boat.  </w:t>
      </w:r>
      <w:proofErr w:type="gramStart"/>
      <w:r>
        <w:rPr>
          <w:rFonts w:ascii="Arial" w:hAnsi="Arial"/>
          <w:sz w:val="20"/>
        </w:rPr>
        <w:t>no</w:t>
      </w:r>
      <w:proofErr w:type="gramEnd"/>
      <w:r>
        <w:rPr>
          <w:rFonts w:ascii="Arial" w:hAnsi="Arial"/>
          <w:sz w:val="20"/>
        </w:rPr>
        <w:t xml:space="preserve"> faith</w:t>
      </w:r>
      <w:r>
        <w:rPr>
          <w:rFonts w:ascii="Arial" w:hAnsi="Arial"/>
          <w:sz w:val="20"/>
        </w:rPr>
        <w:tab/>
      </w:r>
      <w:r>
        <w:rPr>
          <w:rFonts w:ascii="Arial" w:hAnsi="Arial"/>
          <w:sz w:val="20"/>
        </w:rPr>
        <w:tab/>
        <w:t>9.17-29</w:t>
      </w:r>
    </w:p>
    <w:p w14:paraId="1FEDD999"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  Demoniac</w:t>
      </w:r>
      <w:proofErr w:type="gramEnd"/>
      <w:r>
        <w:rPr>
          <w:rFonts w:ascii="Arial" w:hAnsi="Arial"/>
          <w:sz w:val="20"/>
        </w:rPr>
        <w:t xml:space="preserve">.  </w:t>
      </w:r>
      <w:proofErr w:type="gramStart"/>
      <w:r>
        <w:rPr>
          <w:rFonts w:ascii="Arial" w:hAnsi="Arial"/>
          <w:sz w:val="20"/>
        </w:rPr>
        <w:t>faith</w:t>
      </w:r>
      <w:proofErr w:type="gramEnd"/>
      <w:r>
        <w:rPr>
          <w:rFonts w:ascii="Arial" w:hAnsi="Arial"/>
          <w:sz w:val="20"/>
        </w:rPr>
        <w:t xml:space="preserve"> overcomes death</w:t>
      </w:r>
      <w:r>
        <w:rPr>
          <w:rFonts w:ascii="Arial" w:hAnsi="Arial"/>
          <w:sz w:val="20"/>
        </w:rPr>
        <w:tab/>
      </w:r>
      <w:r>
        <w:rPr>
          <w:rFonts w:ascii="Arial" w:hAnsi="Arial"/>
          <w:sz w:val="20"/>
        </w:rPr>
        <w:tab/>
        <w:t>10.1-28</w:t>
      </w:r>
    </w:p>
    <w:p w14:paraId="02C18486"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Gentile</w:t>
      </w:r>
      <w:proofErr w:type="gramEnd"/>
      <w:r>
        <w:rPr>
          <w:rFonts w:ascii="Arial" w:hAnsi="Arial"/>
          <w:sz w:val="20"/>
        </w:rPr>
        <w:t xml:space="preserve"> outcast has faith</w:t>
      </w:r>
      <w:r>
        <w:rPr>
          <w:rFonts w:ascii="Arial" w:hAnsi="Arial"/>
          <w:sz w:val="20"/>
        </w:rPr>
        <w:tab/>
      </w:r>
      <w:r>
        <w:rPr>
          <w:rFonts w:ascii="Arial" w:hAnsi="Arial"/>
          <w:sz w:val="20"/>
        </w:rPr>
        <w:tab/>
        <w:t>10.28-11.5</w:t>
      </w:r>
    </w:p>
    <w:p w14:paraId="5505B629"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Jewish</w:t>
      </w:r>
      <w:proofErr w:type="gramEnd"/>
      <w:r>
        <w:rPr>
          <w:rFonts w:ascii="Arial" w:hAnsi="Arial"/>
          <w:sz w:val="20"/>
        </w:rPr>
        <w:t xml:space="preserve"> ruler has faith</w:t>
      </w:r>
      <w:r>
        <w:rPr>
          <w:rFonts w:ascii="Arial" w:hAnsi="Arial"/>
          <w:sz w:val="20"/>
        </w:rPr>
        <w:tab/>
      </w:r>
      <w:r>
        <w:rPr>
          <w:rFonts w:ascii="Arial" w:hAnsi="Arial"/>
          <w:sz w:val="20"/>
        </w:rPr>
        <w:tab/>
        <w:t>11.6-12</w:t>
      </w:r>
    </w:p>
    <w:p w14:paraId="572A268D"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Jewish outcast has faith</w:t>
      </w:r>
      <w:r>
        <w:rPr>
          <w:rFonts w:ascii="Arial" w:hAnsi="Arial"/>
          <w:sz w:val="20"/>
        </w:rPr>
        <w:tab/>
      </w:r>
      <w:r>
        <w:rPr>
          <w:rFonts w:ascii="Arial" w:hAnsi="Arial"/>
          <w:sz w:val="20"/>
        </w:rPr>
        <w:tab/>
        <w:t>11.12-29</w:t>
      </w:r>
    </w:p>
    <w:p w14:paraId="0715D009"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xml:space="preserve">’  Ruler’s daughter.  </w:t>
      </w:r>
      <w:proofErr w:type="gramStart"/>
      <w:r>
        <w:rPr>
          <w:rFonts w:ascii="Arial" w:hAnsi="Arial"/>
          <w:sz w:val="20"/>
        </w:rPr>
        <w:t>faith</w:t>
      </w:r>
      <w:proofErr w:type="gramEnd"/>
      <w:r>
        <w:rPr>
          <w:rFonts w:ascii="Arial" w:hAnsi="Arial"/>
          <w:sz w:val="20"/>
        </w:rPr>
        <w:t xml:space="preserve"> overcomes death</w:t>
      </w:r>
      <w:r>
        <w:rPr>
          <w:rFonts w:ascii="Arial" w:hAnsi="Arial"/>
          <w:sz w:val="20"/>
        </w:rPr>
        <w:tab/>
      </w:r>
      <w:r>
        <w:rPr>
          <w:rFonts w:ascii="Arial" w:hAnsi="Arial"/>
          <w:sz w:val="20"/>
        </w:rPr>
        <w:tab/>
        <w:t>12.1-18</w:t>
      </w:r>
    </w:p>
    <w:p w14:paraId="6ADA9074"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xml:space="preserve">’  Jesus own kin.  </w:t>
      </w:r>
      <w:proofErr w:type="gramStart"/>
      <w:r>
        <w:rPr>
          <w:rFonts w:ascii="Arial" w:hAnsi="Arial"/>
          <w:sz w:val="20"/>
        </w:rPr>
        <w:t>no</w:t>
      </w:r>
      <w:proofErr w:type="gramEnd"/>
      <w:r>
        <w:rPr>
          <w:rFonts w:ascii="Arial" w:hAnsi="Arial"/>
          <w:sz w:val="20"/>
        </w:rPr>
        <w:t xml:space="preserve"> faith</w:t>
      </w:r>
      <w:r>
        <w:rPr>
          <w:rFonts w:ascii="Arial" w:hAnsi="Arial"/>
          <w:sz w:val="20"/>
        </w:rPr>
        <w:tab/>
      </w:r>
      <w:r>
        <w:rPr>
          <w:rFonts w:ascii="Arial" w:hAnsi="Arial"/>
          <w:sz w:val="20"/>
        </w:rPr>
        <w:tab/>
      </w:r>
      <w:r>
        <w:rPr>
          <w:rFonts w:ascii="Arial" w:hAnsi="Arial"/>
          <w:sz w:val="20"/>
        </w:rPr>
        <w:tab/>
        <w:t>12.18-30</w:t>
      </w:r>
    </w:p>
    <w:p w14:paraId="5DE4B244" w14:textId="77777777" w:rsidR="00974E91" w:rsidRPr="00275998"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sz w:val="21"/>
          <w:szCs w:val="21"/>
        </w:rPr>
      </w:pPr>
      <w:r w:rsidRPr="00275998">
        <w:rPr>
          <w:rFonts w:ascii="Arial" w:hAnsi="Arial"/>
          <w:b/>
          <w:sz w:val="21"/>
          <w:szCs w:val="21"/>
        </w:rPr>
        <w:t xml:space="preserve"> </w:t>
      </w:r>
      <w:r w:rsidRPr="00275998">
        <w:rPr>
          <w:rFonts w:ascii="Arial" w:hAnsi="Arial"/>
          <w:b/>
          <w:sz w:val="21"/>
          <w:szCs w:val="21"/>
        </w:rPr>
        <w:tab/>
      </w:r>
      <w:r w:rsidRPr="00275998">
        <w:rPr>
          <w:rFonts w:ascii="Arial" w:hAnsi="Arial"/>
          <w:b/>
          <w:sz w:val="21"/>
          <w:szCs w:val="21"/>
        </w:rPr>
        <w:tab/>
      </w:r>
      <w:proofErr w:type="gramStart"/>
      <w:r w:rsidRPr="00275998">
        <w:rPr>
          <w:rFonts w:ascii="Arial" w:hAnsi="Arial"/>
          <w:b/>
          <w:sz w:val="21"/>
          <w:szCs w:val="21"/>
        </w:rPr>
        <w:t>C’  Kingdom</w:t>
      </w:r>
      <w:proofErr w:type="gramEnd"/>
      <w:r w:rsidRPr="00275998">
        <w:rPr>
          <w:rFonts w:ascii="Arial" w:hAnsi="Arial"/>
          <w:b/>
          <w:sz w:val="21"/>
          <w:szCs w:val="21"/>
        </w:rPr>
        <w:t xml:space="preserve"> leadership clashes with old system</w:t>
      </w:r>
      <w:r w:rsidRPr="00275998">
        <w:rPr>
          <w:rFonts w:ascii="Arial" w:hAnsi="Arial"/>
          <w:b/>
          <w:sz w:val="21"/>
          <w:szCs w:val="21"/>
        </w:rPr>
        <w:tab/>
        <w:t>13.1-17.14</w:t>
      </w:r>
    </w:p>
    <w:p w14:paraId="2997CBC6"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  Disciples</w:t>
      </w:r>
      <w:proofErr w:type="gramEnd"/>
      <w:r>
        <w:rPr>
          <w:rFonts w:ascii="Arial" w:hAnsi="Arial"/>
          <w:sz w:val="20"/>
        </w:rPr>
        <w:t xml:space="preserve"> change people’s hearts through Jesus </w:t>
      </w:r>
      <w:r>
        <w:rPr>
          <w:rFonts w:ascii="Arial" w:hAnsi="Arial"/>
          <w:sz w:val="20"/>
        </w:rPr>
        <w:tab/>
      </w:r>
      <w:r>
        <w:rPr>
          <w:rFonts w:ascii="Arial" w:hAnsi="Arial"/>
          <w:sz w:val="20"/>
        </w:rPr>
        <w:tab/>
        <w:t>13.1-12</w:t>
      </w:r>
    </w:p>
    <w:p w14:paraId="3F712214"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  Herod</w:t>
      </w:r>
      <w:proofErr w:type="gramEnd"/>
      <w:r>
        <w:rPr>
          <w:rFonts w:ascii="Arial" w:hAnsi="Arial"/>
          <w:sz w:val="20"/>
        </w:rPr>
        <w:t xml:space="preserve">.  </w:t>
      </w:r>
      <w:proofErr w:type="gramStart"/>
      <w:r>
        <w:rPr>
          <w:rFonts w:ascii="Arial" w:hAnsi="Arial"/>
          <w:sz w:val="20"/>
        </w:rPr>
        <w:t>leadership</w:t>
      </w:r>
      <w:proofErr w:type="gramEnd"/>
      <w:r>
        <w:rPr>
          <w:rFonts w:ascii="Arial" w:hAnsi="Arial"/>
          <w:sz w:val="20"/>
        </w:rPr>
        <w:t xml:space="preserve"> leads to death</w:t>
      </w:r>
      <w:r>
        <w:rPr>
          <w:rFonts w:ascii="Arial" w:hAnsi="Arial"/>
          <w:sz w:val="20"/>
        </w:rPr>
        <w:tab/>
      </w:r>
      <w:r>
        <w:rPr>
          <w:rFonts w:ascii="Arial" w:hAnsi="Arial"/>
          <w:sz w:val="20"/>
        </w:rPr>
        <w:tab/>
        <w:t>13.12-14.13</w:t>
      </w:r>
    </w:p>
    <w:p w14:paraId="7235271D"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Crowds</w:t>
      </w:r>
      <w:proofErr w:type="gramEnd"/>
      <w:r>
        <w:rPr>
          <w:rFonts w:ascii="Arial" w:hAnsi="Arial"/>
          <w:sz w:val="20"/>
        </w:rPr>
        <w:t xml:space="preserve"> follow Good Shepherd</w:t>
      </w:r>
      <w:r>
        <w:rPr>
          <w:rFonts w:ascii="Arial" w:hAnsi="Arial"/>
          <w:sz w:val="20"/>
        </w:rPr>
        <w:tab/>
      </w:r>
      <w:r>
        <w:rPr>
          <w:rFonts w:ascii="Arial" w:hAnsi="Arial"/>
          <w:sz w:val="20"/>
        </w:rPr>
        <w:tab/>
        <w:t>14.13-18</w:t>
      </w:r>
    </w:p>
    <w:p w14:paraId="7C2A792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Good</w:t>
      </w:r>
      <w:proofErr w:type="gramEnd"/>
      <w:r>
        <w:rPr>
          <w:rFonts w:ascii="Arial" w:hAnsi="Arial"/>
          <w:sz w:val="20"/>
        </w:rPr>
        <w:t xml:space="preserve"> Shepherd feeds people</w:t>
      </w:r>
      <w:r>
        <w:rPr>
          <w:rFonts w:ascii="Arial" w:hAnsi="Arial"/>
          <w:sz w:val="20"/>
        </w:rPr>
        <w:tab/>
      </w:r>
      <w:r>
        <w:rPr>
          <w:rFonts w:ascii="Arial" w:hAnsi="Arial"/>
          <w:sz w:val="20"/>
        </w:rPr>
        <w:tab/>
        <w:t>14.18-15.11</w:t>
      </w:r>
    </w:p>
    <w:p w14:paraId="04776D92"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e.  Prayer</w:t>
      </w:r>
      <w:proofErr w:type="gramEnd"/>
      <w:r>
        <w:rPr>
          <w:rFonts w:ascii="Arial" w:hAnsi="Arial"/>
          <w:sz w:val="20"/>
        </w:rPr>
        <w:t xml:space="preserve">.  </w:t>
      </w:r>
      <w:proofErr w:type="gramStart"/>
      <w:r>
        <w:rPr>
          <w:rFonts w:ascii="Arial" w:hAnsi="Arial"/>
          <w:sz w:val="20"/>
        </w:rPr>
        <w:t>source</w:t>
      </w:r>
      <w:proofErr w:type="gramEnd"/>
      <w:r>
        <w:rPr>
          <w:rFonts w:ascii="Arial" w:hAnsi="Arial"/>
          <w:sz w:val="20"/>
        </w:rPr>
        <w:t xml:space="preserve"> of leading</w:t>
      </w:r>
      <w:r>
        <w:rPr>
          <w:rFonts w:ascii="Arial" w:hAnsi="Arial"/>
          <w:sz w:val="20"/>
        </w:rPr>
        <w:tab/>
      </w:r>
      <w:r>
        <w:rPr>
          <w:rFonts w:ascii="Arial" w:hAnsi="Arial"/>
          <w:sz w:val="20"/>
        </w:rPr>
        <w:tab/>
        <w:t>15.11-14</w:t>
      </w:r>
    </w:p>
    <w:p w14:paraId="74B332C2"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w:t>
      </w:r>
      <w:proofErr w:type="gramEnd"/>
      <w:r>
        <w:rPr>
          <w:rFonts w:ascii="Arial" w:hAnsi="Arial"/>
          <w:sz w:val="20"/>
        </w:rPr>
        <w:t>’  Disciples don’t understand</w:t>
      </w:r>
      <w:r>
        <w:rPr>
          <w:rFonts w:ascii="Arial" w:hAnsi="Arial"/>
          <w:sz w:val="20"/>
        </w:rPr>
        <w:tab/>
      </w:r>
      <w:r>
        <w:rPr>
          <w:rFonts w:ascii="Arial" w:hAnsi="Arial"/>
          <w:sz w:val="20"/>
        </w:rPr>
        <w:tab/>
        <w:t>15.14-24</w:t>
      </w:r>
    </w:p>
    <w:p w14:paraId="19AF2993"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Crowds clamor for Good Shepherd</w:t>
      </w:r>
      <w:r>
        <w:rPr>
          <w:rFonts w:ascii="Arial" w:hAnsi="Arial"/>
          <w:sz w:val="20"/>
        </w:rPr>
        <w:tab/>
      </w:r>
      <w:r>
        <w:rPr>
          <w:rFonts w:ascii="Arial" w:hAnsi="Arial"/>
          <w:sz w:val="20"/>
        </w:rPr>
        <w:tab/>
        <w:t>15.25-16.4</w:t>
      </w:r>
    </w:p>
    <w:p w14:paraId="6FDAB1DC"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xml:space="preserve">’  Pharisees.  </w:t>
      </w:r>
      <w:proofErr w:type="gramStart"/>
      <w:r>
        <w:rPr>
          <w:rFonts w:ascii="Arial" w:hAnsi="Arial"/>
          <w:sz w:val="20"/>
        </w:rPr>
        <w:t>leadership</w:t>
      </w:r>
      <w:proofErr w:type="gramEnd"/>
      <w:r>
        <w:rPr>
          <w:rFonts w:ascii="Arial" w:hAnsi="Arial"/>
          <w:sz w:val="20"/>
        </w:rPr>
        <w:t xml:space="preserve"> leads to God’s word made void</w:t>
      </w:r>
      <w:r>
        <w:rPr>
          <w:rFonts w:ascii="Arial" w:hAnsi="Arial"/>
          <w:sz w:val="20"/>
        </w:rPr>
        <w:tab/>
        <w:t>16.4-28</w:t>
      </w:r>
    </w:p>
    <w:p w14:paraId="33E62D5F"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xml:space="preserve">’  Disciples’ hearts are hardened watching Jesus </w:t>
      </w:r>
      <w:r>
        <w:rPr>
          <w:rFonts w:ascii="Arial" w:hAnsi="Arial"/>
          <w:sz w:val="20"/>
        </w:rPr>
        <w:tab/>
      </w:r>
      <w:r>
        <w:rPr>
          <w:rFonts w:ascii="Arial" w:hAnsi="Arial"/>
          <w:sz w:val="20"/>
        </w:rPr>
        <w:tab/>
        <w:t>16.28-17.14</w:t>
      </w:r>
    </w:p>
    <w:p w14:paraId="2067774C"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spacing w:before="120"/>
        <w:rPr>
          <w:rFonts w:ascii="Arial" w:hAnsi="Arial"/>
          <w:sz w:val="20"/>
        </w:rPr>
      </w:pPr>
      <w:r>
        <w:rPr>
          <w:rFonts w:ascii="Arial" w:hAnsi="Arial"/>
          <w:sz w:val="20"/>
        </w:rPr>
        <w:tab/>
      </w:r>
      <w:r>
        <w:rPr>
          <w:rFonts w:ascii="Arial" w:hAnsi="Arial"/>
          <w:sz w:val="20"/>
        </w:rPr>
        <w:tab/>
      </w:r>
      <w:proofErr w:type="gramStart"/>
      <w:r>
        <w:rPr>
          <w:rFonts w:ascii="Arial" w:hAnsi="Arial"/>
          <w:sz w:val="20"/>
        </w:rPr>
        <w:t>Hinge.</w:t>
      </w:r>
      <w:proofErr w:type="gramEnd"/>
      <w:r>
        <w:rPr>
          <w:rFonts w:ascii="Arial" w:hAnsi="Arial"/>
          <w:sz w:val="20"/>
        </w:rPr>
        <w:t xml:space="preserve">  </w:t>
      </w:r>
      <w:proofErr w:type="gramStart"/>
      <w:r>
        <w:rPr>
          <w:rFonts w:ascii="Arial" w:hAnsi="Arial"/>
          <w:sz w:val="20"/>
        </w:rPr>
        <w:t>Syro-Phoenician woman.</w:t>
      </w:r>
      <w:proofErr w:type="gramEnd"/>
      <w:r>
        <w:rPr>
          <w:rFonts w:ascii="Arial" w:hAnsi="Arial"/>
          <w:sz w:val="20"/>
        </w:rPr>
        <w:t xml:space="preserve">  Gospel to Gentiles</w:t>
      </w:r>
      <w:r>
        <w:rPr>
          <w:rFonts w:ascii="Arial" w:hAnsi="Arial"/>
          <w:sz w:val="20"/>
        </w:rPr>
        <w:tab/>
      </w:r>
      <w:r>
        <w:rPr>
          <w:rFonts w:ascii="Arial" w:hAnsi="Arial"/>
          <w:sz w:val="20"/>
        </w:rPr>
        <w:tab/>
        <w:t>17.14-28</w:t>
      </w:r>
    </w:p>
    <w:p w14:paraId="3C5853A9" w14:textId="77777777" w:rsidR="00974E91" w:rsidRPr="00275998" w:rsidRDefault="00974E91" w:rsidP="00974E91">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i w:val="0"/>
          <w:color w:val="auto"/>
          <w:sz w:val="21"/>
          <w:szCs w:val="21"/>
        </w:rPr>
      </w:pPr>
      <w:r w:rsidRPr="00275998">
        <w:rPr>
          <w:rFonts w:ascii="Arial" w:hAnsi="Arial"/>
          <w:b/>
          <w:i w:val="0"/>
          <w:color w:val="auto"/>
          <w:sz w:val="21"/>
          <w:szCs w:val="21"/>
        </w:rPr>
        <w:tab/>
      </w:r>
      <w:proofErr w:type="gramStart"/>
      <w:r w:rsidRPr="00275998">
        <w:rPr>
          <w:rFonts w:ascii="Arial" w:hAnsi="Arial"/>
          <w:b/>
          <w:i w:val="0"/>
          <w:color w:val="auto"/>
          <w:sz w:val="21"/>
          <w:szCs w:val="21"/>
        </w:rPr>
        <w:t>B’  King’s</w:t>
      </w:r>
      <w:proofErr w:type="gramEnd"/>
      <w:r w:rsidRPr="00275998">
        <w:rPr>
          <w:rFonts w:ascii="Arial" w:hAnsi="Arial"/>
          <w:b/>
          <w:i w:val="0"/>
          <w:color w:val="auto"/>
          <w:sz w:val="21"/>
          <w:szCs w:val="21"/>
        </w:rPr>
        <w:t xml:space="preserve"> authority extends to Gentiles, deaf and blind</w:t>
      </w:r>
      <w:r w:rsidRPr="00275998">
        <w:rPr>
          <w:rFonts w:ascii="Arial" w:hAnsi="Arial"/>
          <w:b/>
          <w:i w:val="0"/>
          <w:color w:val="auto"/>
          <w:sz w:val="21"/>
          <w:szCs w:val="21"/>
        </w:rPr>
        <w:tab/>
        <w:t>17.28-20.5</w:t>
      </w:r>
    </w:p>
    <w:p w14:paraId="238E44F3"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proofErr w:type="gramStart"/>
      <w:r>
        <w:rPr>
          <w:rFonts w:ascii="Arial" w:hAnsi="Arial"/>
          <w:sz w:val="20"/>
        </w:rPr>
        <w:t>a.  Jesus</w:t>
      </w:r>
      <w:proofErr w:type="gramEnd"/>
      <w:r>
        <w:rPr>
          <w:rFonts w:ascii="Arial" w:hAnsi="Arial"/>
          <w:sz w:val="20"/>
        </w:rPr>
        <w:t xml:space="preserve"> opens ears, tongue of Gentile-confession</w:t>
      </w:r>
      <w:r>
        <w:rPr>
          <w:rFonts w:ascii="Arial" w:hAnsi="Arial"/>
          <w:sz w:val="20"/>
        </w:rPr>
        <w:tab/>
      </w:r>
      <w:r>
        <w:rPr>
          <w:rFonts w:ascii="Arial" w:hAnsi="Arial"/>
          <w:sz w:val="20"/>
        </w:rPr>
        <w:tab/>
        <w:t>17.28-18.11</w:t>
      </w:r>
    </w:p>
    <w:p w14:paraId="23F7EDDA"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  Jesus</w:t>
      </w:r>
      <w:proofErr w:type="gramEnd"/>
      <w:r>
        <w:rPr>
          <w:rFonts w:ascii="Arial" w:hAnsi="Arial"/>
          <w:sz w:val="20"/>
        </w:rPr>
        <w:t xml:space="preserve"> feeds 4,000 Gentiles loaves and fish</w:t>
      </w:r>
      <w:r>
        <w:rPr>
          <w:rFonts w:ascii="Arial" w:hAnsi="Arial"/>
          <w:sz w:val="20"/>
        </w:rPr>
        <w:tab/>
      </w:r>
      <w:r>
        <w:rPr>
          <w:rFonts w:ascii="Arial" w:hAnsi="Arial"/>
          <w:sz w:val="20"/>
        </w:rPr>
        <w:tab/>
        <w:t>18.11-27</w:t>
      </w:r>
    </w:p>
    <w:p w14:paraId="796C9A49" w14:textId="77777777" w:rsidR="00974E91" w:rsidRDefault="00974E91" w:rsidP="00974E91">
      <w:pPr>
        <w:pStyle w:val="Footnote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rPr>
      </w:pP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c.  Jews</w:t>
      </w:r>
      <w:proofErr w:type="gramEnd"/>
      <w:r>
        <w:rPr>
          <w:rFonts w:ascii="Arial" w:hAnsi="Arial"/>
        </w:rPr>
        <w:t xml:space="preserve"> reject Jesus’ leadership</w:t>
      </w:r>
      <w:r>
        <w:rPr>
          <w:rFonts w:ascii="Arial" w:hAnsi="Arial"/>
        </w:rPr>
        <w:tab/>
      </w:r>
      <w:r>
        <w:rPr>
          <w:rFonts w:ascii="Arial" w:hAnsi="Arial"/>
        </w:rPr>
        <w:tab/>
        <w:t>18.27-19.4</w:t>
      </w:r>
    </w:p>
    <w:p w14:paraId="5667D768"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Disciples hardened to ministry with Gentiles</w:t>
      </w:r>
      <w:r>
        <w:rPr>
          <w:rFonts w:ascii="Arial" w:hAnsi="Arial"/>
          <w:sz w:val="20"/>
        </w:rPr>
        <w:tab/>
      </w:r>
      <w:r>
        <w:rPr>
          <w:rFonts w:ascii="Arial" w:hAnsi="Arial"/>
          <w:sz w:val="20"/>
        </w:rPr>
        <w:tab/>
        <w:t>19.19-20.5</w:t>
      </w:r>
    </w:p>
    <w:p w14:paraId="68BF9868"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Jesus opens eyes of Gentile.  Peter’s confession</w:t>
      </w:r>
      <w:r>
        <w:rPr>
          <w:rFonts w:ascii="Arial" w:hAnsi="Arial"/>
          <w:sz w:val="20"/>
        </w:rPr>
        <w:tab/>
      </w:r>
      <w:r>
        <w:rPr>
          <w:rFonts w:ascii="Arial" w:hAnsi="Arial"/>
          <w:sz w:val="20"/>
        </w:rPr>
        <w:tab/>
        <w:t>19.19-2-.5</w:t>
      </w:r>
    </w:p>
    <w:p w14:paraId="1946AFA4" w14:textId="77777777" w:rsidR="00974E91" w:rsidRPr="00275998" w:rsidRDefault="00974E91" w:rsidP="00974E91">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spacing w:before="120"/>
        <w:rPr>
          <w:rFonts w:ascii="Arial" w:hAnsi="Arial"/>
          <w:b/>
          <w:i w:val="0"/>
          <w:color w:val="auto"/>
          <w:sz w:val="21"/>
          <w:szCs w:val="21"/>
        </w:rPr>
      </w:pPr>
      <w:proofErr w:type="gramStart"/>
      <w:r w:rsidRPr="00275998">
        <w:rPr>
          <w:rFonts w:ascii="Arial" w:hAnsi="Arial"/>
          <w:b/>
          <w:i w:val="0"/>
          <w:color w:val="auto"/>
          <w:sz w:val="21"/>
          <w:szCs w:val="21"/>
        </w:rPr>
        <w:t>A’  The</w:t>
      </w:r>
      <w:proofErr w:type="gramEnd"/>
      <w:r w:rsidRPr="00275998">
        <w:rPr>
          <w:rFonts w:ascii="Arial" w:hAnsi="Arial"/>
          <w:b/>
          <w:i w:val="0"/>
          <w:color w:val="auto"/>
          <w:sz w:val="21"/>
          <w:szCs w:val="21"/>
        </w:rPr>
        <w:t xml:space="preserve"> kingdom of God comes with glory and suffering</w:t>
      </w:r>
      <w:r w:rsidRPr="00275998">
        <w:rPr>
          <w:rFonts w:ascii="Arial" w:hAnsi="Arial"/>
          <w:b/>
          <w:i w:val="0"/>
          <w:color w:val="auto"/>
          <w:sz w:val="21"/>
          <w:szCs w:val="21"/>
        </w:rPr>
        <w:tab/>
        <w:t>20.5-21.8</w:t>
      </w:r>
    </w:p>
    <w:p w14:paraId="47CCE298" w14:textId="77777777" w:rsidR="00974E91" w:rsidRDefault="00974E91" w:rsidP="00BC64FD">
      <w:pPr>
        <w:numPr>
          <w:ilvl w:val="0"/>
          <w:numId w:val="7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ind w:left="720"/>
        <w:rPr>
          <w:rFonts w:ascii="Arial" w:hAnsi="Arial"/>
          <w:sz w:val="20"/>
        </w:rPr>
      </w:pPr>
      <w:r>
        <w:rPr>
          <w:rFonts w:ascii="Arial" w:hAnsi="Arial"/>
          <w:sz w:val="20"/>
        </w:rPr>
        <w:t>Son of Man must suffer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20.5-9</w:t>
      </w:r>
    </w:p>
    <w:p w14:paraId="1A1DCE04" w14:textId="77777777" w:rsidR="00974E91" w:rsidRDefault="00974E91" w:rsidP="00BC64FD">
      <w:pPr>
        <w:numPr>
          <w:ilvl w:val="0"/>
          <w:numId w:val="7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7920"/>
        </w:tabs>
        <w:ind w:left="1080"/>
        <w:rPr>
          <w:rFonts w:ascii="Arial" w:hAnsi="Arial"/>
          <w:sz w:val="20"/>
        </w:rPr>
      </w:pPr>
      <w:r>
        <w:rPr>
          <w:rFonts w:ascii="Arial" w:hAnsi="Arial"/>
          <w:sz w:val="20"/>
        </w:rPr>
        <w:t>Peter rebukes, is rebuked by Son of Man</w:t>
      </w:r>
      <w:r>
        <w:rPr>
          <w:rFonts w:ascii="Arial" w:hAnsi="Arial"/>
          <w:sz w:val="20"/>
        </w:rPr>
        <w:tab/>
        <w:t>20.9-12</w:t>
      </w:r>
    </w:p>
    <w:p w14:paraId="04753F68"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c.  Following</w:t>
      </w:r>
      <w:proofErr w:type="gramEnd"/>
      <w:r>
        <w:rPr>
          <w:rFonts w:ascii="Arial" w:hAnsi="Arial"/>
          <w:sz w:val="20"/>
        </w:rPr>
        <w:t xml:space="preserve"> Son of Man means losing life to find life</w:t>
      </w:r>
      <w:r>
        <w:rPr>
          <w:rFonts w:ascii="Arial" w:hAnsi="Arial"/>
          <w:sz w:val="20"/>
        </w:rPr>
        <w:tab/>
      </w:r>
      <w:r>
        <w:rPr>
          <w:rFonts w:ascii="Arial" w:hAnsi="Arial"/>
          <w:sz w:val="20"/>
        </w:rPr>
        <w:tab/>
        <w:t>20.12-24</w:t>
      </w:r>
    </w:p>
    <w:p w14:paraId="210E24FE"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xml:space="preserve">’  Son of Man’s glory is revealed.  Transfiguration </w:t>
      </w:r>
      <w:r>
        <w:rPr>
          <w:rFonts w:ascii="Arial" w:hAnsi="Arial"/>
          <w:sz w:val="20"/>
        </w:rPr>
        <w:tab/>
      </w:r>
      <w:r>
        <w:rPr>
          <w:rFonts w:ascii="Arial" w:hAnsi="Arial"/>
          <w:sz w:val="20"/>
        </w:rPr>
        <w:tab/>
        <w:t>20.24-21.2</w:t>
      </w:r>
    </w:p>
    <w:p w14:paraId="36ADDE32"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Peter speaks, is rebuked by voice of God.  “Listen to him”</w:t>
      </w:r>
      <w:r>
        <w:rPr>
          <w:rFonts w:ascii="Arial" w:hAnsi="Arial"/>
          <w:sz w:val="20"/>
        </w:rPr>
        <w:tab/>
      </w:r>
      <w:r>
        <w:rPr>
          <w:rFonts w:ascii="Arial" w:hAnsi="Arial"/>
          <w:sz w:val="20"/>
        </w:rPr>
        <w:tab/>
        <w:t>21.2-14</w:t>
      </w:r>
    </w:p>
    <w:p w14:paraId="4731E74D"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 xml:space="preserve">      </w:t>
      </w:r>
      <w:proofErr w:type="gramStart"/>
      <w:r>
        <w:rPr>
          <w:rFonts w:ascii="Arial" w:hAnsi="Arial"/>
          <w:sz w:val="20"/>
        </w:rPr>
        <w:t>a</w:t>
      </w:r>
      <w:proofErr w:type="gramEnd"/>
      <w:r>
        <w:rPr>
          <w:rFonts w:ascii="Arial" w:hAnsi="Arial"/>
          <w:sz w:val="20"/>
        </w:rPr>
        <w:t>’   Son of Man must suffer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21.14-16</w:t>
      </w:r>
    </w:p>
    <w:p w14:paraId="60834538" w14:textId="77777777" w:rsidR="00974E91" w:rsidRDefault="00974E91" w:rsidP="00974E91">
      <w:pPr>
        <w:pBdr>
          <w:bottom w:val="single" w:sz="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200"/>
          <w:tab w:val="left" w:pos="7920"/>
        </w:tabs>
        <w:rPr>
          <w:rFonts w:ascii="Arial" w:hAnsi="Arial"/>
          <w:sz w:val="20"/>
        </w:rPr>
      </w:pPr>
    </w:p>
    <w:p w14:paraId="270363CA" w14:textId="77777777" w:rsidR="00974E91" w:rsidRPr="00275998" w:rsidRDefault="00974E91" w:rsidP="00974E91">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rPr>
          <w:rFonts w:ascii="Arial" w:hAnsi="Arial"/>
          <w:b/>
          <w:i w:val="0"/>
          <w:color w:val="auto"/>
          <w:sz w:val="21"/>
          <w:szCs w:val="21"/>
        </w:rPr>
      </w:pPr>
      <w:r w:rsidRPr="00275998">
        <w:rPr>
          <w:rFonts w:ascii="Arial" w:hAnsi="Arial"/>
          <w:b/>
          <w:i w:val="0"/>
          <w:color w:val="auto"/>
          <w:sz w:val="21"/>
          <w:szCs w:val="21"/>
        </w:rPr>
        <w:t>A.  The suffering King serves—Blind disciples don’t</w:t>
      </w:r>
      <w:r w:rsidRPr="00275998">
        <w:rPr>
          <w:rFonts w:ascii="Arial" w:hAnsi="Arial"/>
          <w:b/>
          <w:i w:val="0"/>
          <w:color w:val="auto"/>
          <w:sz w:val="21"/>
          <w:szCs w:val="21"/>
        </w:rPr>
        <w:tab/>
        <w:t>19.20-27.8</w:t>
      </w:r>
    </w:p>
    <w:p w14:paraId="48180C2E" w14:textId="231B0956" w:rsidR="00974E91" w:rsidRDefault="00974E91" w:rsidP="00974E91">
      <w:pPr>
        <w:tabs>
          <w:tab w:val="left" w:pos="360"/>
          <w:tab w:val="left" w:pos="7920"/>
        </w:tabs>
        <w:ind w:right="450"/>
        <w:rPr>
          <w:rFonts w:ascii="Arial" w:hAnsi="Arial"/>
          <w:sz w:val="20"/>
        </w:rPr>
      </w:pPr>
      <w:r>
        <w:rPr>
          <w:rFonts w:ascii="Arial" w:hAnsi="Arial"/>
          <w:sz w:val="20"/>
        </w:rPr>
        <w:t xml:space="preserve">   a. Jesus heals blind man </w:t>
      </w:r>
      <w:r>
        <w:rPr>
          <w:rFonts w:ascii="Arial" w:hAnsi="Arial"/>
          <w:sz w:val="20"/>
        </w:rPr>
        <w:tab/>
        <w:t>19.20-28</w:t>
      </w:r>
    </w:p>
    <w:p w14:paraId="5D982BB5" w14:textId="77777777" w:rsidR="00974E91" w:rsidRDefault="00974E91" w:rsidP="00974E91">
      <w:pPr>
        <w:tabs>
          <w:tab w:val="left" w:pos="7920"/>
        </w:tabs>
        <w:ind w:right="450"/>
        <w:rPr>
          <w:rFonts w:ascii="Arial" w:hAnsi="Arial"/>
          <w:sz w:val="20"/>
        </w:rPr>
      </w:pPr>
      <w:r>
        <w:rPr>
          <w:rFonts w:ascii="Arial" w:hAnsi="Arial"/>
          <w:sz w:val="20"/>
        </w:rPr>
        <w:t xml:space="preserve">       b. Peter recognizes Jesus as kingly Messiah </w:t>
      </w:r>
      <w:r>
        <w:rPr>
          <w:rFonts w:ascii="Arial" w:hAnsi="Arial"/>
          <w:sz w:val="20"/>
        </w:rPr>
        <w:tab/>
        <w:t>19.28-20.4</w:t>
      </w:r>
    </w:p>
    <w:p w14:paraId="31D1A748" w14:textId="77777777" w:rsidR="00974E91" w:rsidRDefault="00974E91" w:rsidP="00275998">
      <w:pPr>
        <w:tabs>
          <w:tab w:val="left" w:pos="7920"/>
        </w:tabs>
        <w:ind w:right="360"/>
        <w:rPr>
          <w:rFonts w:ascii="Arial" w:hAnsi="Arial"/>
          <w:sz w:val="20"/>
        </w:rPr>
      </w:pPr>
      <w:r>
        <w:rPr>
          <w:rFonts w:ascii="Arial" w:hAnsi="Arial"/>
          <w:sz w:val="20"/>
        </w:rPr>
        <w:t xml:space="preserve">           c. Jesus must die; Peter rebukes Jesus</w:t>
      </w:r>
      <w:r>
        <w:rPr>
          <w:rFonts w:ascii="Arial" w:hAnsi="Arial"/>
          <w:sz w:val="20"/>
        </w:rPr>
        <w:tab/>
        <w:t>20.4-9; 9-12</w:t>
      </w:r>
    </w:p>
    <w:p w14:paraId="530B378B" w14:textId="77777777" w:rsidR="00974E91" w:rsidRDefault="00974E91" w:rsidP="00974E91">
      <w:pPr>
        <w:tabs>
          <w:tab w:val="left" w:pos="7920"/>
        </w:tabs>
        <w:ind w:right="450"/>
        <w:rPr>
          <w:rFonts w:ascii="Arial" w:hAnsi="Arial"/>
          <w:sz w:val="20"/>
        </w:rPr>
      </w:pPr>
      <w:r>
        <w:rPr>
          <w:rFonts w:ascii="Arial" w:hAnsi="Arial"/>
          <w:sz w:val="20"/>
        </w:rPr>
        <w:t xml:space="preserve">               d. Jesus teaches to give up your life </w:t>
      </w:r>
      <w:r>
        <w:rPr>
          <w:rFonts w:ascii="Arial" w:hAnsi="Arial"/>
          <w:sz w:val="20"/>
        </w:rPr>
        <w:tab/>
        <w:t>20.12-24</w:t>
      </w:r>
    </w:p>
    <w:p w14:paraId="705EA6C9" w14:textId="77777777" w:rsidR="00974E91" w:rsidRDefault="00974E91" w:rsidP="00974E91">
      <w:pPr>
        <w:tabs>
          <w:tab w:val="left" w:pos="7920"/>
        </w:tabs>
        <w:ind w:right="450"/>
        <w:rPr>
          <w:rFonts w:ascii="Arial" w:hAnsi="Arial"/>
          <w:sz w:val="20"/>
        </w:rPr>
      </w:pPr>
      <w:r>
        <w:rPr>
          <w:rFonts w:ascii="Arial" w:hAnsi="Arial"/>
          <w:sz w:val="20"/>
        </w:rPr>
        <w:t xml:space="preserve">                   e. Disciples misunderstand his glory </w:t>
      </w:r>
      <w:r>
        <w:rPr>
          <w:rFonts w:ascii="Arial" w:hAnsi="Arial"/>
          <w:sz w:val="20"/>
        </w:rPr>
        <w:tab/>
        <w:t>20.24-21.8</w:t>
      </w:r>
    </w:p>
    <w:p w14:paraId="7A315E4F" w14:textId="77777777" w:rsidR="00974E91" w:rsidRDefault="00974E91" w:rsidP="00974E91">
      <w:pPr>
        <w:tabs>
          <w:tab w:val="left" w:pos="7920"/>
        </w:tabs>
        <w:ind w:right="450"/>
        <w:rPr>
          <w:rFonts w:ascii="Arial" w:hAnsi="Arial"/>
          <w:sz w:val="20"/>
        </w:rPr>
      </w:pPr>
      <w:r>
        <w:rPr>
          <w:rFonts w:ascii="Arial" w:hAnsi="Arial"/>
          <w:sz w:val="20"/>
        </w:rPr>
        <w:t xml:space="preserve">                      f. Jesus teaches on his death </w:t>
      </w:r>
      <w:r>
        <w:rPr>
          <w:rFonts w:ascii="Arial" w:hAnsi="Arial"/>
          <w:sz w:val="20"/>
        </w:rPr>
        <w:tab/>
        <w:t>21.8-18</w:t>
      </w:r>
    </w:p>
    <w:p w14:paraId="52FBEF1D" w14:textId="77777777" w:rsidR="00974E91" w:rsidRDefault="00974E91" w:rsidP="00974E91">
      <w:pPr>
        <w:tabs>
          <w:tab w:val="left" w:pos="7920"/>
        </w:tabs>
        <w:ind w:right="450"/>
        <w:rPr>
          <w:rFonts w:ascii="Arial" w:hAnsi="Arial"/>
          <w:sz w:val="20"/>
        </w:rPr>
      </w:pPr>
      <w:r>
        <w:rPr>
          <w:rFonts w:ascii="Arial" w:hAnsi="Arial"/>
          <w:sz w:val="20"/>
        </w:rPr>
        <w:t xml:space="preserve">                          g. Jesus gives “life” to boy; critiques power                            21.18-22.19; 22.19-23.2</w:t>
      </w:r>
    </w:p>
    <w:p w14:paraId="26111376" w14:textId="77777777" w:rsidR="00974E91" w:rsidRDefault="00974E91" w:rsidP="00974E91">
      <w:pPr>
        <w:tabs>
          <w:tab w:val="left" w:pos="7920"/>
        </w:tabs>
        <w:ind w:right="450"/>
        <w:rPr>
          <w:rFonts w:ascii="Arial" w:hAnsi="Arial"/>
          <w:sz w:val="20"/>
        </w:rPr>
      </w:pPr>
      <w:r>
        <w:rPr>
          <w:rFonts w:ascii="Arial" w:hAnsi="Arial"/>
          <w:sz w:val="20"/>
        </w:rPr>
        <w:t xml:space="preserve">                              h. Children </w:t>
      </w:r>
      <w:r>
        <w:rPr>
          <w:rFonts w:ascii="Arial" w:hAnsi="Arial"/>
          <w:noProof/>
          <w:sz w:val="20"/>
        </w:rPr>
        <w:sym w:font="Wingdings" w:char="F0E0"/>
      </w:r>
      <w:r>
        <w:rPr>
          <w:rFonts w:ascii="Arial" w:hAnsi="Arial"/>
          <w:sz w:val="20"/>
        </w:rPr>
        <w:t xml:space="preserve"> kingdom</w:t>
      </w:r>
      <w:r>
        <w:rPr>
          <w:rFonts w:ascii="Arial" w:hAnsi="Arial"/>
          <w:sz w:val="20"/>
        </w:rPr>
        <w:tab/>
        <w:t>23.2-5</w:t>
      </w:r>
    </w:p>
    <w:p w14:paraId="78246D3B" w14:textId="77777777" w:rsidR="00974E91" w:rsidRDefault="00974E91" w:rsidP="00974E91">
      <w:pPr>
        <w:tabs>
          <w:tab w:val="left" w:pos="7920"/>
        </w:tabs>
        <w:ind w:right="450"/>
        <w:rPr>
          <w:rFonts w:ascii="Arial" w:hAnsi="Arial"/>
          <w:sz w:val="20"/>
        </w:rPr>
      </w:pPr>
      <w:r>
        <w:rPr>
          <w:rFonts w:ascii="Arial" w:hAnsi="Arial"/>
          <w:sz w:val="20"/>
        </w:rPr>
        <w:t xml:space="preserve">                                  i. Disciples separate – exorcist </w:t>
      </w:r>
      <w:r>
        <w:rPr>
          <w:rFonts w:ascii="Arial" w:hAnsi="Arial"/>
          <w:sz w:val="20"/>
        </w:rPr>
        <w:tab/>
        <w:t>23.6-13</w:t>
      </w:r>
    </w:p>
    <w:p w14:paraId="287F68B2" w14:textId="77777777" w:rsidR="00974E91" w:rsidRDefault="00974E91" w:rsidP="00974E91">
      <w:pPr>
        <w:tabs>
          <w:tab w:val="left" w:pos="7920"/>
        </w:tabs>
        <w:ind w:right="450"/>
        <w:rPr>
          <w:rFonts w:ascii="Arial" w:hAnsi="Arial"/>
          <w:sz w:val="20"/>
        </w:rPr>
      </w:pPr>
      <w:r>
        <w:rPr>
          <w:rFonts w:ascii="Arial" w:hAnsi="Arial"/>
          <w:sz w:val="20"/>
        </w:rPr>
        <w:t xml:space="preserve">                                     j. </w:t>
      </w:r>
      <w:r>
        <w:rPr>
          <w:rFonts w:ascii="Arial" w:hAnsi="Arial"/>
          <w:b/>
          <w:sz w:val="20"/>
        </w:rPr>
        <w:t>Warning to flee judgment!</w:t>
      </w:r>
      <w:r>
        <w:rPr>
          <w:rFonts w:ascii="Arial" w:hAnsi="Arial"/>
          <w:sz w:val="20"/>
        </w:rPr>
        <w:t xml:space="preserve"> </w:t>
      </w:r>
      <w:r>
        <w:rPr>
          <w:rFonts w:ascii="Arial" w:hAnsi="Arial"/>
          <w:sz w:val="20"/>
        </w:rPr>
        <w:tab/>
        <w:t>23.13-27</w:t>
      </w:r>
    </w:p>
    <w:p w14:paraId="3AE03CAC" w14:textId="77777777" w:rsidR="00974E91" w:rsidRDefault="00974E91" w:rsidP="00275998">
      <w:pPr>
        <w:tabs>
          <w:tab w:val="left" w:pos="7920"/>
        </w:tabs>
        <w:ind w:right="360"/>
        <w:rPr>
          <w:rFonts w:ascii="Arial" w:hAnsi="Arial"/>
          <w:sz w:val="20"/>
        </w:rPr>
      </w:pPr>
      <w:r>
        <w:rPr>
          <w:rFonts w:ascii="Arial" w:hAnsi="Arial"/>
          <w:sz w:val="20"/>
        </w:rPr>
        <w:t xml:space="preserve">                                  i. Pharisees separate – divorce </w:t>
      </w:r>
      <w:r>
        <w:rPr>
          <w:rFonts w:ascii="Arial" w:hAnsi="Arial"/>
          <w:sz w:val="20"/>
        </w:rPr>
        <w:tab/>
        <w:t>23.27-24.13</w:t>
      </w:r>
    </w:p>
    <w:p w14:paraId="47845B51" w14:textId="77777777" w:rsidR="00974E91" w:rsidRDefault="00974E91" w:rsidP="00974E91">
      <w:pPr>
        <w:tabs>
          <w:tab w:val="left" w:pos="7920"/>
        </w:tabs>
        <w:ind w:right="450"/>
        <w:rPr>
          <w:rFonts w:ascii="Arial" w:hAnsi="Arial"/>
          <w:sz w:val="20"/>
        </w:rPr>
      </w:pPr>
      <w:r>
        <w:rPr>
          <w:rFonts w:ascii="Arial" w:hAnsi="Arial"/>
          <w:sz w:val="20"/>
        </w:rPr>
        <w:t xml:space="preserve">                             h. Children </w:t>
      </w:r>
      <w:r>
        <w:rPr>
          <w:rFonts w:ascii="Arial" w:hAnsi="Arial"/>
          <w:noProof/>
          <w:sz w:val="20"/>
        </w:rPr>
        <w:sym w:font="Wingdings" w:char="F0E0"/>
      </w:r>
      <w:r>
        <w:rPr>
          <w:rFonts w:ascii="Arial" w:hAnsi="Arial"/>
          <w:sz w:val="20"/>
        </w:rPr>
        <w:t xml:space="preserve"> kingdom </w:t>
      </w:r>
      <w:r>
        <w:rPr>
          <w:rFonts w:ascii="Arial" w:hAnsi="Arial"/>
          <w:sz w:val="20"/>
        </w:rPr>
        <w:tab/>
        <w:t>24.14-20</w:t>
      </w:r>
    </w:p>
    <w:p w14:paraId="3BAFFB2F" w14:textId="77777777" w:rsidR="00974E91" w:rsidRDefault="00974E91" w:rsidP="00974E91">
      <w:pPr>
        <w:tabs>
          <w:tab w:val="left" w:pos="7920"/>
        </w:tabs>
        <w:ind w:right="450"/>
        <w:rPr>
          <w:rFonts w:ascii="Arial" w:hAnsi="Arial"/>
          <w:sz w:val="20"/>
        </w:rPr>
      </w:pPr>
      <w:r>
        <w:rPr>
          <w:rFonts w:ascii="Arial" w:hAnsi="Arial"/>
          <w:sz w:val="20"/>
        </w:rPr>
        <w:t xml:space="preserve">                         g. Jesus critiques wealth; offers life to a man                                25.4-22; 24.20-25.4</w:t>
      </w:r>
    </w:p>
    <w:p w14:paraId="6943FBDC" w14:textId="77777777" w:rsidR="00974E91" w:rsidRDefault="00974E91" w:rsidP="00974E91">
      <w:pPr>
        <w:tabs>
          <w:tab w:val="left" w:pos="7920"/>
        </w:tabs>
        <w:ind w:right="450"/>
        <w:rPr>
          <w:rFonts w:ascii="Arial" w:hAnsi="Arial"/>
          <w:sz w:val="20"/>
        </w:rPr>
      </w:pPr>
      <w:r>
        <w:rPr>
          <w:rFonts w:ascii="Arial" w:hAnsi="Arial"/>
          <w:sz w:val="20"/>
        </w:rPr>
        <w:t xml:space="preserve">                     f. Jesus teaches on his death </w:t>
      </w:r>
      <w:r>
        <w:rPr>
          <w:rFonts w:ascii="Arial" w:hAnsi="Arial"/>
          <w:sz w:val="20"/>
        </w:rPr>
        <w:tab/>
        <w:t>25.22-26.2</w:t>
      </w:r>
    </w:p>
    <w:p w14:paraId="70221331" w14:textId="77777777" w:rsidR="00974E91" w:rsidRDefault="00974E91" w:rsidP="00974E91">
      <w:pPr>
        <w:tabs>
          <w:tab w:val="left" w:pos="7920"/>
        </w:tabs>
        <w:ind w:right="450"/>
        <w:rPr>
          <w:rFonts w:ascii="Arial" w:hAnsi="Arial"/>
          <w:sz w:val="20"/>
        </w:rPr>
      </w:pPr>
      <w:r>
        <w:rPr>
          <w:rFonts w:ascii="Arial" w:hAnsi="Arial"/>
          <w:sz w:val="20"/>
        </w:rPr>
        <w:t xml:space="preserve">                  e. Disciples misunderstand Jesus’ glory </w:t>
      </w:r>
      <w:r>
        <w:rPr>
          <w:rFonts w:ascii="Arial" w:hAnsi="Arial"/>
          <w:sz w:val="20"/>
        </w:rPr>
        <w:tab/>
        <w:t>26.2-14</w:t>
      </w:r>
    </w:p>
    <w:p w14:paraId="66472AB2" w14:textId="77777777" w:rsidR="00974E91" w:rsidRDefault="00974E91" w:rsidP="00974E91">
      <w:pPr>
        <w:tabs>
          <w:tab w:val="left" w:pos="7920"/>
        </w:tabs>
        <w:ind w:right="450"/>
        <w:rPr>
          <w:rFonts w:ascii="Arial" w:hAnsi="Arial"/>
          <w:sz w:val="20"/>
        </w:rPr>
      </w:pPr>
      <w:r>
        <w:rPr>
          <w:rFonts w:ascii="Arial" w:hAnsi="Arial"/>
          <w:sz w:val="20"/>
        </w:rPr>
        <w:t xml:space="preserve">              d. Jesus teaches to give up your life </w:t>
      </w:r>
      <w:r>
        <w:rPr>
          <w:rFonts w:ascii="Arial" w:hAnsi="Arial"/>
          <w:sz w:val="20"/>
        </w:rPr>
        <w:tab/>
        <w:t>26.14-20</w:t>
      </w:r>
    </w:p>
    <w:p w14:paraId="533DDE15" w14:textId="77777777" w:rsidR="00974E91" w:rsidRDefault="00974E91" w:rsidP="00974E91">
      <w:pPr>
        <w:tabs>
          <w:tab w:val="left" w:pos="7920"/>
        </w:tabs>
        <w:ind w:right="450"/>
        <w:rPr>
          <w:rFonts w:ascii="Arial" w:hAnsi="Arial"/>
          <w:sz w:val="20"/>
        </w:rPr>
      </w:pPr>
      <w:r>
        <w:rPr>
          <w:rFonts w:ascii="Arial" w:hAnsi="Arial"/>
          <w:sz w:val="20"/>
        </w:rPr>
        <w:t xml:space="preserve">          c. Jesus must die; disciples rebuke</w:t>
      </w:r>
      <w:r>
        <w:rPr>
          <w:rFonts w:ascii="Arial" w:hAnsi="Arial"/>
          <w:sz w:val="20"/>
        </w:rPr>
        <w:tab/>
        <w:t>26.21-28</w:t>
      </w:r>
    </w:p>
    <w:p w14:paraId="077DA94B" w14:textId="77777777" w:rsidR="00974E91" w:rsidRDefault="00974E91" w:rsidP="00974E91">
      <w:pPr>
        <w:tabs>
          <w:tab w:val="left" w:pos="7920"/>
        </w:tabs>
        <w:ind w:right="450"/>
        <w:rPr>
          <w:rFonts w:ascii="Arial" w:hAnsi="Arial"/>
          <w:sz w:val="20"/>
        </w:rPr>
      </w:pPr>
      <w:r>
        <w:rPr>
          <w:rFonts w:ascii="Arial" w:hAnsi="Arial"/>
          <w:sz w:val="20"/>
        </w:rPr>
        <w:t xml:space="preserve">       b. Bartimaus recognizes Jesus as kingly Messiah </w:t>
      </w:r>
      <w:r>
        <w:rPr>
          <w:rFonts w:ascii="Arial" w:hAnsi="Arial"/>
          <w:sz w:val="20"/>
        </w:rPr>
        <w:tab/>
        <w:t>26.22-29</w:t>
      </w:r>
    </w:p>
    <w:p w14:paraId="7AD457A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spacing w:line="360" w:lineRule="auto"/>
        <w:ind w:right="450"/>
        <w:rPr>
          <w:rFonts w:ascii="Arial" w:hAnsi="Arial"/>
          <w:sz w:val="20"/>
        </w:rPr>
      </w:pPr>
      <w:r>
        <w:rPr>
          <w:rFonts w:ascii="Arial" w:hAnsi="Arial"/>
          <w:sz w:val="20"/>
        </w:rPr>
        <w:t xml:space="preserve">   a. Jesus heals blind man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27.1-8</w:t>
      </w:r>
    </w:p>
    <w:p w14:paraId="3F342884" w14:textId="77777777" w:rsidR="00974E91" w:rsidRPr="00275998" w:rsidRDefault="00974E91" w:rsidP="00974E91">
      <w:pPr>
        <w:pStyle w:val="Heading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 w:val="left" w:pos="7920"/>
        </w:tabs>
        <w:rPr>
          <w:rFonts w:ascii="Arial" w:hAnsi="Arial"/>
          <w:b/>
          <w:i w:val="0"/>
          <w:color w:val="auto"/>
          <w:sz w:val="21"/>
          <w:szCs w:val="21"/>
        </w:rPr>
      </w:pPr>
      <w:r w:rsidRPr="00275998">
        <w:rPr>
          <w:rFonts w:ascii="Arial" w:hAnsi="Arial"/>
          <w:b/>
          <w:i w:val="0"/>
          <w:color w:val="auto"/>
          <w:sz w:val="21"/>
          <w:szCs w:val="21"/>
        </w:rPr>
        <w:tab/>
      </w:r>
      <w:proofErr w:type="gramStart"/>
      <w:r w:rsidRPr="00275998">
        <w:rPr>
          <w:rFonts w:ascii="Arial" w:hAnsi="Arial"/>
          <w:b/>
          <w:i w:val="0"/>
          <w:color w:val="auto"/>
          <w:sz w:val="21"/>
          <w:szCs w:val="21"/>
        </w:rPr>
        <w:t>B.  The</w:t>
      </w:r>
      <w:proofErr w:type="gramEnd"/>
      <w:r w:rsidRPr="00275998">
        <w:rPr>
          <w:rFonts w:ascii="Arial" w:hAnsi="Arial"/>
          <w:b/>
          <w:i w:val="0"/>
          <w:color w:val="auto"/>
          <w:sz w:val="21"/>
          <w:szCs w:val="21"/>
        </w:rPr>
        <w:t xml:space="preserve"> King enters, battles in, teaches in his rejected temple</w:t>
      </w:r>
      <w:r w:rsidRPr="00275998">
        <w:rPr>
          <w:rFonts w:ascii="Arial" w:hAnsi="Arial"/>
          <w:b/>
          <w:i w:val="0"/>
          <w:color w:val="auto"/>
          <w:sz w:val="21"/>
          <w:szCs w:val="21"/>
        </w:rPr>
        <w:tab/>
        <w:t>27.8-32.20</w:t>
      </w:r>
    </w:p>
    <w:p w14:paraId="4F033149"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a.  Jesus</w:t>
      </w:r>
      <w:proofErr w:type="gramEnd"/>
      <w:r>
        <w:rPr>
          <w:rFonts w:ascii="Arial" w:hAnsi="Arial"/>
          <w:sz w:val="20"/>
        </w:rPr>
        <w:t xml:space="preserve"> comes humbly to temple in judgment, hailed</w:t>
      </w:r>
      <w:r>
        <w:rPr>
          <w:rFonts w:ascii="Arial" w:hAnsi="Arial"/>
          <w:sz w:val="20"/>
        </w:rPr>
        <w:tab/>
        <w:t>27.8-27.27</w:t>
      </w:r>
    </w:p>
    <w:p w14:paraId="4886957C"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  Jesus</w:t>
      </w:r>
      <w:proofErr w:type="gramEnd"/>
      <w:r>
        <w:rPr>
          <w:rFonts w:ascii="Arial" w:hAnsi="Arial"/>
          <w:sz w:val="20"/>
        </w:rPr>
        <w:t xml:space="preserve"> pronounces judgment on temple, condemns fig tree’s fruitlessness</w:t>
      </w:r>
      <w:r>
        <w:rPr>
          <w:rFonts w:ascii="Arial" w:hAnsi="Arial"/>
          <w:sz w:val="20"/>
        </w:rPr>
        <w:tab/>
        <w:t>27.27-28.27</w:t>
      </w:r>
    </w:p>
    <w:p w14:paraId="6E219953"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Fig tree cursed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28.1-5</w:t>
      </w:r>
    </w:p>
    <w:p w14:paraId="1A03F8D8"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Temple cleansed; thieves work destroyed</w:t>
      </w:r>
      <w:r>
        <w:rPr>
          <w:rFonts w:ascii="Arial" w:hAnsi="Arial"/>
          <w:sz w:val="20"/>
        </w:rPr>
        <w:tab/>
        <w:t>28.5-10</w:t>
      </w:r>
    </w:p>
    <w:p w14:paraId="256E3B54"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cc. Jesus teaches in cleansed temple</w:t>
      </w:r>
      <w:r>
        <w:rPr>
          <w:rFonts w:ascii="Arial" w:hAnsi="Arial"/>
          <w:sz w:val="20"/>
        </w:rPr>
        <w:tab/>
        <w:t>28.11-13</w:t>
      </w:r>
    </w:p>
    <w:p w14:paraId="10E6DC96"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Crowd astonished, scribes “destroy”</w:t>
      </w:r>
      <w:r>
        <w:rPr>
          <w:rFonts w:ascii="Arial" w:hAnsi="Arial"/>
          <w:sz w:val="20"/>
        </w:rPr>
        <w:tab/>
        <w:t>28.13-16</w:t>
      </w:r>
    </w:p>
    <w:p w14:paraId="03A91C85"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Fig tree withered</w:t>
      </w:r>
      <w:r>
        <w:rPr>
          <w:rFonts w:ascii="Arial" w:hAnsi="Arial"/>
          <w:sz w:val="20"/>
        </w:rPr>
        <w:tab/>
      </w:r>
      <w:r>
        <w:rPr>
          <w:rFonts w:ascii="Arial" w:hAnsi="Arial"/>
          <w:sz w:val="20"/>
        </w:rPr>
        <w:tab/>
      </w:r>
      <w:r>
        <w:rPr>
          <w:rFonts w:ascii="Arial" w:hAnsi="Arial"/>
          <w:sz w:val="20"/>
        </w:rPr>
        <w:tab/>
      </w:r>
      <w:r>
        <w:rPr>
          <w:rFonts w:ascii="Arial" w:hAnsi="Arial"/>
          <w:sz w:val="20"/>
        </w:rPr>
        <w:tab/>
        <w:t>28.16-27</w:t>
      </w:r>
    </w:p>
    <w:p w14:paraId="09B7CC5F"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Jesus’</w:t>
      </w:r>
      <w:proofErr w:type="gramEnd"/>
      <w:r>
        <w:rPr>
          <w:rFonts w:ascii="Arial" w:hAnsi="Arial"/>
          <w:sz w:val="20"/>
        </w:rPr>
        <w:t xml:space="preserve"> authority contested</w:t>
      </w:r>
      <w:r>
        <w:rPr>
          <w:rFonts w:ascii="Arial" w:hAnsi="Arial"/>
          <w:sz w:val="20"/>
        </w:rPr>
        <w:tab/>
      </w:r>
      <w:r>
        <w:rPr>
          <w:rFonts w:ascii="Arial" w:hAnsi="Arial"/>
          <w:sz w:val="20"/>
        </w:rPr>
        <w:tab/>
        <w:t>29.1-13</w:t>
      </w:r>
    </w:p>
    <w:p w14:paraId="6B2818DF"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Parable</w:t>
      </w:r>
      <w:proofErr w:type="gramEnd"/>
      <w:r>
        <w:rPr>
          <w:rFonts w:ascii="Arial" w:hAnsi="Arial"/>
          <w:sz w:val="20"/>
        </w:rPr>
        <w:t xml:space="preserve"> of the Tenants</w:t>
      </w:r>
      <w:r>
        <w:rPr>
          <w:rFonts w:ascii="Arial" w:hAnsi="Arial"/>
          <w:sz w:val="20"/>
        </w:rPr>
        <w:tab/>
      </w:r>
      <w:r>
        <w:rPr>
          <w:rFonts w:ascii="Arial" w:hAnsi="Arial"/>
          <w:sz w:val="20"/>
        </w:rPr>
        <w:tab/>
        <w:t>29.13-30.2</w:t>
      </w:r>
    </w:p>
    <w:p w14:paraId="7C4F2456"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e.  Stone</w:t>
      </w:r>
      <w:proofErr w:type="gramEnd"/>
      <w:r>
        <w:rPr>
          <w:rFonts w:ascii="Arial" w:hAnsi="Arial"/>
          <w:sz w:val="20"/>
        </w:rPr>
        <w:t xml:space="preserve"> rejected/capstone</w:t>
      </w:r>
      <w:r>
        <w:rPr>
          <w:rFonts w:ascii="Arial" w:hAnsi="Arial"/>
          <w:sz w:val="20"/>
        </w:rPr>
        <w:tab/>
        <w:t>30.2-4</w:t>
      </w:r>
    </w:p>
    <w:p w14:paraId="0331E4B7"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w:t>
      </w:r>
      <w:proofErr w:type="gramEnd"/>
      <w:r>
        <w:rPr>
          <w:rFonts w:ascii="Arial" w:hAnsi="Arial"/>
          <w:sz w:val="20"/>
        </w:rPr>
        <w:t>’  “Tenants” fight back</w:t>
      </w:r>
      <w:r>
        <w:rPr>
          <w:rFonts w:ascii="Arial" w:hAnsi="Arial"/>
          <w:sz w:val="20"/>
        </w:rPr>
        <w:tab/>
      </w:r>
      <w:r>
        <w:rPr>
          <w:rFonts w:ascii="Arial" w:hAnsi="Arial"/>
          <w:sz w:val="20"/>
        </w:rPr>
        <w:tab/>
      </w:r>
      <w:r>
        <w:rPr>
          <w:rFonts w:ascii="Arial" w:hAnsi="Arial"/>
          <w:sz w:val="20"/>
        </w:rPr>
        <w:tab/>
        <w:t>30.4-31.8</w:t>
      </w:r>
    </w:p>
    <w:p w14:paraId="2C20027E"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One “tenant” recognizes Jesus’ authority</w:t>
      </w:r>
      <w:r>
        <w:rPr>
          <w:rFonts w:ascii="Arial" w:hAnsi="Arial"/>
          <w:sz w:val="20"/>
        </w:rPr>
        <w:tab/>
        <w:t>31.9-31.23</w:t>
      </w:r>
    </w:p>
    <w:p w14:paraId="630C7696"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Jesus teaches again in temple/condemns scribes’ fruitlessness</w:t>
      </w:r>
      <w:r>
        <w:rPr>
          <w:rFonts w:ascii="Arial" w:hAnsi="Arial"/>
          <w:sz w:val="20"/>
        </w:rPr>
        <w:tab/>
        <w:t>31.24-32.7</w:t>
      </w:r>
    </w:p>
    <w:p w14:paraId="702E4F07"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spacing w:line="360" w:lineRule="auto"/>
        <w:rPr>
          <w:rFonts w:ascii="Arial" w:hAnsi="Arial"/>
          <w:sz w:val="20"/>
        </w:rPr>
      </w:pP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Widow comes humbly to temple; temple will be destroyed</w:t>
      </w:r>
      <w:r>
        <w:rPr>
          <w:rFonts w:ascii="Arial" w:hAnsi="Arial"/>
          <w:sz w:val="20"/>
        </w:rPr>
        <w:tab/>
        <w:t>32.7-20</w:t>
      </w:r>
    </w:p>
    <w:p w14:paraId="3B9AA705"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spacing w:line="360" w:lineRule="auto"/>
        <w:rPr>
          <w:rFonts w:ascii="Arial" w:hAnsi="Arial"/>
          <w:sz w:val="22"/>
        </w:rPr>
      </w:pPr>
      <w:r>
        <w:rPr>
          <w:rFonts w:ascii="Arial" w:hAnsi="Arial"/>
          <w:sz w:val="20"/>
        </w:rPr>
        <w:lastRenderedPageBreak/>
        <w:tab/>
      </w:r>
      <w:proofErr w:type="gramStart"/>
      <w:r>
        <w:rPr>
          <w:rFonts w:ascii="Arial" w:hAnsi="Arial"/>
          <w:sz w:val="20"/>
        </w:rPr>
        <w:t>Hinge.</w:t>
      </w:r>
      <w:proofErr w:type="gramEnd"/>
      <w:r>
        <w:rPr>
          <w:rFonts w:ascii="Arial" w:hAnsi="Arial"/>
          <w:sz w:val="20"/>
        </w:rPr>
        <w:t xml:space="preserve">  These things: When?  What will be the sign?</w:t>
      </w:r>
      <w:r>
        <w:rPr>
          <w:rFonts w:ascii="Arial" w:hAnsi="Arial"/>
          <w:sz w:val="20"/>
        </w:rPr>
        <w:tab/>
        <w:t>32.20-24</w:t>
      </w:r>
    </w:p>
    <w:p w14:paraId="37063ED0" w14:textId="77777777" w:rsidR="00974E91" w:rsidRPr="00275998"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s>
        <w:rPr>
          <w:rFonts w:ascii="Arial" w:hAnsi="Arial"/>
          <w:b/>
          <w:sz w:val="21"/>
          <w:szCs w:val="21"/>
        </w:rPr>
      </w:pPr>
      <w:r w:rsidRPr="00275998">
        <w:rPr>
          <w:rFonts w:ascii="Arial" w:hAnsi="Arial"/>
          <w:b/>
          <w:sz w:val="21"/>
          <w:szCs w:val="21"/>
        </w:rPr>
        <w:tab/>
      </w:r>
      <w:proofErr w:type="gramStart"/>
      <w:r w:rsidRPr="00275998">
        <w:rPr>
          <w:rFonts w:ascii="Arial" w:hAnsi="Arial"/>
          <w:b/>
          <w:sz w:val="21"/>
          <w:szCs w:val="21"/>
        </w:rPr>
        <w:t>B’  Take</w:t>
      </w:r>
      <w:proofErr w:type="gramEnd"/>
      <w:r w:rsidRPr="00275998">
        <w:rPr>
          <w:rFonts w:ascii="Arial" w:hAnsi="Arial"/>
          <w:b/>
          <w:sz w:val="21"/>
          <w:szCs w:val="21"/>
        </w:rPr>
        <w:t xml:space="preserve"> Heed!  Temple to be destroyed; Olivet Discourse</w:t>
      </w:r>
      <w:r w:rsidRPr="00275998">
        <w:rPr>
          <w:rFonts w:ascii="Arial" w:hAnsi="Arial"/>
          <w:b/>
          <w:sz w:val="21"/>
          <w:szCs w:val="21"/>
        </w:rPr>
        <w:tab/>
        <w:t>32.24-35.2</w:t>
      </w:r>
    </w:p>
    <w:p w14:paraId="05A47CC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a.  Take</w:t>
      </w:r>
      <w:proofErr w:type="gramEnd"/>
      <w:r>
        <w:rPr>
          <w:rFonts w:ascii="Arial" w:hAnsi="Arial"/>
          <w:sz w:val="20"/>
        </w:rPr>
        <w:t xml:space="preserve"> heed no one leads you astray         (Blepo)</w:t>
      </w:r>
      <w:r>
        <w:rPr>
          <w:rFonts w:ascii="Arial" w:hAnsi="Arial"/>
          <w:sz w:val="20"/>
        </w:rPr>
        <w:tab/>
        <w:t>32.24-33.4</w:t>
      </w:r>
    </w:p>
    <w:p w14:paraId="12543950"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  Take</w:t>
      </w:r>
      <w:proofErr w:type="gramEnd"/>
      <w:r>
        <w:rPr>
          <w:rFonts w:ascii="Arial" w:hAnsi="Arial"/>
          <w:sz w:val="20"/>
        </w:rPr>
        <w:t xml:space="preserve"> heed to yourselves                    (Blepo)</w:t>
      </w:r>
      <w:r>
        <w:rPr>
          <w:rFonts w:ascii="Arial" w:hAnsi="Arial"/>
          <w:sz w:val="20"/>
        </w:rPr>
        <w:tab/>
        <w:t>33.4-16</w:t>
      </w:r>
    </w:p>
    <w:p w14:paraId="44276311"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  But</w:t>
      </w:r>
      <w:proofErr w:type="gramEnd"/>
      <w:r>
        <w:rPr>
          <w:rFonts w:ascii="Arial" w:hAnsi="Arial"/>
          <w:sz w:val="20"/>
        </w:rPr>
        <w:t xml:space="preserve"> when you see (you’ll know)      (Idete)</w:t>
      </w:r>
      <w:r>
        <w:rPr>
          <w:rFonts w:ascii="Arial" w:hAnsi="Arial"/>
          <w:sz w:val="20"/>
        </w:rPr>
        <w:tab/>
        <w:t>33.16-34.5</w:t>
      </w:r>
    </w:p>
    <w:p w14:paraId="36105513"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Take heed, I have told you all things  (Blepo)</w:t>
      </w:r>
      <w:r>
        <w:rPr>
          <w:rFonts w:ascii="Arial" w:hAnsi="Arial"/>
          <w:sz w:val="20"/>
        </w:rPr>
        <w:tab/>
        <w:t>34.5-21</w:t>
      </w:r>
    </w:p>
    <w:p w14:paraId="2B9C81D6"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spacing w:line="360" w:lineRule="auto"/>
        <w:rPr>
          <w:rFonts w:ascii="Arial" w:hAnsi="Arial"/>
          <w:sz w:val="20"/>
        </w:rPr>
      </w:pPr>
      <w:r>
        <w:rPr>
          <w:rFonts w:ascii="Arial" w:hAnsi="Arial"/>
          <w:sz w:val="20"/>
        </w:rPr>
        <w:tab/>
      </w:r>
      <w:r>
        <w:rPr>
          <w:rFonts w:ascii="Arial" w:hAnsi="Arial"/>
          <w:sz w:val="20"/>
        </w:rPr>
        <w:tab/>
      </w:r>
      <w:proofErr w:type="gramStart"/>
      <w:r>
        <w:rPr>
          <w:rFonts w:ascii="Arial" w:hAnsi="Arial"/>
          <w:sz w:val="20"/>
        </w:rPr>
        <w:t>a</w:t>
      </w:r>
      <w:proofErr w:type="gramEnd"/>
      <w:r>
        <w:rPr>
          <w:rFonts w:ascii="Arial" w:hAnsi="Arial"/>
          <w:sz w:val="20"/>
        </w:rPr>
        <w:t>’  Take heed, watch  (you don’t know)         (Blepo)</w:t>
      </w:r>
      <w:r>
        <w:rPr>
          <w:rFonts w:ascii="Arial" w:hAnsi="Arial"/>
          <w:sz w:val="20"/>
        </w:rPr>
        <w:tab/>
        <w:t>34.21-35.2</w:t>
      </w:r>
    </w:p>
    <w:p w14:paraId="2E2DB09B" w14:textId="77777777" w:rsidR="00974E91" w:rsidRPr="00275998"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560"/>
        </w:tabs>
        <w:rPr>
          <w:rFonts w:ascii="Arial" w:hAnsi="Arial"/>
          <w:b/>
          <w:sz w:val="21"/>
          <w:szCs w:val="21"/>
        </w:rPr>
      </w:pPr>
      <w:proofErr w:type="gramStart"/>
      <w:r w:rsidRPr="00275998">
        <w:rPr>
          <w:rFonts w:ascii="Arial" w:hAnsi="Arial"/>
          <w:b/>
          <w:sz w:val="21"/>
          <w:szCs w:val="21"/>
        </w:rPr>
        <w:t>A’  The</w:t>
      </w:r>
      <w:proofErr w:type="gramEnd"/>
      <w:r w:rsidRPr="00275998">
        <w:rPr>
          <w:rFonts w:ascii="Arial" w:hAnsi="Arial"/>
          <w:b/>
          <w:sz w:val="21"/>
          <w:szCs w:val="21"/>
        </w:rPr>
        <w:t xml:space="preserve"> King suffers, everyone deserts Him, He rises!</w:t>
      </w:r>
      <w:r w:rsidRPr="00275998">
        <w:rPr>
          <w:rFonts w:ascii="Arial" w:hAnsi="Arial"/>
          <w:b/>
          <w:sz w:val="21"/>
          <w:szCs w:val="21"/>
        </w:rPr>
        <w:tab/>
        <w:t>35.2-42.28</w:t>
      </w:r>
    </w:p>
    <w:p w14:paraId="29DCF730"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proofErr w:type="gramStart"/>
      <w:r>
        <w:rPr>
          <w:rFonts w:ascii="Arial" w:hAnsi="Arial"/>
          <w:sz w:val="20"/>
        </w:rPr>
        <w:t>a.  Jesus</w:t>
      </w:r>
      <w:proofErr w:type="gramEnd"/>
      <w:r>
        <w:rPr>
          <w:rFonts w:ascii="Arial" w:hAnsi="Arial"/>
          <w:sz w:val="20"/>
        </w:rPr>
        <w:t xml:space="preserve"> anointed/burial in midst of enemies</w:t>
      </w:r>
      <w:r>
        <w:rPr>
          <w:rFonts w:ascii="Arial" w:hAnsi="Arial"/>
          <w:sz w:val="20"/>
        </w:rPr>
        <w:tab/>
      </w:r>
      <w:r>
        <w:rPr>
          <w:rFonts w:ascii="Arial" w:hAnsi="Arial"/>
          <w:sz w:val="20"/>
        </w:rPr>
        <w:tab/>
        <w:t>35.2-23</w:t>
      </w:r>
    </w:p>
    <w:p w14:paraId="1D03ADDA"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Chief priests, scribes plot to kill Jesus</w:t>
      </w:r>
      <w:r>
        <w:rPr>
          <w:rFonts w:ascii="Arial" w:hAnsi="Arial"/>
          <w:sz w:val="20"/>
        </w:rPr>
        <w:tab/>
        <w:t>35.2-6</w:t>
      </w:r>
    </w:p>
    <w:p w14:paraId="31314DA0"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Woman anoints Jesus for burial</w:t>
      </w:r>
      <w:r>
        <w:rPr>
          <w:rFonts w:ascii="Arial" w:hAnsi="Arial"/>
          <w:sz w:val="20"/>
        </w:rPr>
        <w:tab/>
      </w:r>
      <w:r>
        <w:rPr>
          <w:rFonts w:ascii="Arial" w:hAnsi="Arial"/>
          <w:sz w:val="20"/>
        </w:rPr>
        <w:tab/>
        <w:t>35.6-9</w:t>
      </w:r>
    </w:p>
    <w:p w14:paraId="4B7BCD43"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w:t>
      </w:r>
      <w:proofErr w:type="gramEnd"/>
      <w:r>
        <w:rPr>
          <w:rFonts w:ascii="Arial" w:hAnsi="Arial"/>
          <w:sz w:val="20"/>
        </w:rPr>
        <w:t xml:space="preserve">  Why ointment, Jesus wasted?</w:t>
      </w:r>
      <w:r>
        <w:rPr>
          <w:rFonts w:ascii="Arial" w:hAnsi="Arial"/>
          <w:sz w:val="20"/>
        </w:rPr>
        <w:tab/>
        <w:t>35.9-12</w:t>
      </w:r>
    </w:p>
    <w:p w14:paraId="677E70E2"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Jesus praises woman’s actions</w:t>
      </w:r>
      <w:r>
        <w:rPr>
          <w:rFonts w:ascii="Arial" w:hAnsi="Arial"/>
          <w:sz w:val="20"/>
        </w:rPr>
        <w:tab/>
      </w:r>
      <w:r>
        <w:rPr>
          <w:rFonts w:ascii="Arial" w:hAnsi="Arial"/>
          <w:sz w:val="20"/>
        </w:rPr>
        <w:tab/>
        <w:t>35.12-19</w:t>
      </w:r>
    </w:p>
    <w:p w14:paraId="78BD7D5E"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Judas plots with chief priests to kill Jesus</w:t>
      </w:r>
      <w:r>
        <w:rPr>
          <w:rFonts w:ascii="Arial" w:hAnsi="Arial"/>
          <w:sz w:val="20"/>
        </w:rPr>
        <w:tab/>
        <w:t>35.19-23</w:t>
      </w:r>
    </w:p>
    <w:p w14:paraId="187F753D"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b.  The</w:t>
      </w:r>
      <w:proofErr w:type="gramEnd"/>
      <w:r>
        <w:rPr>
          <w:rFonts w:ascii="Arial" w:hAnsi="Arial"/>
          <w:sz w:val="20"/>
        </w:rPr>
        <w:t xml:space="preserve"> Passover Lamb is prepared/prepares disc.</w:t>
      </w:r>
      <w:r>
        <w:rPr>
          <w:rFonts w:ascii="Arial" w:hAnsi="Arial"/>
          <w:sz w:val="20"/>
        </w:rPr>
        <w:tab/>
        <w:t>35.23-37.1</w:t>
      </w:r>
    </w:p>
    <w:p w14:paraId="6CC162D3"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Disciples prepare for Passover meal with Jesus</w:t>
      </w:r>
      <w:r>
        <w:rPr>
          <w:rFonts w:ascii="Arial" w:hAnsi="Arial"/>
          <w:sz w:val="20"/>
        </w:rPr>
        <w:tab/>
        <w:t>35.23-36.5</w:t>
      </w:r>
    </w:p>
    <w:p w14:paraId="51F9254C"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Passover is eaten/one will betray</w:t>
      </w:r>
      <w:r>
        <w:rPr>
          <w:rFonts w:ascii="Arial" w:hAnsi="Arial"/>
          <w:sz w:val="20"/>
        </w:rPr>
        <w:tab/>
        <w:t>36.6-14</w:t>
      </w:r>
    </w:p>
    <w:p w14:paraId="5E18BCFC"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Jesus becomes Passover meal/bread, wine</w:t>
      </w:r>
      <w:r>
        <w:rPr>
          <w:rFonts w:ascii="Arial" w:hAnsi="Arial"/>
          <w:sz w:val="20"/>
        </w:rPr>
        <w:tab/>
        <w:t>36.14-22</w:t>
      </w:r>
    </w:p>
    <w:p w14:paraId="7616EA5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Disciples predicted to fall away from Jesus</w:t>
      </w:r>
      <w:r>
        <w:rPr>
          <w:rFonts w:ascii="Arial" w:hAnsi="Arial"/>
          <w:sz w:val="20"/>
        </w:rPr>
        <w:tab/>
        <w:t>36.22-37.1</w:t>
      </w:r>
    </w:p>
    <w:p w14:paraId="6829AAF4"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c.  Gethsemane</w:t>
      </w:r>
      <w:proofErr w:type="gramEnd"/>
      <w:r>
        <w:rPr>
          <w:rFonts w:ascii="Arial" w:hAnsi="Arial"/>
          <w:sz w:val="20"/>
        </w:rPr>
        <w:t>.  Son of Man is betrayed</w:t>
      </w:r>
      <w:r>
        <w:rPr>
          <w:rFonts w:ascii="Arial" w:hAnsi="Arial"/>
          <w:sz w:val="20"/>
        </w:rPr>
        <w:tab/>
        <w:t>37.1-38.9</w:t>
      </w:r>
    </w:p>
    <w:p w14:paraId="21904343"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Watch and pray with me</w:t>
      </w:r>
      <w:r>
        <w:rPr>
          <w:rFonts w:ascii="Arial" w:hAnsi="Arial"/>
          <w:sz w:val="20"/>
        </w:rPr>
        <w:tab/>
      </w:r>
      <w:r>
        <w:rPr>
          <w:rFonts w:ascii="Arial" w:hAnsi="Arial"/>
          <w:sz w:val="20"/>
        </w:rPr>
        <w:tab/>
        <w:t>37.1-19</w:t>
      </w:r>
    </w:p>
    <w:p w14:paraId="3671150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Hour has come/Jesus betrayed</w:t>
      </w:r>
      <w:r>
        <w:rPr>
          <w:rFonts w:ascii="Arial" w:hAnsi="Arial"/>
          <w:sz w:val="20"/>
        </w:rPr>
        <w:tab/>
        <w:t>37.19-21</w:t>
      </w:r>
    </w:p>
    <w:p w14:paraId="2B410736"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Judas comes to betray him</w:t>
      </w:r>
      <w:r>
        <w:rPr>
          <w:rFonts w:ascii="Arial" w:hAnsi="Arial"/>
          <w:sz w:val="20"/>
        </w:rPr>
        <w:tab/>
        <w:t>37.21-38.6</w:t>
      </w:r>
    </w:p>
    <w:p w14:paraId="78BE6FA4"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xml:space="preserve">’  All forsake Jesus </w:t>
      </w:r>
      <w:r>
        <w:rPr>
          <w:rFonts w:ascii="Arial" w:hAnsi="Arial"/>
          <w:sz w:val="20"/>
        </w:rPr>
        <w:tab/>
      </w:r>
      <w:r>
        <w:rPr>
          <w:rFonts w:ascii="Arial" w:hAnsi="Arial"/>
          <w:sz w:val="20"/>
        </w:rPr>
        <w:tab/>
      </w:r>
      <w:r>
        <w:rPr>
          <w:rFonts w:ascii="Arial" w:hAnsi="Arial"/>
          <w:sz w:val="20"/>
        </w:rPr>
        <w:tab/>
      </w:r>
      <w:r>
        <w:rPr>
          <w:rFonts w:ascii="Arial" w:hAnsi="Arial"/>
          <w:sz w:val="20"/>
        </w:rPr>
        <w:tab/>
        <w:t>38.6-9</w:t>
      </w:r>
    </w:p>
    <w:p w14:paraId="3CCDDC4A"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  Son</w:t>
      </w:r>
      <w:proofErr w:type="gramEnd"/>
      <w:r>
        <w:rPr>
          <w:rFonts w:ascii="Arial" w:hAnsi="Arial"/>
          <w:sz w:val="20"/>
        </w:rPr>
        <w:t xml:space="preserve"> of Man revealed/tried/denied</w:t>
      </w:r>
      <w:r>
        <w:rPr>
          <w:rFonts w:ascii="Arial" w:hAnsi="Arial"/>
          <w:sz w:val="20"/>
        </w:rPr>
        <w:tab/>
        <w:t>38.9-39.18</w:t>
      </w:r>
    </w:p>
    <w:p w14:paraId="4088EA82"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Jesus led to high priest’s house</w:t>
      </w:r>
      <w:r>
        <w:rPr>
          <w:rFonts w:ascii="Arial" w:hAnsi="Arial"/>
          <w:sz w:val="20"/>
        </w:rPr>
        <w:tab/>
        <w:t>38.9-11</w:t>
      </w:r>
    </w:p>
    <w:p w14:paraId="5F995F15"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Peter warms himself nearby</w:t>
      </w:r>
      <w:r>
        <w:rPr>
          <w:rFonts w:ascii="Arial" w:hAnsi="Arial"/>
          <w:sz w:val="20"/>
        </w:rPr>
        <w:tab/>
        <w:t>38.11-13</w:t>
      </w:r>
    </w:p>
    <w:p w14:paraId="19E18B03"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w:t>
      </w:r>
      <w:proofErr w:type="gramEnd"/>
      <w:r>
        <w:rPr>
          <w:rFonts w:ascii="Arial" w:hAnsi="Arial"/>
          <w:sz w:val="20"/>
        </w:rPr>
        <w:t xml:space="preserve">  False witness against him</w:t>
      </w:r>
      <w:r>
        <w:rPr>
          <w:rFonts w:ascii="Arial" w:hAnsi="Arial"/>
          <w:sz w:val="20"/>
        </w:rPr>
        <w:tab/>
        <w:t>38.13-20</w:t>
      </w:r>
    </w:p>
    <w:p w14:paraId="7C9EB885"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dd.</w:t>
      </w:r>
      <w:proofErr w:type="gramEnd"/>
      <w:r>
        <w:rPr>
          <w:rFonts w:ascii="Arial" w:hAnsi="Arial"/>
          <w:sz w:val="20"/>
        </w:rPr>
        <w:t xml:space="preserve">  High priest asks Jesus</w:t>
      </w:r>
      <w:r>
        <w:rPr>
          <w:rFonts w:ascii="Arial" w:hAnsi="Arial"/>
          <w:sz w:val="20"/>
        </w:rPr>
        <w:tab/>
        <w:t>38.21-25</w:t>
      </w:r>
    </w:p>
    <w:p w14:paraId="7019BCA0"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ee</w:t>
      </w:r>
      <w:proofErr w:type="gramEnd"/>
      <w:r>
        <w:rPr>
          <w:rFonts w:ascii="Arial" w:hAnsi="Arial"/>
          <w:sz w:val="20"/>
        </w:rPr>
        <w:t>.  Jesus reveals himself/Son of Man</w:t>
      </w:r>
      <w:r>
        <w:rPr>
          <w:rFonts w:ascii="Arial" w:hAnsi="Arial"/>
          <w:sz w:val="20"/>
        </w:rPr>
        <w:tab/>
        <w:t>38.25-27</w:t>
      </w:r>
    </w:p>
    <w:p w14:paraId="26663F23"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dd</w:t>
      </w:r>
      <w:proofErr w:type="gramEnd"/>
      <w:r>
        <w:rPr>
          <w:rFonts w:ascii="Arial" w:hAnsi="Arial"/>
          <w:sz w:val="20"/>
        </w:rPr>
        <w:t>’  High Priest condemns Jesus</w:t>
      </w:r>
      <w:r>
        <w:rPr>
          <w:rFonts w:ascii="Arial" w:hAnsi="Arial"/>
          <w:sz w:val="20"/>
        </w:rPr>
        <w:tab/>
        <w:t>38.27-39.2</w:t>
      </w:r>
    </w:p>
    <w:p w14:paraId="3B90E2AE"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  False</w:t>
      </w:r>
      <w:proofErr w:type="gramEnd"/>
      <w:r>
        <w:rPr>
          <w:rFonts w:ascii="Arial" w:hAnsi="Arial"/>
          <w:sz w:val="20"/>
        </w:rPr>
        <w:t xml:space="preserve"> witnesses strike Jesus</w:t>
      </w:r>
      <w:r>
        <w:rPr>
          <w:rFonts w:ascii="Arial" w:hAnsi="Arial"/>
          <w:sz w:val="20"/>
        </w:rPr>
        <w:tab/>
        <w:t>39.2-4</w:t>
      </w:r>
    </w:p>
    <w:p w14:paraId="4054F332"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Peter accused by High priests maid</w:t>
      </w:r>
      <w:r>
        <w:rPr>
          <w:rFonts w:ascii="Arial" w:hAnsi="Arial"/>
          <w:sz w:val="20"/>
        </w:rPr>
        <w:tab/>
        <w:t>39.4-7</w:t>
      </w:r>
    </w:p>
    <w:p w14:paraId="160291A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Peter denies Jesus 3x in high priest’s house</w:t>
      </w:r>
      <w:r>
        <w:rPr>
          <w:rFonts w:ascii="Arial" w:hAnsi="Arial"/>
          <w:sz w:val="20"/>
        </w:rPr>
        <w:tab/>
        <w:t>39.7-18</w:t>
      </w:r>
    </w:p>
    <w:p w14:paraId="7B9B120D"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c</w:t>
      </w:r>
      <w:proofErr w:type="gramEnd"/>
      <w:r>
        <w:rPr>
          <w:rFonts w:ascii="Arial" w:hAnsi="Arial"/>
          <w:sz w:val="20"/>
        </w:rPr>
        <w:t xml:space="preserve">’  Pilate’s house.  Son of Man betrayed by scribes, crowd, Pilate </w:t>
      </w:r>
      <w:r>
        <w:rPr>
          <w:rFonts w:ascii="Arial" w:hAnsi="Arial"/>
          <w:sz w:val="20"/>
        </w:rPr>
        <w:tab/>
        <w:t>39.18-40.22</w:t>
      </w:r>
    </w:p>
    <w:p w14:paraId="07108120"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Are you King of the Jews?</w:t>
      </w:r>
      <w:r>
        <w:rPr>
          <w:rFonts w:ascii="Arial" w:hAnsi="Arial"/>
          <w:sz w:val="20"/>
        </w:rPr>
        <w:tab/>
      </w:r>
      <w:r>
        <w:rPr>
          <w:rFonts w:ascii="Arial" w:hAnsi="Arial"/>
          <w:sz w:val="20"/>
        </w:rPr>
        <w:tab/>
        <w:t>39.18-26</w:t>
      </w:r>
      <w:r>
        <w:rPr>
          <w:rFonts w:ascii="Arial" w:hAnsi="Arial"/>
          <w:sz w:val="20"/>
        </w:rPr>
        <w:tab/>
      </w:r>
    </w:p>
    <w:p w14:paraId="1F365A9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Do you want me to release King of Jews?</w:t>
      </w:r>
      <w:r>
        <w:rPr>
          <w:rFonts w:ascii="Arial" w:hAnsi="Arial"/>
          <w:sz w:val="20"/>
        </w:rPr>
        <w:tab/>
        <w:t>39.26-40.10</w:t>
      </w:r>
    </w:p>
    <w:p w14:paraId="033EA5B5"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Crowd says crucify him</w:t>
      </w:r>
      <w:r>
        <w:rPr>
          <w:rFonts w:ascii="Arial" w:hAnsi="Arial"/>
          <w:sz w:val="20"/>
        </w:rPr>
        <w:tab/>
      </w:r>
      <w:r>
        <w:rPr>
          <w:rFonts w:ascii="Arial" w:hAnsi="Arial"/>
          <w:sz w:val="20"/>
        </w:rPr>
        <w:tab/>
        <w:t>40.10-14</w:t>
      </w:r>
    </w:p>
    <w:p w14:paraId="1567C97A"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Hail King of the Jews!</w:t>
      </w:r>
      <w:r>
        <w:rPr>
          <w:rFonts w:ascii="Arial" w:hAnsi="Arial"/>
          <w:sz w:val="20"/>
        </w:rPr>
        <w:tab/>
      </w:r>
      <w:r>
        <w:rPr>
          <w:rFonts w:ascii="Arial" w:hAnsi="Arial"/>
          <w:sz w:val="20"/>
        </w:rPr>
        <w:tab/>
      </w:r>
      <w:r>
        <w:rPr>
          <w:rFonts w:ascii="Arial" w:hAnsi="Arial"/>
          <w:sz w:val="20"/>
        </w:rPr>
        <w:tab/>
        <w:t>40.14-22</w:t>
      </w:r>
    </w:p>
    <w:p w14:paraId="49A9140E"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  Jesus Lamb of God crucified as King of Jews</w:t>
      </w:r>
      <w:r>
        <w:rPr>
          <w:rFonts w:ascii="Arial" w:hAnsi="Arial"/>
          <w:sz w:val="20"/>
        </w:rPr>
        <w:tab/>
        <w:t>40.22-41.28</w:t>
      </w:r>
    </w:p>
    <w:p w14:paraId="7673398B"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Soldiers gamble for his clothes</w:t>
      </w:r>
      <w:r>
        <w:rPr>
          <w:rFonts w:ascii="Arial" w:hAnsi="Arial"/>
          <w:sz w:val="20"/>
        </w:rPr>
        <w:tab/>
      </w:r>
      <w:r>
        <w:rPr>
          <w:rFonts w:ascii="Arial" w:hAnsi="Arial"/>
          <w:sz w:val="20"/>
        </w:rPr>
        <w:tab/>
        <w:t>40.22-41.1</w:t>
      </w:r>
    </w:p>
    <w:p w14:paraId="3D738F3E"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The third hour/derided, mocked, reviled</w:t>
      </w:r>
      <w:r>
        <w:rPr>
          <w:rFonts w:ascii="Arial" w:hAnsi="Arial"/>
          <w:sz w:val="20"/>
        </w:rPr>
        <w:tab/>
        <w:t>41.1-12</w:t>
      </w:r>
    </w:p>
    <w:p w14:paraId="154B2035"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w:t>
      </w:r>
      <w:proofErr w:type="gramEnd"/>
      <w:r>
        <w:rPr>
          <w:rFonts w:ascii="Arial" w:hAnsi="Arial"/>
          <w:sz w:val="20"/>
        </w:rPr>
        <w:t xml:space="preserve">  The sixth hour/darkness</w:t>
      </w:r>
      <w:r>
        <w:rPr>
          <w:rFonts w:ascii="Arial" w:hAnsi="Arial"/>
          <w:sz w:val="20"/>
        </w:rPr>
        <w:tab/>
      </w:r>
      <w:r>
        <w:rPr>
          <w:rFonts w:ascii="Arial" w:hAnsi="Arial"/>
          <w:sz w:val="20"/>
        </w:rPr>
        <w:tab/>
        <w:t>41.12-13</w:t>
      </w:r>
    </w:p>
    <w:p w14:paraId="7E1F4D31"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The ninth hour/curtain torn in two/forsaken by God?</w:t>
      </w:r>
      <w:r>
        <w:rPr>
          <w:rFonts w:ascii="Arial" w:hAnsi="Arial"/>
          <w:sz w:val="20"/>
        </w:rPr>
        <w:tab/>
        <w:t>41.13-22</w:t>
      </w:r>
    </w:p>
    <w:p w14:paraId="11E15CFF"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Centurion, women look on and worship</w:t>
      </w:r>
      <w:r>
        <w:rPr>
          <w:rFonts w:ascii="Arial" w:hAnsi="Arial"/>
          <w:sz w:val="20"/>
        </w:rPr>
        <w:tab/>
        <w:t>41.22-28</w:t>
      </w:r>
    </w:p>
    <w:p w14:paraId="0DB9506C"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proofErr w:type="gramStart"/>
      <w:r>
        <w:rPr>
          <w:rFonts w:ascii="Arial" w:hAnsi="Arial"/>
          <w:sz w:val="20"/>
        </w:rPr>
        <w:t>a</w:t>
      </w:r>
      <w:proofErr w:type="gramEnd"/>
      <w:r>
        <w:rPr>
          <w:rFonts w:ascii="Arial" w:hAnsi="Arial"/>
          <w:sz w:val="20"/>
        </w:rPr>
        <w:t>’  Jesus to be anointed/but not there: He is Risen!</w:t>
      </w:r>
      <w:r>
        <w:rPr>
          <w:rFonts w:ascii="Arial" w:hAnsi="Arial"/>
          <w:sz w:val="20"/>
        </w:rPr>
        <w:tab/>
        <w:t>42.1-28</w:t>
      </w:r>
    </w:p>
    <w:p w14:paraId="194EF20A"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proofErr w:type="gramStart"/>
      <w:r>
        <w:rPr>
          <w:rFonts w:ascii="Arial" w:hAnsi="Arial"/>
          <w:sz w:val="20"/>
        </w:rPr>
        <w:t>aa</w:t>
      </w:r>
      <w:proofErr w:type="gramEnd"/>
      <w:r>
        <w:rPr>
          <w:rFonts w:ascii="Arial" w:hAnsi="Arial"/>
          <w:sz w:val="20"/>
        </w:rPr>
        <w:t>.  Joseph takes courage; goes and speaks to get Jesus</w:t>
      </w:r>
      <w:r>
        <w:rPr>
          <w:rFonts w:ascii="Arial" w:hAnsi="Arial"/>
          <w:sz w:val="20"/>
        </w:rPr>
        <w:tab/>
        <w:t>42.1-5</w:t>
      </w:r>
    </w:p>
    <w:p w14:paraId="04A822F5"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proofErr w:type="gramStart"/>
      <w:r>
        <w:rPr>
          <w:rFonts w:ascii="Arial" w:hAnsi="Arial"/>
          <w:sz w:val="20"/>
        </w:rPr>
        <w:t>bb</w:t>
      </w:r>
      <w:proofErr w:type="gramEnd"/>
      <w:r>
        <w:rPr>
          <w:rFonts w:ascii="Arial" w:hAnsi="Arial"/>
          <w:sz w:val="20"/>
        </w:rPr>
        <w:t>.  Dead body given to Joseph</w:t>
      </w:r>
      <w:r>
        <w:rPr>
          <w:rFonts w:ascii="Arial" w:hAnsi="Arial"/>
          <w:sz w:val="20"/>
        </w:rPr>
        <w:tab/>
      </w:r>
      <w:r>
        <w:rPr>
          <w:rFonts w:ascii="Arial" w:hAnsi="Arial"/>
          <w:sz w:val="20"/>
        </w:rPr>
        <w:tab/>
      </w:r>
      <w:r>
        <w:rPr>
          <w:rFonts w:ascii="Arial" w:hAnsi="Arial"/>
          <w:sz w:val="20"/>
        </w:rPr>
        <w:tab/>
        <w:t>42.5-8</w:t>
      </w:r>
    </w:p>
    <w:p w14:paraId="4151C2C2"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w:t>
      </w:r>
      <w:proofErr w:type="gramEnd"/>
      <w:r>
        <w:rPr>
          <w:rFonts w:ascii="Arial" w:hAnsi="Arial"/>
          <w:sz w:val="20"/>
        </w:rPr>
        <w:t xml:space="preserve">  Body </w:t>
      </w:r>
      <w:proofErr w:type="gramStart"/>
      <w:r>
        <w:rPr>
          <w:rFonts w:ascii="Arial" w:hAnsi="Arial"/>
          <w:sz w:val="20"/>
        </w:rPr>
        <w:t>laid</w:t>
      </w:r>
      <w:proofErr w:type="gramEnd"/>
      <w:r>
        <w:rPr>
          <w:rFonts w:ascii="Arial" w:hAnsi="Arial"/>
          <w:sz w:val="20"/>
        </w:rPr>
        <w:t xml:space="preserve"> in a tomb; tomb sealed</w:t>
      </w:r>
      <w:r>
        <w:rPr>
          <w:rFonts w:ascii="Arial" w:hAnsi="Arial"/>
          <w:sz w:val="20"/>
        </w:rPr>
        <w:tab/>
        <w:t>42.8-13</w:t>
      </w:r>
    </w:p>
    <w:p w14:paraId="78A95754"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dd.</w:t>
      </w:r>
      <w:proofErr w:type="gramEnd"/>
      <w:r>
        <w:rPr>
          <w:rFonts w:ascii="Arial" w:hAnsi="Arial"/>
          <w:sz w:val="20"/>
        </w:rPr>
        <w:t xml:space="preserve">  They go to anoint him</w:t>
      </w:r>
      <w:r>
        <w:rPr>
          <w:rFonts w:ascii="Arial" w:hAnsi="Arial"/>
          <w:sz w:val="20"/>
        </w:rPr>
        <w:tab/>
      </w:r>
      <w:r>
        <w:rPr>
          <w:rFonts w:ascii="Arial" w:hAnsi="Arial"/>
          <w:sz w:val="20"/>
        </w:rPr>
        <w:tab/>
        <w:t>42.13-18</w:t>
      </w:r>
    </w:p>
    <w:p w14:paraId="13881CF7" w14:textId="77777777" w:rsidR="00974E91" w:rsidRDefault="00974E91" w:rsidP="00974E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cc’  Tomb</w:t>
      </w:r>
      <w:proofErr w:type="gramEnd"/>
      <w:r>
        <w:rPr>
          <w:rFonts w:ascii="Arial" w:hAnsi="Arial"/>
          <w:sz w:val="20"/>
        </w:rPr>
        <w:t xml:space="preserve"> open – Jesus not there!</w:t>
      </w:r>
      <w:r>
        <w:rPr>
          <w:rFonts w:ascii="Arial" w:hAnsi="Arial"/>
          <w:sz w:val="20"/>
        </w:rPr>
        <w:tab/>
        <w:t>42.18-19</w:t>
      </w:r>
    </w:p>
    <w:p w14:paraId="67CBF556" w14:textId="77777777" w:rsidR="00974E91" w:rsidRDefault="00974E91" w:rsidP="00974E91">
      <w:pPr>
        <w:pStyle w:val="Footnote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rPr>
      </w:pPr>
      <w:r>
        <w:rPr>
          <w:rFonts w:ascii="Arial" w:hAnsi="Arial"/>
        </w:rPr>
        <w:tab/>
      </w:r>
      <w:r>
        <w:rPr>
          <w:rFonts w:ascii="Arial" w:hAnsi="Arial"/>
        </w:rPr>
        <w:tab/>
      </w:r>
      <w:r>
        <w:rPr>
          <w:rFonts w:ascii="Arial" w:hAnsi="Arial"/>
        </w:rPr>
        <w:tab/>
      </w:r>
      <w:proofErr w:type="gramStart"/>
      <w:r>
        <w:rPr>
          <w:rFonts w:ascii="Arial" w:hAnsi="Arial"/>
        </w:rPr>
        <w:t>bb</w:t>
      </w:r>
      <w:proofErr w:type="gramEnd"/>
      <w:r>
        <w:rPr>
          <w:rFonts w:ascii="Arial" w:hAnsi="Arial"/>
        </w:rPr>
        <w:t>’  Risen Jesus will meet disciples in Galilee</w:t>
      </w:r>
      <w:r>
        <w:rPr>
          <w:rFonts w:ascii="Arial" w:hAnsi="Arial"/>
        </w:rPr>
        <w:tab/>
        <w:t>42.19-26</w:t>
      </w:r>
    </w:p>
    <w:p w14:paraId="168FDAA2" w14:textId="77777777" w:rsidR="00974E91" w:rsidRDefault="00974E91" w:rsidP="00974E91">
      <w:pPr>
        <w:pStyle w:val="Footnote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rPr>
          <w:rFonts w:ascii="Arial" w:hAnsi="Arial"/>
          <w:sz w:val="22"/>
        </w:rPr>
      </w:pPr>
      <w:r>
        <w:rPr>
          <w:rFonts w:ascii="Arial" w:hAnsi="Arial"/>
        </w:rPr>
        <w:tab/>
      </w:r>
      <w:r>
        <w:rPr>
          <w:rFonts w:ascii="Arial" w:hAnsi="Arial"/>
        </w:rPr>
        <w:tab/>
      </w:r>
      <w:proofErr w:type="gramStart"/>
      <w:r>
        <w:rPr>
          <w:rFonts w:ascii="Arial" w:hAnsi="Arial"/>
        </w:rPr>
        <w:t>aa</w:t>
      </w:r>
      <w:proofErr w:type="gramEnd"/>
      <w:r>
        <w:rPr>
          <w:rFonts w:ascii="Arial" w:hAnsi="Arial"/>
        </w:rPr>
        <w:t>’  Women are afraid; flee and are silent about Jesus</w:t>
      </w:r>
      <w:r>
        <w:rPr>
          <w:rFonts w:ascii="Arial" w:hAnsi="Arial"/>
        </w:rPr>
        <w:tab/>
        <w:t>42.26-28</w:t>
      </w:r>
    </w:p>
    <w:p w14:paraId="2093A49C" w14:textId="0421688C" w:rsidR="00AF66F9" w:rsidRDefault="00974E91" w:rsidP="00AF66F9">
      <w:r>
        <w:t xml:space="preserve">First draft by Randy Bare in </w:t>
      </w:r>
      <w:r>
        <w:rPr>
          <w:i/>
          <w:iCs/>
        </w:rPr>
        <w:t>Mark I</w:t>
      </w:r>
      <w:r>
        <w:t xml:space="preserve"> (5/82); revised and expanded by Fred Bailey (5/02)</w:t>
      </w:r>
    </w:p>
    <w:p w14:paraId="547A37CD" w14:textId="305B3AFB" w:rsidR="00542CAE" w:rsidRDefault="001823AB" w:rsidP="001823AB">
      <w:pPr>
        <w:pStyle w:val="Heading2"/>
      </w:pPr>
      <w:bookmarkStart w:id="132" w:name="_Toc478730181"/>
      <w:r>
        <w:lastRenderedPageBreak/>
        <w:t>Mark 1 Retreat of Silence Guide</w:t>
      </w:r>
      <w:bookmarkEnd w:id="132"/>
    </w:p>
    <w:p w14:paraId="36F27D4C" w14:textId="77777777" w:rsidR="001823AB" w:rsidRDefault="001823AB" w:rsidP="001823AB"/>
    <w:p w14:paraId="0FBDA118" w14:textId="0EC4A4D2" w:rsidR="001823AB" w:rsidRPr="004B1A2D" w:rsidRDefault="001823AB" w:rsidP="001823AB">
      <w:pPr>
        <w:rPr>
          <w:i/>
          <w:sz w:val="21"/>
          <w:szCs w:val="21"/>
        </w:rPr>
      </w:pPr>
      <w:r w:rsidRPr="004B1A2D">
        <w:rPr>
          <w:i/>
          <w:sz w:val="21"/>
          <w:szCs w:val="21"/>
        </w:rPr>
        <w:t>Welcome.  Below is a guided retreat of silence.  The guide will help you spend time with God and prepare for your week.  There are suggested times for each exercise.  Don’t feel bound by it.  God may be inviting you into other ways of meeting with him and processing things in your heart.  If so, feel free to put aside this guide.  The goal of your time is simply to e with Jesus with all of who you are.</w:t>
      </w:r>
    </w:p>
    <w:p w14:paraId="28F3B474" w14:textId="77777777" w:rsidR="001823AB" w:rsidRPr="004B1A2D" w:rsidRDefault="001823AB" w:rsidP="001823AB">
      <w:pPr>
        <w:rPr>
          <w:sz w:val="21"/>
          <w:szCs w:val="21"/>
        </w:rPr>
      </w:pPr>
    </w:p>
    <w:p w14:paraId="285E8768" w14:textId="2438CC92" w:rsidR="001823AB" w:rsidRPr="004B1A2D" w:rsidRDefault="001823AB" w:rsidP="001823AB">
      <w:pPr>
        <w:rPr>
          <w:sz w:val="21"/>
          <w:szCs w:val="21"/>
        </w:rPr>
      </w:pPr>
      <w:r w:rsidRPr="004B1A2D">
        <w:rPr>
          <w:b/>
          <w:sz w:val="21"/>
          <w:szCs w:val="21"/>
        </w:rPr>
        <w:t>Arrive</w:t>
      </w:r>
      <w:r w:rsidRPr="004B1A2D">
        <w:rPr>
          <w:sz w:val="21"/>
          <w:szCs w:val="21"/>
        </w:rPr>
        <w:t xml:space="preserve"> 30 minutes</w:t>
      </w:r>
    </w:p>
    <w:p w14:paraId="675E358A" w14:textId="66FA0BC5" w:rsidR="001823AB" w:rsidRPr="004B1A2D" w:rsidRDefault="001823AB" w:rsidP="001823AB">
      <w:pPr>
        <w:rPr>
          <w:sz w:val="21"/>
          <w:szCs w:val="21"/>
        </w:rPr>
      </w:pPr>
      <w:r w:rsidRPr="004B1A2D">
        <w:rPr>
          <w:sz w:val="21"/>
          <w:szCs w:val="21"/>
        </w:rPr>
        <w:t>Take some time to arrive.  We are usually very scattered af</w:t>
      </w:r>
      <w:r w:rsidR="004B1A2D" w:rsidRPr="004B1A2D">
        <w:rPr>
          <w:sz w:val="21"/>
          <w:szCs w:val="21"/>
        </w:rPr>
        <w:t>t</w:t>
      </w:r>
      <w:r w:rsidRPr="004B1A2D">
        <w:rPr>
          <w:sz w:val="21"/>
          <w:szCs w:val="21"/>
        </w:rPr>
        <w:t>er finals and in different places.  Our thoughts and emotions are scattered.  Take some time to breathe deeply and simply sit before God.  Bring your mind and heart into his presence fully.  The Lord loves you and is inviting you into relationship with himself.  Be with him and allow him to show you his love.  Enjoy this as long as you need.</w:t>
      </w:r>
    </w:p>
    <w:p w14:paraId="21A266F3" w14:textId="77777777" w:rsidR="004B1A2D" w:rsidRPr="004B1A2D" w:rsidRDefault="004B1A2D" w:rsidP="001823AB">
      <w:pPr>
        <w:rPr>
          <w:sz w:val="21"/>
          <w:szCs w:val="21"/>
        </w:rPr>
      </w:pPr>
    </w:p>
    <w:p w14:paraId="6E543EB5" w14:textId="1E82018B" w:rsidR="004B1A2D" w:rsidRPr="004B1A2D" w:rsidRDefault="004B1A2D" w:rsidP="001823AB">
      <w:pPr>
        <w:rPr>
          <w:sz w:val="21"/>
          <w:szCs w:val="21"/>
        </w:rPr>
      </w:pPr>
      <w:r w:rsidRPr="004B1A2D">
        <w:rPr>
          <w:b/>
          <w:sz w:val="21"/>
          <w:szCs w:val="21"/>
        </w:rPr>
        <w:t xml:space="preserve">Process </w:t>
      </w:r>
      <w:r w:rsidRPr="004B1A2D">
        <w:rPr>
          <w:sz w:val="21"/>
          <w:szCs w:val="21"/>
        </w:rPr>
        <w:t>45 minutes</w:t>
      </w:r>
    </w:p>
    <w:p w14:paraId="7FCE0AD1" w14:textId="53839136" w:rsidR="004B1A2D" w:rsidRPr="004B1A2D" w:rsidRDefault="004B1A2D" w:rsidP="001823AB">
      <w:pPr>
        <w:rPr>
          <w:sz w:val="21"/>
          <w:szCs w:val="21"/>
        </w:rPr>
      </w:pPr>
      <w:r w:rsidRPr="004B1A2D">
        <w:rPr>
          <w:sz w:val="21"/>
          <w:szCs w:val="21"/>
        </w:rPr>
        <w:t>We think of distractions as something that leads us away from God.  However, distraction scan be things that our soul is preoccupied with.  Allow your thoughts and emotions to surface.  Write down incidents that come to mind.  Next to them write down any emotions you are feeling.  Don’t judge or analyze each incident.  Simply write them down.  At the end of this time, hand over this list to Jesus.  Allow him to cover you with his peace.  What is God saying to you?</w:t>
      </w:r>
    </w:p>
    <w:p w14:paraId="79669CE1" w14:textId="77777777" w:rsidR="004B1A2D" w:rsidRPr="004B1A2D" w:rsidRDefault="004B1A2D" w:rsidP="001823AB">
      <w:pPr>
        <w:rPr>
          <w:sz w:val="21"/>
          <w:szCs w:val="21"/>
        </w:rPr>
      </w:pPr>
    </w:p>
    <w:p w14:paraId="709D62E4" w14:textId="076FD062" w:rsidR="004B1A2D" w:rsidRPr="004B1A2D" w:rsidRDefault="004B1A2D" w:rsidP="001823AB">
      <w:pPr>
        <w:rPr>
          <w:sz w:val="21"/>
          <w:szCs w:val="21"/>
        </w:rPr>
      </w:pPr>
      <w:r w:rsidRPr="004B1A2D">
        <w:rPr>
          <w:b/>
          <w:sz w:val="21"/>
          <w:szCs w:val="21"/>
        </w:rPr>
        <w:t xml:space="preserve">Read </w:t>
      </w:r>
      <w:r w:rsidRPr="004B1A2D">
        <w:rPr>
          <w:sz w:val="21"/>
          <w:szCs w:val="21"/>
        </w:rPr>
        <w:t>45 minutes</w:t>
      </w:r>
    </w:p>
    <w:p w14:paraId="6B145E3A" w14:textId="0EBD4CC4" w:rsidR="004B1A2D" w:rsidRPr="004B1A2D" w:rsidRDefault="004B1A2D" w:rsidP="001823AB">
      <w:pPr>
        <w:rPr>
          <w:sz w:val="21"/>
          <w:szCs w:val="21"/>
        </w:rPr>
      </w:pPr>
      <w:r w:rsidRPr="004B1A2D">
        <w:rPr>
          <w:sz w:val="21"/>
          <w:szCs w:val="21"/>
        </w:rPr>
        <w:t xml:space="preserve">Read through your Mark 1 Manuscript Page 1.  We will be using a process called inductive Bible study.  You may be familiar with this on campus.  Below are a few methods we will use in the first step called </w:t>
      </w:r>
      <w:proofErr w:type="gramStart"/>
      <w:r w:rsidRPr="004B1A2D">
        <w:rPr>
          <w:sz w:val="21"/>
          <w:szCs w:val="21"/>
        </w:rPr>
        <w:t>observation.</w:t>
      </w:r>
      <w:proofErr w:type="gramEnd"/>
    </w:p>
    <w:p w14:paraId="0F36C05E" w14:textId="77777777" w:rsidR="004B1A2D" w:rsidRPr="004B1A2D" w:rsidRDefault="004B1A2D" w:rsidP="001823AB">
      <w:pPr>
        <w:rPr>
          <w:sz w:val="21"/>
          <w:szCs w:val="21"/>
        </w:rPr>
      </w:pPr>
    </w:p>
    <w:p w14:paraId="427E7C5D" w14:textId="3F320112" w:rsidR="004B1A2D" w:rsidRPr="004B1A2D" w:rsidRDefault="004B1A2D" w:rsidP="00BC64FD">
      <w:pPr>
        <w:pStyle w:val="ListParagraph"/>
        <w:numPr>
          <w:ilvl w:val="0"/>
          <w:numId w:val="76"/>
        </w:numPr>
        <w:rPr>
          <w:sz w:val="21"/>
          <w:szCs w:val="21"/>
        </w:rPr>
      </w:pPr>
      <w:r w:rsidRPr="004B1A2D">
        <w:rPr>
          <w:sz w:val="21"/>
          <w:szCs w:val="21"/>
        </w:rPr>
        <w:t>Break page 1 into logical paragraphs</w:t>
      </w:r>
    </w:p>
    <w:p w14:paraId="5B3FF1F4" w14:textId="00084309" w:rsidR="004B1A2D" w:rsidRPr="004B1A2D" w:rsidRDefault="004B1A2D" w:rsidP="00BC64FD">
      <w:pPr>
        <w:pStyle w:val="ListParagraph"/>
        <w:numPr>
          <w:ilvl w:val="0"/>
          <w:numId w:val="76"/>
        </w:numPr>
        <w:rPr>
          <w:sz w:val="21"/>
          <w:szCs w:val="21"/>
        </w:rPr>
      </w:pPr>
      <w:r w:rsidRPr="004B1A2D">
        <w:rPr>
          <w:sz w:val="21"/>
          <w:szCs w:val="21"/>
        </w:rPr>
        <w:t>Observe the text (make marks in your manuscript)</w:t>
      </w:r>
    </w:p>
    <w:p w14:paraId="58006637" w14:textId="173A35A6" w:rsidR="004B1A2D" w:rsidRPr="004B1A2D" w:rsidRDefault="004B1A2D" w:rsidP="00BC64FD">
      <w:pPr>
        <w:pStyle w:val="ListParagraph"/>
        <w:numPr>
          <w:ilvl w:val="1"/>
          <w:numId w:val="76"/>
        </w:numPr>
        <w:rPr>
          <w:sz w:val="21"/>
          <w:szCs w:val="21"/>
        </w:rPr>
      </w:pPr>
      <w:r w:rsidRPr="004B1A2D">
        <w:rPr>
          <w:sz w:val="21"/>
          <w:szCs w:val="21"/>
        </w:rPr>
        <w:t xml:space="preserve">Make a list of people (who), places (where), time (when), situation (what) and </w:t>
      </w:r>
    </w:p>
    <w:p w14:paraId="2F28D827" w14:textId="633FB462" w:rsidR="004B1A2D" w:rsidRPr="004B1A2D" w:rsidRDefault="004B1A2D" w:rsidP="00BC64FD">
      <w:pPr>
        <w:pStyle w:val="ListParagraph"/>
        <w:numPr>
          <w:ilvl w:val="1"/>
          <w:numId w:val="76"/>
        </w:numPr>
        <w:rPr>
          <w:sz w:val="21"/>
          <w:szCs w:val="21"/>
        </w:rPr>
      </w:pPr>
      <w:r w:rsidRPr="004B1A2D">
        <w:rPr>
          <w:sz w:val="21"/>
          <w:szCs w:val="21"/>
        </w:rPr>
        <w:t>Connections or “Laws of Composition”: repeated words, contrasts, cause and effect, climax, general ideas becoming specific, specific ideas becoming general, metaphors</w:t>
      </w:r>
    </w:p>
    <w:p w14:paraId="408F5AD4" w14:textId="4E9B9459" w:rsidR="004B1A2D" w:rsidRPr="004B1A2D" w:rsidRDefault="004B1A2D" w:rsidP="00BC64FD">
      <w:pPr>
        <w:pStyle w:val="ListParagraph"/>
        <w:numPr>
          <w:ilvl w:val="0"/>
          <w:numId w:val="76"/>
        </w:numPr>
        <w:rPr>
          <w:sz w:val="21"/>
          <w:szCs w:val="21"/>
        </w:rPr>
      </w:pPr>
      <w:r w:rsidRPr="004B1A2D">
        <w:rPr>
          <w:sz w:val="21"/>
          <w:szCs w:val="21"/>
        </w:rPr>
        <w:t>Imagine yourself in the scene in Mark 1: What do you see, taste, smell? Overall impressions.</w:t>
      </w:r>
    </w:p>
    <w:p w14:paraId="7AD996F9" w14:textId="4CC011BF" w:rsidR="004B1A2D" w:rsidRPr="004B1A2D" w:rsidRDefault="004B1A2D" w:rsidP="00BC64FD">
      <w:pPr>
        <w:pStyle w:val="ListParagraph"/>
        <w:numPr>
          <w:ilvl w:val="0"/>
          <w:numId w:val="76"/>
        </w:numPr>
        <w:rPr>
          <w:sz w:val="21"/>
          <w:szCs w:val="21"/>
        </w:rPr>
      </w:pPr>
      <w:r w:rsidRPr="004B1A2D">
        <w:rPr>
          <w:sz w:val="21"/>
          <w:szCs w:val="21"/>
        </w:rPr>
        <w:t>What questions would you like to write down in your manuscript of page 1?</w:t>
      </w:r>
    </w:p>
    <w:p w14:paraId="12DD3ED4" w14:textId="77777777" w:rsidR="004B1A2D" w:rsidRPr="004B1A2D" w:rsidRDefault="004B1A2D" w:rsidP="004B1A2D">
      <w:pPr>
        <w:rPr>
          <w:sz w:val="21"/>
          <w:szCs w:val="21"/>
        </w:rPr>
      </w:pPr>
    </w:p>
    <w:p w14:paraId="028AAE62" w14:textId="71589312" w:rsidR="004B1A2D" w:rsidRPr="004B1A2D" w:rsidRDefault="004B1A2D" w:rsidP="004B1A2D">
      <w:pPr>
        <w:rPr>
          <w:sz w:val="21"/>
          <w:szCs w:val="21"/>
        </w:rPr>
      </w:pPr>
      <w:r w:rsidRPr="004B1A2D">
        <w:rPr>
          <w:b/>
          <w:sz w:val="21"/>
          <w:szCs w:val="21"/>
        </w:rPr>
        <w:t xml:space="preserve">Pray </w:t>
      </w:r>
      <w:r w:rsidRPr="004B1A2D">
        <w:rPr>
          <w:sz w:val="21"/>
          <w:szCs w:val="21"/>
        </w:rPr>
        <w:t>30 minutes</w:t>
      </w:r>
    </w:p>
    <w:p w14:paraId="67062223" w14:textId="045A5B28" w:rsidR="004B1A2D" w:rsidRPr="004B1A2D" w:rsidRDefault="004B1A2D" w:rsidP="004B1A2D">
      <w:pPr>
        <w:rPr>
          <w:sz w:val="21"/>
          <w:szCs w:val="21"/>
        </w:rPr>
      </w:pPr>
      <w:r w:rsidRPr="004B1A2D">
        <w:rPr>
          <w:sz w:val="21"/>
          <w:szCs w:val="21"/>
        </w:rPr>
        <w:t>What might God be drawing you to? What is he saying to you?  Are there any major themes that stand out to you?  What would you like Jesus to do for you this week?  Ask him.  Close with the Lord’s Prayer.  Spend time as you need.</w:t>
      </w:r>
    </w:p>
    <w:p w14:paraId="1104DEDF" w14:textId="77777777" w:rsidR="004B1A2D" w:rsidRPr="004B1A2D" w:rsidRDefault="004B1A2D" w:rsidP="004B1A2D">
      <w:pPr>
        <w:rPr>
          <w:sz w:val="21"/>
          <w:szCs w:val="21"/>
        </w:rPr>
      </w:pPr>
    </w:p>
    <w:p w14:paraId="4196F200" w14:textId="608ED9BC" w:rsidR="004B1A2D" w:rsidRPr="004B1A2D" w:rsidRDefault="004B1A2D" w:rsidP="004B1A2D">
      <w:pPr>
        <w:rPr>
          <w:i/>
          <w:sz w:val="21"/>
          <w:szCs w:val="21"/>
        </w:rPr>
      </w:pPr>
      <w:r w:rsidRPr="004B1A2D">
        <w:rPr>
          <w:i/>
          <w:sz w:val="21"/>
          <w:szCs w:val="21"/>
        </w:rPr>
        <w:t>Blessed Lord, who caused all Holy Scripture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forever and ever.  Amen.</w:t>
      </w:r>
    </w:p>
    <w:p w14:paraId="6A86DEAD" w14:textId="19EA9B81" w:rsidR="004B1A2D" w:rsidRDefault="004B1A2D" w:rsidP="004B1A2D">
      <w:pPr>
        <w:rPr>
          <w:sz w:val="21"/>
          <w:szCs w:val="21"/>
        </w:rPr>
      </w:pPr>
      <w:r w:rsidRPr="004B1A2D">
        <w:rPr>
          <w:sz w:val="21"/>
          <w:szCs w:val="21"/>
        </w:rPr>
        <w:t>-Proper 28, Book of Common Prayer</w:t>
      </w:r>
    </w:p>
    <w:p w14:paraId="69770F56" w14:textId="77777777" w:rsidR="008E6FB3" w:rsidRDefault="008E6FB3" w:rsidP="004B1A2D">
      <w:pPr>
        <w:rPr>
          <w:sz w:val="21"/>
          <w:szCs w:val="21"/>
        </w:rPr>
      </w:pPr>
    </w:p>
    <w:p w14:paraId="179451A7" w14:textId="77777777" w:rsidR="008E6FB3" w:rsidRDefault="008E6FB3" w:rsidP="004B1A2D">
      <w:pPr>
        <w:rPr>
          <w:sz w:val="21"/>
          <w:szCs w:val="21"/>
        </w:rPr>
      </w:pPr>
    </w:p>
    <w:p w14:paraId="300D2D5D" w14:textId="1E40E828" w:rsidR="008E6FB3" w:rsidRDefault="008E6FB3" w:rsidP="008E6FB3">
      <w:pPr>
        <w:pStyle w:val="Heading2"/>
      </w:pPr>
      <w:bookmarkStart w:id="133" w:name="_Toc478730182"/>
      <w:r>
        <w:lastRenderedPageBreak/>
        <w:t>Mark 1 Daily Personal Worship Guide</w:t>
      </w:r>
      <w:bookmarkEnd w:id="133"/>
    </w:p>
    <w:p w14:paraId="747DEED9" w14:textId="77777777" w:rsidR="008E6FB3" w:rsidRDefault="008E6FB3" w:rsidP="008E6FB3"/>
    <w:p w14:paraId="3B16FA9B" w14:textId="36F21931" w:rsidR="008E6FB3" w:rsidRPr="008A39D0" w:rsidRDefault="008E6FB3" w:rsidP="008E6FB3">
      <w:pPr>
        <w:rPr>
          <w:sz w:val="22"/>
          <w:szCs w:val="22"/>
        </w:rPr>
      </w:pPr>
      <w:proofErr w:type="gramStart"/>
      <w:r w:rsidRPr="008A39D0">
        <w:rPr>
          <w:b/>
          <w:sz w:val="22"/>
          <w:szCs w:val="22"/>
        </w:rPr>
        <w:t>INVOCATION.</w:t>
      </w:r>
      <w:proofErr w:type="gramEnd"/>
      <w:r w:rsidRPr="008A39D0">
        <w:rPr>
          <w:b/>
          <w:sz w:val="22"/>
          <w:szCs w:val="22"/>
        </w:rPr>
        <w:t xml:space="preserve"> </w:t>
      </w:r>
      <w:r w:rsidRPr="008A39D0">
        <w:rPr>
          <w:sz w:val="22"/>
          <w:szCs w:val="22"/>
        </w:rPr>
        <w:t>Almighty God, you who calls me to prayer, and who offers yourself to all who seek your face, pour out your Holy Spirit upon me today and deliver me from coldness of heart, a wandering mind, and wrongful desire.  By the power of your Spirit, place within me steadfast love and devotion, so that today I may worship and serve you with all my life; through Jesus Christ my Lord. Amen.</w:t>
      </w:r>
    </w:p>
    <w:p w14:paraId="13DCD205" w14:textId="77777777" w:rsidR="008E6FB3" w:rsidRPr="008A39D0" w:rsidRDefault="008E6FB3" w:rsidP="008E6FB3">
      <w:pPr>
        <w:rPr>
          <w:sz w:val="22"/>
          <w:szCs w:val="22"/>
        </w:rPr>
      </w:pPr>
    </w:p>
    <w:p w14:paraId="1971CD38" w14:textId="44025AF1" w:rsidR="008E6FB3" w:rsidRPr="008A39D0" w:rsidRDefault="008E6FB3" w:rsidP="008E6FB3">
      <w:pPr>
        <w:rPr>
          <w:sz w:val="22"/>
          <w:szCs w:val="22"/>
        </w:rPr>
      </w:pPr>
      <w:proofErr w:type="gramStart"/>
      <w:r w:rsidRPr="008A39D0">
        <w:rPr>
          <w:b/>
          <w:sz w:val="22"/>
          <w:szCs w:val="22"/>
        </w:rPr>
        <w:t>REFLECTION.</w:t>
      </w:r>
      <w:proofErr w:type="gramEnd"/>
      <w:r w:rsidRPr="008A39D0">
        <w:rPr>
          <w:b/>
          <w:sz w:val="22"/>
          <w:szCs w:val="22"/>
        </w:rPr>
        <w:t xml:space="preserve"> </w:t>
      </w:r>
      <w:r w:rsidRPr="008A39D0">
        <w:rPr>
          <w:sz w:val="22"/>
          <w:szCs w:val="22"/>
        </w:rPr>
        <w:t>Silent and written</w:t>
      </w:r>
    </w:p>
    <w:p w14:paraId="1A121D7F" w14:textId="77777777" w:rsidR="008E6FB3" w:rsidRPr="008A39D0" w:rsidRDefault="008E6FB3" w:rsidP="008E6FB3">
      <w:pPr>
        <w:rPr>
          <w:sz w:val="22"/>
          <w:szCs w:val="22"/>
        </w:rPr>
      </w:pPr>
    </w:p>
    <w:p w14:paraId="2967A62B" w14:textId="2ADB2906" w:rsidR="008E6FB3" w:rsidRPr="008A39D0" w:rsidRDefault="008E6FB3" w:rsidP="008E6FB3">
      <w:pPr>
        <w:rPr>
          <w:sz w:val="22"/>
          <w:szCs w:val="22"/>
        </w:rPr>
      </w:pPr>
      <w:r w:rsidRPr="008A39D0">
        <w:rPr>
          <w:b/>
          <w:i/>
          <w:sz w:val="22"/>
          <w:szCs w:val="22"/>
          <w:u w:val="single"/>
        </w:rPr>
        <w:t xml:space="preserve">Monday: </w:t>
      </w:r>
      <w:r w:rsidRPr="008A39D0">
        <w:rPr>
          <w:sz w:val="22"/>
          <w:szCs w:val="22"/>
        </w:rPr>
        <w:t>Read Isaiah 40:1-9.  Reflect on pages 1, 2, and 3 of the manuscript, particularly 1.26.  What difference should it make that the Kingdom of God is at hand?  How might God want His Kingdom to break into your world this week?  How should you respond to the call to repent and believe?  What repentance and faith issues confront you?  Read 4.28-7.14</w:t>
      </w:r>
    </w:p>
    <w:p w14:paraId="34C190DD" w14:textId="77777777" w:rsidR="008E6FB3" w:rsidRPr="008A39D0" w:rsidRDefault="008E6FB3" w:rsidP="008E6FB3">
      <w:pPr>
        <w:rPr>
          <w:sz w:val="22"/>
          <w:szCs w:val="22"/>
        </w:rPr>
      </w:pPr>
    </w:p>
    <w:p w14:paraId="00DF4548" w14:textId="6886949E" w:rsidR="008E6FB3" w:rsidRPr="008A39D0" w:rsidRDefault="008E6FB3" w:rsidP="008E6FB3">
      <w:pPr>
        <w:rPr>
          <w:sz w:val="22"/>
          <w:szCs w:val="22"/>
        </w:rPr>
      </w:pPr>
      <w:r w:rsidRPr="008A39D0">
        <w:rPr>
          <w:b/>
          <w:i/>
          <w:sz w:val="22"/>
          <w:szCs w:val="22"/>
          <w:u w:val="single"/>
        </w:rPr>
        <w:t xml:space="preserve">Tuesday: </w:t>
      </w:r>
      <w:r w:rsidRPr="008A39D0">
        <w:rPr>
          <w:sz w:val="22"/>
          <w:szCs w:val="22"/>
        </w:rPr>
        <w:t>Read Isaiah 61:1-3.  Reflect on pages 3 to 6.3.  Who do you identify with most in the interactions (the four friends, Pharisees and Scribes, etc.)?  Where is your heart now and in which direction is it headed?  How is this state of your heart influencing your view of and response to others, to Jesus?  In light of Jesus, how will you respond to the condition of your heart?</w:t>
      </w:r>
    </w:p>
    <w:p w14:paraId="0E005D39" w14:textId="77777777" w:rsidR="008E6FB3" w:rsidRPr="008A39D0" w:rsidRDefault="008E6FB3" w:rsidP="008E6FB3">
      <w:pPr>
        <w:rPr>
          <w:sz w:val="22"/>
          <w:szCs w:val="22"/>
        </w:rPr>
      </w:pPr>
    </w:p>
    <w:p w14:paraId="3F0515CB" w14:textId="780DB64E" w:rsidR="008E6FB3" w:rsidRPr="008A39D0" w:rsidRDefault="008E6FB3" w:rsidP="008E6FB3">
      <w:pPr>
        <w:rPr>
          <w:sz w:val="22"/>
          <w:szCs w:val="22"/>
        </w:rPr>
      </w:pPr>
      <w:r w:rsidRPr="008A39D0">
        <w:rPr>
          <w:b/>
          <w:i/>
          <w:sz w:val="22"/>
          <w:szCs w:val="22"/>
          <w:u w:val="single"/>
        </w:rPr>
        <w:t xml:space="preserve">Wednesday: </w:t>
      </w:r>
      <w:r w:rsidRPr="008A39D0">
        <w:rPr>
          <w:sz w:val="22"/>
          <w:szCs w:val="22"/>
        </w:rPr>
        <w:t>Read Psalm 1.  Reflect on pages 7-9.17.  What issues are raised for you in this section?  What are the questions or circumstances that you have to bring to Jesus?  Spend some time talking with him about these, asking him to give you the eyes of faith to see them as he does.</w:t>
      </w:r>
    </w:p>
    <w:p w14:paraId="4117C519" w14:textId="77777777" w:rsidR="008E6FB3" w:rsidRPr="008A39D0" w:rsidRDefault="008E6FB3" w:rsidP="008E6FB3">
      <w:pPr>
        <w:rPr>
          <w:sz w:val="22"/>
          <w:szCs w:val="22"/>
        </w:rPr>
      </w:pPr>
    </w:p>
    <w:p w14:paraId="47F1262D" w14:textId="2F05CA6D" w:rsidR="008E6FB3" w:rsidRPr="008A39D0" w:rsidRDefault="008E6FB3" w:rsidP="008E6FB3">
      <w:pPr>
        <w:rPr>
          <w:sz w:val="22"/>
          <w:szCs w:val="22"/>
        </w:rPr>
      </w:pPr>
      <w:r w:rsidRPr="008A39D0">
        <w:rPr>
          <w:b/>
          <w:i/>
          <w:sz w:val="22"/>
          <w:szCs w:val="22"/>
          <w:u w:val="single"/>
        </w:rPr>
        <w:t>Thursday:</w:t>
      </w:r>
      <w:r w:rsidRPr="008A39D0">
        <w:rPr>
          <w:sz w:val="22"/>
          <w:szCs w:val="22"/>
        </w:rPr>
        <w:t xml:space="preserve"> Read Psalm 23.  Reflect on pages 13.1-16.3.  What affect does your leadership and influence have?  Where do you need to trust in Jesus’ shepherding care?</w:t>
      </w:r>
    </w:p>
    <w:p w14:paraId="2524BC41" w14:textId="77777777" w:rsidR="008A39D0" w:rsidRPr="008A39D0" w:rsidRDefault="008A39D0" w:rsidP="008E6FB3">
      <w:pPr>
        <w:rPr>
          <w:sz w:val="22"/>
          <w:szCs w:val="22"/>
        </w:rPr>
      </w:pPr>
    </w:p>
    <w:p w14:paraId="0C338288" w14:textId="74A20007" w:rsidR="008E6FB3" w:rsidRPr="008A39D0" w:rsidRDefault="008E6FB3" w:rsidP="008E6FB3">
      <w:pPr>
        <w:rPr>
          <w:sz w:val="22"/>
          <w:szCs w:val="22"/>
        </w:rPr>
      </w:pPr>
      <w:r w:rsidRPr="008A39D0">
        <w:rPr>
          <w:sz w:val="22"/>
          <w:szCs w:val="22"/>
        </w:rPr>
        <w:tab/>
      </w:r>
      <w:r w:rsidRPr="008A39D0">
        <w:rPr>
          <w:sz w:val="22"/>
          <w:szCs w:val="22"/>
        </w:rPr>
        <w:tab/>
        <w:t>“Be still, my soul, thy God doth undertake</w:t>
      </w:r>
    </w:p>
    <w:p w14:paraId="56D641AA" w14:textId="15D95621" w:rsidR="008E6FB3" w:rsidRPr="008A39D0" w:rsidRDefault="008E6FB3" w:rsidP="008E6FB3">
      <w:pPr>
        <w:rPr>
          <w:sz w:val="22"/>
          <w:szCs w:val="22"/>
        </w:rPr>
      </w:pPr>
      <w:r w:rsidRPr="008A39D0">
        <w:rPr>
          <w:sz w:val="22"/>
          <w:szCs w:val="22"/>
        </w:rPr>
        <w:tab/>
      </w:r>
      <w:r w:rsidRPr="008A39D0">
        <w:rPr>
          <w:sz w:val="22"/>
          <w:szCs w:val="22"/>
        </w:rPr>
        <w:tab/>
      </w:r>
      <w:proofErr w:type="gramStart"/>
      <w:r w:rsidRPr="008A39D0">
        <w:rPr>
          <w:sz w:val="22"/>
          <w:szCs w:val="22"/>
        </w:rPr>
        <w:t>To guide the future as He has the past.</w:t>
      </w:r>
      <w:proofErr w:type="gramEnd"/>
    </w:p>
    <w:p w14:paraId="194F7702" w14:textId="5740715A" w:rsidR="008E6FB3" w:rsidRPr="008A39D0" w:rsidRDefault="008E6FB3" w:rsidP="008E6FB3">
      <w:pPr>
        <w:rPr>
          <w:sz w:val="22"/>
          <w:szCs w:val="22"/>
        </w:rPr>
      </w:pPr>
      <w:r w:rsidRPr="008A39D0">
        <w:rPr>
          <w:sz w:val="22"/>
          <w:szCs w:val="22"/>
        </w:rPr>
        <w:tab/>
      </w:r>
      <w:r w:rsidRPr="008A39D0">
        <w:rPr>
          <w:sz w:val="22"/>
          <w:szCs w:val="22"/>
        </w:rPr>
        <w:tab/>
        <w:t xml:space="preserve">Thy </w:t>
      </w:r>
      <w:proofErr w:type="gramStart"/>
      <w:r w:rsidRPr="008A39D0">
        <w:rPr>
          <w:sz w:val="22"/>
          <w:szCs w:val="22"/>
        </w:rPr>
        <w:t>hope,</w:t>
      </w:r>
      <w:proofErr w:type="gramEnd"/>
      <w:r w:rsidRPr="008A39D0">
        <w:rPr>
          <w:sz w:val="22"/>
          <w:szCs w:val="22"/>
        </w:rPr>
        <w:t xml:space="preserve"> and confidence let nothing shake;</w:t>
      </w:r>
    </w:p>
    <w:p w14:paraId="1FDC6224" w14:textId="31FD7EA5" w:rsidR="008E6FB3" w:rsidRPr="008A39D0" w:rsidRDefault="008E6FB3" w:rsidP="008E6FB3">
      <w:pPr>
        <w:rPr>
          <w:sz w:val="22"/>
          <w:szCs w:val="22"/>
        </w:rPr>
      </w:pPr>
      <w:r w:rsidRPr="008A39D0">
        <w:rPr>
          <w:sz w:val="22"/>
          <w:szCs w:val="22"/>
        </w:rPr>
        <w:tab/>
      </w:r>
      <w:r w:rsidRPr="008A39D0">
        <w:rPr>
          <w:sz w:val="22"/>
          <w:szCs w:val="22"/>
        </w:rPr>
        <w:tab/>
        <w:t>All now mysterious shall be bright at last.</w:t>
      </w:r>
    </w:p>
    <w:p w14:paraId="63D30897" w14:textId="7D6967C3" w:rsidR="008E6FB3" w:rsidRPr="008A39D0" w:rsidRDefault="008E6FB3" w:rsidP="008E6FB3">
      <w:pPr>
        <w:rPr>
          <w:sz w:val="22"/>
          <w:szCs w:val="22"/>
        </w:rPr>
      </w:pPr>
      <w:r w:rsidRPr="008A39D0">
        <w:rPr>
          <w:sz w:val="22"/>
          <w:szCs w:val="22"/>
        </w:rPr>
        <w:tab/>
      </w:r>
      <w:r w:rsidRPr="008A39D0">
        <w:rPr>
          <w:sz w:val="22"/>
          <w:szCs w:val="22"/>
        </w:rPr>
        <w:tab/>
        <w:t>Be still, my soul, the waves and winds still know</w:t>
      </w:r>
    </w:p>
    <w:p w14:paraId="4FBEAF22" w14:textId="61D7C015" w:rsidR="008E6FB3" w:rsidRPr="008A39D0" w:rsidRDefault="008E6FB3" w:rsidP="008E6FB3">
      <w:pPr>
        <w:rPr>
          <w:sz w:val="22"/>
          <w:szCs w:val="22"/>
        </w:rPr>
      </w:pPr>
      <w:r w:rsidRPr="008A39D0">
        <w:rPr>
          <w:sz w:val="22"/>
          <w:szCs w:val="22"/>
        </w:rPr>
        <w:tab/>
      </w:r>
      <w:r w:rsidRPr="008A39D0">
        <w:rPr>
          <w:sz w:val="22"/>
          <w:szCs w:val="22"/>
        </w:rPr>
        <w:tab/>
      </w:r>
      <w:proofErr w:type="gramStart"/>
      <w:r w:rsidRPr="008A39D0">
        <w:rPr>
          <w:sz w:val="22"/>
          <w:szCs w:val="22"/>
        </w:rPr>
        <w:t>His voice who ruled them while He dwelt below.”</w:t>
      </w:r>
      <w:proofErr w:type="gramEnd"/>
    </w:p>
    <w:p w14:paraId="0D56C99B" w14:textId="77777777" w:rsidR="008A39D0" w:rsidRPr="008A39D0" w:rsidRDefault="008A39D0" w:rsidP="008E6FB3">
      <w:pPr>
        <w:rPr>
          <w:sz w:val="22"/>
          <w:szCs w:val="22"/>
        </w:rPr>
      </w:pPr>
    </w:p>
    <w:p w14:paraId="5580F76E" w14:textId="29CF6CCF" w:rsidR="008A39D0" w:rsidRPr="008A39D0" w:rsidRDefault="008A39D0" w:rsidP="008E6FB3">
      <w:pPr>
        <w:rPr>
          <w:sz w:val="22"/>
          <w:szCs w:val="22"/>
        </w:rPr>
      </w:pPr>
      <w:proofErr w:type="gramStart"/>
      <w:r w:rsidRPr="008A39D0">
        <w:rPr>
          <w:b/>
          <w:sz w:val="22"/>
          <w:szCs w:val="22"/>
        </w:rPr>
        <w:t>PRAYERS</w:t>
      </w:r>
      <w:r w:rsidRPr="008A39D0">
        <w:rPr>
          <w:sz w:val="22"/>
          <w:szCs w:val="22"/>
        </w:rPr>
        <w:t>.</w:t>
      </w:r>
      <w:proofErr w:type="gramEnd"/>
      <w:r w:rsidRPr="008A39D0">
        <w:rPr>
          <w:sz w:val="22"/>
          <w:szCs w:val="22"/>
        </w:rPr>
        <w:t xml:space="preserve"> </w:t>
      </w:r>
      <w:proofErr w:type="gramStart"/>
      <w:r w:rsidRPr="008A39D0">
        <w:rPr>
          <w:sz w:val="22"/>
          <w:szCs w:val="22"/>
        </w:rPr>
        <w:t>Adoration, confession, thanksgiving, intercession.</w:t>
      </w:r>
      <w:proofErr w:type="gramEnd"/>
      <w:r w:rsidRPr="008A39D0">
        <w:rPr>
          <w:sz w:val="22"/>
          <w:szCs w:val="22"/>
        </w:rPr>
        <w:t xml:space="preserve">  1) </w:t>
      </w:r>
      <w:proofErr w:type="gramStart"/>
      <w:r w:rsidRPr="008A39D0">
        <w:rPr>
          <w:sz w:val="22"/>
          <w:szCs w:val="22"/>
        </w:rPr>
        <w:t>for</w:t>
      </w:r>
      <w:proofErr w:type="gramEnd"/>
      <w:r w:rsidRPr="008A39D0">
        <w:rPr>
          <w:sz w:val="22"/>
          <w:szCs w:val="22"/>
        </w:rPr>
        <w:t xml:space="preserve"> yourself, 2) for others, 3)for Mark 1, and 4) for your chapter and Chapter FOCUS Week</w:t>
      </w:r>
    </w:p>
    <w:p w14:paraId="37822E87" w14:textId="77777777" w:rsidR="008A39D0" w:rsidRPr="008A39D0" w:rsidRDefault="008A39D0" w:rsidP="008E6FB3">
      <w:pPr>
        <w:rPr>
          <w:sz w:val="22"/>
          <w:szCs w:val="22"/>
        </w:rPr>
      </w:pPr>
    </w:p>
    <w:p w14:paraId="63F21F47" w14:textId="20B7CD03" w:rsidR="008A39D0" w:rsidRPr="008A39D0" w:rsidRDefault="008A39D0" w:rsidP="008E6FB3">
      <w:pPr>
        <w:rPr>
          <w:sz w:val="22"/>
          <w:szCs w:val="22"/>
          <w:u w:val="single"/>
        </w:rPr>
      </w:pPr>
      <w:r w:rsidRPr="008A39D0">
        <w:rPr>
          <w:b/>
          <w:sz w:val="22"/>
          <w:szCs w:val="22"/>
        </w:rPr>
        <w:t>HYMN 125 (</w:t>
      </w:r>
      <w:r w:rsidRPr="008A39D0">
        <w:rPr>
          <w:b/>
          <w:sz w:val="22"/>
          <w:szCs w:val="22"/>
          <w:u w:val="single"/>
        </w:rPr>
        <w:t>Hymns II)</w:t>
      </w:r>
    </w:p>
    <w:p w14:paraId="4640BF69" w14:textId="77777777" w:rsidR="008A39D0" w:rsidRPr="008A39D0" w:rsidRDefault="008A39D0" w:rsidP="008E6FB3">
      <w:pPr>
        <w:rPr>
          <w:sz w:val="22"/>
          <w:szCs w:val="22"/>
          <w:u w:val="single"/>
        </w:rPr>
      </w:pPr>
    </w:p>
    <w:p w14:paraId="3CFBF862" w14:textId="4D58D625" w:rsidR="008A39D0" w:rsidRPr="008A39D0" w:rsidRDefault="008A39D0" w:rsidP="008E6FB3">
      <w:pPr>
        <w:rPr>
          <w:sz w:val="22"/>
          <w:szCs w:val="22"/>
        </w:rPr>
      </w:pPr>
      <w:proofErr w:type="gramStart"/>
      <w:r w:rsidRPr="008A39D0">
        <w:rPr>
          <w:b/>
          <w:sz w:val="22"/>
          <w:szCs w:val="22"/>
        </w:rPr>
        <w:t>BENEDICTION.</w:t>
      </w:r>
      <w:proofErr w:type="gramEnd"/>
      <w:r w:rsidRPr="008A39D0">
        <w:rPr>
          <w:b/>
          <w:sz w:val="22"/>
          <w:szCs w:val="22"/>
        </w:rPr>
        <w:t xml:space="preserve"> </w:t>
      </w:r>
      <w:r w:rsidRPr="008A39D0">
        <w:rPr>
          <w:sz w:val="22"/>
          <w:szCs w:val="22"/>
        </w:rPr>
        <w:t>Be held in the center of God’s will today, and know the joy, freedom and power of walking by faith and in faithfulness.  Amen.</w:t>
      </w:r>
    </w:p>
    <w:sectPr w:rsidR="008A39D0" w:rsidRPr="008A39D0" w:rsidSect="009858C0">
      <w:type w:val="continuous"/>
      <w:pgSz w:w="12240" w:h="15840"/>
      <w:pgMar w:top="1440" w:right="1440" w:bottom="1440" w:left="1440" w:header="720" w:footer="720" w:gutter="0"/>
      <w:cols w:space="18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Curt Wilson" w:date="2017-01-07T13:49:00Z" w:initials="CW">
    <w:p w14:paraId="08E8D9CA" w14:textId="2A9B88C2" w:rsidR="00A674B1" w:rsidRDefault="00A674B1">
      <w:pPr>
        <w:pStyle w:val="CommentText"/>
      </w:pPr>
      <w:r>
        <w:rPr>
          <w:rStyle w:val="CommentReference"/>
        </w:rPr>
        <w:annotationRef/>
      </w:r>
      <w:r>
        <w:t>Probably should add something about using discipleship cycles with the Second staff</w:t>
      </w:r>
    </w:p>
  </w:comment>
  <w:comment w:id="47" w:author="Curt Wilson" w:date="2017-03-01T19:46:00Z" w:initials="CW">
    <w:p w14:paraId="43C91752" w14:textId="3784AAED" w:rsidR="00A674B1" w:rsidRDefault="00A674B1">
      <w:pPr>
        <w:pStyle w:val="CommentText"/>
      </w:pPr>
      <w:r>
        <w:rPr>
          <w:rStyle w:val="CommentReference"/>
        </w:rPr>
        <w:annotationRef/>
      </w:r>
      <w:r>
        <w:t>How do we help them learn how to find these OT passages…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640F3" w15:done="0"/>
  <w15:commentEx w15:paraId="08E8D9CA" w15:done="0"/>
  <w15:commentEx w15:paraId="3CCA0C19" w15:done="0"/>
  <w15:commentEx w15:paraId="2BDA3A04" w15:done="0"/>
  <w15:commentEx w15:paraId="72A0D752" w15:done="0"/>
  <w15:commentEx w15:paraId="758AC3E1" w15:done="0"/>
  <w15:commentEx w15:paraId="78EFA4B8" w15:done="0"/>
  <w15:commentEx w15:paraId="43C91752" w15:done="0"/>
  <w15:commentEx w15:paraId="06258948" w15:done="0"/>
  <w15:commentEx w15:paraId="47C0AB4F" w15:done="0"/>
  <w15:commentEx w15:paraId="01103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3AC57" w14:textId="77777777" w:rsidR="00D3269F" w:rsidRDefault="00D3269F" w:rsidP="00C14F8A">
      <w:r>
        <w:separator/>
      </w:r>
    </w:p>
  </w:endnote>
  <w:endnote w:type="continuationSeparator" w:id="0">
    <w:p w14:paraId="5357F916" w14:textId="77777777" w:rsidR="00D3269F" w:rsidRDefault="00D3269F" w:rsidP="00C1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Leelawadee UI Semilight"/>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A375" w14:textId="77777777" w:rsidR="00A674B1" w:rsidRDefault="00A674B1" w:rsidP="00044F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F488A" w14:textId="77777777" w:rsidR="00A674B1" w:rsidRDefault="00A674B1" w:rsidP="005B16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81525" w14:textId="77777777" w:rsidR="00A674B1" w:rsidRDefault="00A674B1" w:rsidP="00044F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6A6">
      <w:rPr>
        <w:rStyle w:val="PageNumber"/>
        <w:noProof/>
      </w:rPr>
      <w:t>27</w:t>
    </w:r>
    <w:r>
      <w:rPr>
        <w:rStyle w:val="PageNumber"/>
      </w:rPr>
      <w:fldChar w:fldCharType="end"/>
    </w:r>
  </w:p>
  <w:p w14:paraId="5B62A95C" w14:textId="77777777" w:rsidR="00A674B1" w:rsidRDefault="00A674B1" w:rsidP="005B16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D355E" w14:textId="77777777" w:rsidR="00D3269F" w:rsidRDefault="00D3269F" w:rsidP="00C14F8A">
      <w:r>
        <w:separator/>
      </w:r>
    </w:p>
  </w:footnote>
  <w:footnote w:type="continuationSeparator" w:id="0">
    <w:p w14:paraId="33182042" w14:textId="77777777" w:rsidR="00D3269F" w:rsidRDefault="00D3269F" w:rsidP="00C14F8A">
      <w:r>
        <w:continuationSeparator/>
      </w:r>
    </w:p>
  </w:footnote>
  <w:footnote w:id="1">
    <w:p w14:paraId="5CFF0BBD" w14:textId="77777777" w:rsidR="00A674B1" w:rsidRPr="00D6583E" w:rsidRDefault="00A674B1" w:rsidP="00D6583E">
      <w:pPr>
        <w:pStyle w:val="Footer"/>
      </w:pPr>
      <w:r>
        <w:rPr>
          <w:rStyle w:val="FootnoteReference"/>
        </w:rPr>
        <w:footnoteRef/>
      </w:r>
      <w:r>
        <w:t xml:space="preserve"> Kenneth E Bailey, </w:t>
      </w:r>
      <w:r>
        <w:rPr>
          <w:i/>
        </w:rPr>
        <w:t xml:space="preserve">Poet and Peasant </w:t>
      </w:r>
      <w:r>
        <w:t xml:space="preserve">and </w:t>
      </w:r>
      <w:r>
        <w:rPr>
          <w:i/>
        </w:rPr>
        <w:t xml:space="preserve">Through Peasant Eyes – A Literary Cultural Approach to the Parables in Luke, </w:t>
      </w:r>
      <w:r>
        <w:t>Eerdmans, Grand Rapids, combined edition 1983</w:t>
      </w:r>
    </w:p>
    <w:p w14:paraId="38CEFC00" w14:textId="44CBE438" w:rsidR="00A674B1" w:rsidRDefault="00A674B1">
      <w:pPr>
        <w:pStyle w:val="FootnoteText"/>
      </w:pPr>
    </w:p>
  </w:footnote>
  <w:footnote w:id="2">
    <w:p w14:paraId="02775D16" w14:textId="3126DC81" w:rsidR="00A674B1" w:rsidRPr="00D6583E" w:rsidRDefault="00A674B1">
      <w:pPr>
        <w:pStyle w:val="FootnoteText"/>
      </w:pPr>
      <w:r>
        <w:rPr>
          <w:rStyle w:val="FootnoteReference"/>
        </w:rPr>
        <w:footnoteRef/>
      </w:r>
      <w:r>
        <w:t xml:space="preserve"> David A. Hubbard, </w:t>
      </w:r>
      <w:r>
        <w:rPr>
          <w:i/>
        </w:rPr>
        <w:t xml:space="preserve">Parables Jesus Told, </w:t>
      </w:r>
      <w:r>
        <w:t>InterVarsity Press, Downers Grove, 1981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FC91" w14:textId="77777777" w:rsidR="00A674B1" w:rsidRDefault="00A674B1">
    <w:pPr>
      <w:pStyle w:val="Header"/>
    </w:pPr>
    <w:r>
      <w:rPr>
        <w:noProof/>
      </w:rPr>
      <w:drawing>
        <wp:anchor distT="0" distB="0" distL="114300" distR="114300" simplePos="0" relativeHeight="251658240" behindDoc="1" locked="0" layoutInCell="1" allowOverlap="1" wp14:anchorId="6F4AE06C" wp14:editId="07777777">
          <wp:simplePos x="0" y="0"/>
          <wp:positionH relativeFrom="column">
            <wp:posOffset>1828800</wp:posOffset>
          </wp:positionH>
          <wp:positionV relativeFrom="paragraph">
            <wp:posOffset>-266700</wp:posOffset>
          </wp:positionV>
          <wp:extent cx="2276475" cy="381000"/>
          <wp:effectExtent l="0" t="0" r="9525" b="0"/>
          <wp:wrapTight wrapText="bothSides">
            <wp:wrapPolygon edited="0">
              <wp:start x="0" y="0"/>
              <wp:lineTo x="0" y="20520"/>
              <wp:lineTo x="21510" y="20520"/>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W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381000"/>
                  </a:xfrm>
                  <a:prstGeom prst="rect">
                    <a:avLst/>
                  </a:prstGeom>
                </pic:spPr>
              </pic:pic>
            </a:graphicData>
          </a:graphic>
          <wp14:sizeRelH relativeFrom="page">
            <wp14:pctWidth>0</wp14:pctWidth>
          </wp14:sizeRelH>
          <wp14:sizeRelV relativeFrom="page">
            <wp14:pctHeight>0</wp14:pctHeight>
          </wp14:sizeRelV>
        </wp:anchor>
      </w:drawing>
    </w:r>
  </w:p>
  <w:p w14:paraId="79AAB33D" w14:textId="77777777" w:rsidR="00A674B1" w:rsidRDefault="00A67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3E"/>
    <w:multiLevelType w:val="hybridMultilevel"/>
    <w:tmpl w:val="CA28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E1CD6"/>
    <w:multiLevelType w:val="hybridMultilevel"/>
    <w:tmpl w:val="DDB27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119CD"/>
    <w:multiLevelType w:val="hybridMultilevel"/>
    <w:tmpl w:val="D4FC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921C47"/>
    <w:multiLevelType w:val="hybridMultilevel"/>
    <w:tmpl w:val="9B2A3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EF0C62"/>
    <w:multiLevelType w:val="hybridMultilevel"/>
    <w:tmpl w:val="FC2E2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641253"/>
    <w:multiLevelType w:val="hybridMultilevel"/>
    <w:tmpl w:val="5B48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775C9"/>
    <w:multiLevelType w:val="hybridMultilevel"/>
    <w:tmpl w:val="58F06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66CF2"/>
    <w:multiLevelType w:val="hybridMultilevel"/>
    <w:tmpl w:val="DA52F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F77C49"/>
    <w:multiLevelType w:val="hybridMultilevel"/>
    <w:tmpl w:val="07E6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D95C2F"/>
    <w:multiLevelType w:val="hybridMultilevel"/>
    <w:tmpl w:val="751C1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345E28"/>
    <w:multiLevelType w:val="hybridMultilevel"/>
    <w:tmpl w:val="590A5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664F34"/>
    <w:multiLevelType w:val="hybridMultilevel"/>
    <w:tmpl w:val="84703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A2493F"/>
    <w:multiLevelType w:val="hybridMultilevel"/>
    <w:tmpl w:val="D208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5E25F0"/>
    <w:multiLevelType w:val="hybridMultilevel"/>
    <w:tmpl w:val="6596C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8021CE"/>
    <w:multiLevelType w:val="hybridMultilevel"/>
    <w:tmpl w:val="07E6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912120"/>
    <w:multiLevelType w:val="hybridMultilevel"/>
    <w:tmpl w:val="08B8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A92C08"/>
    <w:multiLevelType w:val="hybridMultilevel"/>
    <w:tmpl w:val="F7E23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E2779E"/>
    <w:multiLevelType w:val="hybridMultilevel"/>
    <w:tmpl w:val="B5866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9643A9"/>
    <w:multiLevelType w:val="hybridMultilevel"/>
    <w:tmpl w:val="07E6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F15BF4"/>
    <w:multiLevelType w:val="hybridMultilevel"/>
    <w:tmpl w:val="A492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681E70"/>
    <w:multiLevelType w:val="hybridMultilevel"/>
    <w:tmpl w:val="6D34CAA8"/>
    <w:lvl w:ilvl="0" w:tplc="4FAAA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5423A8A"/>
    <w:multiLevelType w:val="hybridMultilevel"/>
    <w:tmpl w:val="74C2A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32104D"/>
    <w:multiLevelType w:val="hybridMultilevel"/>
    <w:tmpl w:val="590A5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F859B2"/>
    <w:multiLevelType w:val="hybridMultilevel"/>
    <w:tmpl w:val="C832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E95C51"/>
    <w:multiLevelType w:val="hybridMultilevel"/>
    <w:tmpl w:val="88BE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A730D2"/>
    <w:multiLevelType w:val="hybridMultilevel"/>
    <w:tmpl w:val="61A4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2A162D"/>
    <w:multiLevelType w:val="hybridMultilevel"/>
    <w:tmpl w:val="E744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785D1F"/>
    <w:multiLevelType w:val="hybridMultilevel"/>
    <w:tmpl w:val="FD6E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BA79CB"/>
    <w:multiLevelType w:val="hybridMultilevel"/>
    <w:tmpl w:val="13DC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BB63B2"/>
    <w:multiLevelType w:val="hybridMultilevel"/>
    <w:tmpl w:val="DCECD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894FE4"/>
    <w:multiLevelType w:val="hybridMultilevel"/>
    <w:tmpl w:val="96D2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C972B7"/>
    <w:multiLevelType w:val="hybridMultilevel"/>
    <w:tmpl w:val="488EF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DA0961"/>
    <w:multiLevelType w:val="hybridMultilevel"/>
    <w:tmpl w:val="9824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060580"/>
    <w:multiLevelType w:val="hybridMultilevel"/>
    <w:tmpl w:val="9B2A3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B609CE"/>
    <w:multiLevelType w:val="hybridMultilevel"/>
    <w:tmpl w:val="590A5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27218D"/>
    <w:multiLevelType w:val="hybridMultilevel"/>
    <w:tmpl w:val="6D28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65C0D"/>
    <w:multiLevelType w:val="hybridMultilevel"/>
    <w:tmpl w:val="6D34CAA8"/>
    <w:lvl w:ilvl="0" w:tplc="4FAAA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1664980"/>
    <w:multiLevelType w:val="hybridMultilevel"/>
    <w:tmpl w:val="084C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BE2019"/>
    <w:multiLevelType w:val="hybridMultilevel"/>
    <w:tmpl w:val="536E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4559F1"/>
    <w:multiLevelType w:val="hybridMultilevel"/>
    <w:tmpl w:val="87DC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366D59"/>
    <w:multiLevelType w:val="hybridMultilevel"/>
    <w:tmpl w:val="B9464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735B91"/>
    <w:multiLevelType w:val="hybridMultilevel"/>
    <w:tmpl w:val="A9BE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AE204C"/>
    <w:multiLevelType w:val="hybridMultilevel"/>
    <w:tmpl w:val="5FA6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2E7B0A"/>
    <w:multiLevelType w:val="hybridMultilevel"/>
    <w:tmpl w:val="8A566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233B09"/>
    <w:multiLevelType w:val="hybridMultilevel"/>
    <w:tmpl w:val="22ACAC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473641"/>
    <w:multiLevelType w:val="hybridMultilevel"/>
    <w:tmpl w:val="53F2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C80813"/>
    <w:multiLevelType w:val="hybridMultilevel"/>
    <w:tmpl w:val="56A8D934"/>
    <w:lvl w:ilvl="0" w:tplc="439AFEAC">
      <w:start w:val="1"/>
      <w:numFmt w:val="lowerLetter"/>
      <w:lvlText w:val="%1."/>
      <w:lvlJc w:val="left"/>
      <w:pPr>
        <w:tabs>
          <w:tab w:val="num" w:pos="1440"/>
        </w:tabs>
        <w:ind w:left="1440" w:hanging="360"/>
      </w:pPr>
      <w:rPr>
        <w:rFonts w:hint="default"/>
      </w:rPr>
    </w:lvl>
    <w:lvl w:ilvl="1" w:tplc="BEDA6CBE">
      <w:start w:val="1"/>
      <w:numFmt w:val="lowerLetter"/>
      <w:lvlText w:val="%2."/>
      <w:lvlJc w:val="left"/>
      <w:pPr>
        <w:tabs>
          <w:tab w:val="num" w:pos="2160"/>
        </w:tabs>
        <w:ind w:left="2160" w:hanging="360"/>
      </w:pPr>
    </w:lvl>
    <w:lvl w:ilvl="2" w:tplc="28D6F616" w:tentative="1">
      <w:start w:val="1"/>
      <w:numFmt w:val="lowerRoman"/>
      <w:lvlText w:val="%3."/>
      <w:lvlJc w:val="right"/>
      <w:pPr>
        <w:tabs>
          <w:tab w:val="num" w:pos="2880"/>
        </w:tabs>
        <w:ind w:left="2880" w:hanging="180"/>
      </w:pPr>
    </w:lvl>
    <w:lvl w:ilvl="3" w:tplc="659EC374" w:tentative="1">
      <w:start w:val="1"/>
      <w:numFmt w:val="decimal"/>
      <w:lvlText w:val="%4."/>
      <w:lvlJc w:val="left"/>
      <w:pPr>
        <w:tabs>
          <w:tab w:val="num" w:pos="3600"/>
        </w:tabs>
        <w:ind w:left="3600" w:hanging="360"/>
      </w:pPr>
    </w:lvl>
    <w:lvl w:ilvl="4" w:tplc="B7C80996" w:tentative="1">
      <w:start w:val="1"/>
      <w:numFmt w:val="lowerLetter"/>
      <w:lvlText w:val="%5."/>
      <w:lvlJc w:val="left"/>
      <w:pPr>
        <w:tabs>
          <w:tab w:val="num" w:pos="4320"/>
        </w:tabs>
        <w:ind w:left="4320" w:hanging="360"/>
      </w:pPr>
    </w:lvl>
    <w:lvl w:ilvl="5" w:tplc="2C7E3F8C" w:tentative="1">
      <w:start w:val="1"/>
      <w:numFmt w:val="lowerRoman"/>
      <w:lvlText w:val="%6."/>
      <w:lvlJc w:val="right"/>
      <w:pPr>
        <w:tabs>
          <w:tab w:val="num" w:pos="5040"/>
        </w:tabs>
        <w:ind w:left="5040" w:hanging="180"/>
      </w:pPr>
    </w:lvl>
    <w:lvl w:ilvl="6" w:tplc="5BCABEE4" w:tentative="1">
      <w:start w:val="1"/>
      <w:numFmt w:val="decimal"/>
      <w:lvlText w:val="%7."/>
      <w:lvlJc w:val="left"/>
      <w:pPr>
        <w:tabs>
          <w:tab w:val="num" w:pos="5760"/>
        </w:tabs>
        <w:ind w:left="5760" w:hanging="360"/>
      </w:pPr>
    </w:lvl>
    <w:lvl w:ilvl="7" w:tplc="C76E5A4E" w:tentative="1">
      <w:start w:val="1"/>
      <w:numFmt w:val="lowerLetter"/>
      <w:lvlText w:val="%8."/>
      <w:lvlJc w:val="left"/>
      <w:pPr>
        <w:tabs>
          <w:tab w:val="num" w:pos="6480"/>
        </w:tabs>
        <w:ind w:left="6480" w:hanging="360"/>
      </w:pPr>
    </w:lvl>
    <w:lvl w:ilvl="8" w:tplc="B6D24CE8" w:tentative="1">
      <w:start w:val="1"/>
      <w:numFmt w:val="lowerRoman"/>
      <w:lvlText w:val="%9."/>
      <w:lvlJc w:val="right"/>
      <w:pPr>
        <w:tabs>
          <w:tab w:val="num" w:pos="7200"/>
        </w:tabs>
        <w:ind w:left="7200" w:hanging="180"/>
      </w:pPr>
    </w:lvl>
  </w:abstractNum>
  <w:abstractNum w:abstractNumId="47">
    <w:nsid w:val="41190C8B"/>
    <w:multiLevelType w:val="hybridMultilevel"/>
    <w:tmpl w:val="C3F04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4B1C3D"/>
    <w:multiLevelType w:val="hybridMultilevel"/>
    <w:tmpl w:val="AED83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CC759D"/>
    <w:multiLevelType w:val="hybridMultilevel"/>
    <w:tmpl w:val="C8447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077DD8"/>
    <w:multiLevelType w:val="hybridMultilevel"/>
    <w:tmpl w:val="07E6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6672D3"/>
    <w:multiLevelType w:val="hybridMultilevel"/>
    <w:tmpl w:val="F23CA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863EB9"/>
    <w:multiLevelType w:val="hybridMultilevel"/>
    <w:tmpl w:val="4178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504083"/>
    <w:multiLevelType w:val="hybridMultilevel"/>
    <w:tmpl w:val="79D45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236949"/>
    <w:multiLevelType w:val="hybridMultilevel"/>
    <w:tmpl w:val="44DA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DB7398"/>
    <w:multiLevelType w:val="hybridMultilevel"/>
    <w:tmpl w:val="5018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066428"/>
    <w:multiLevelType w:val="hybridMultilevel"/>
    <w:tmpl w:val="3E38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8A42DA"/>
    <w:multiLevelType w:val="hybridMultilevel"/>
    <w:tmpl w:val="96D2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22188D"/>
    <w:multiLevelType w:val="hybridMultilevel"/>
    <w:tmpl w:val="99CA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B31FCE"/>
    <w:multiLevelType w:val="hybridMultilevel"/>
    <w:tmpl w:val="9ABA6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2371A6"/>
    <w:multiLevelType w:val="hybridMultilevel"/>
    <w:tmpl w:val="07E6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61209F"/>
    <w:multiLevelType w:val="hybridMultilevel"/>
    <w:tmpl w:val="16F4F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EA3467"/>
    <w:multiLevelType w:val="hybridMultilevel"/>
    <w:tmpl w:val="42D8C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187303"/>
    <w:multiLevelType w:val="hybridMultilevel"/>
    <w:tmpl w:val="49EEB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6F7321"/>
    <w:multiLevelType w:val="hybridMultilevel"/>
    <w:tmpl w:val="B332F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07113E"/>
    <w:multiLevelType w:val="hybridMultilevel"/>
    <w:tmpl w:val="F7DE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F34E22"/>
    <w:multiLevelType w:val="hybridMultilevel"/>
    <w:tmpl w:val="99C24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FB6E93"/>
    <w:multiLevelType w:val="hybridMultilevel"/>
    <w:tmpl w:val="3574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130DA7"/>
    <w:multiLevelType w:val="hybridMultilevel"/>
    <w:tmpl w:val="95160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1E2791"/>
    <w:multiLevelType w:val="hybridMultilevel"/>
    <w:tmpl w:val="42788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1F30E0"/>
    <w:multiLevelType w:val="hybridMultilevel"/>
    <w:tmpl w:val="86D6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7D333E"/>
    <w:multiLevelType w:val="hybridMultilevel"/>
    <w:tmpl w:val="3AC61604"/>
    <w:lvl w:ilvl="0" w:tplc="F422718A">
      <w:numFmt w:val="bullet"/>
      <w:lvlText w:val="-"/>
      <w:lvlJc w:val="left"/>
      <w:pPr>
        <w:ind w:left="720" w:hanging="360"/>
      </w:pPr>
      <w:rPr>
        <w:rFonts w:ascii="Frutiger LT 45 Light" w:eastAsia="Times New Roman" w:hAnsi="Frutiger LT 45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B5E6BAF"/>
    <w:multiLevelType w:val="hybridMultilevel"/>
    <w:tmpl w:val="83FE1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0F64C7"/>
    <w:multiLevelType w:val="hybridMultilevel"/>
    <w:tmpl w:val="03205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1923F5"/>
    <w:multiLevelType w:val="hybridMultilevel"/>
    <w:tmpl w:val="D916A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B21544"/>
    <w:multiLevelType w:val="hybridMultilevel"/>
    <w:tmpl w:val="55F65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73056A"/>
    <w:multiLevelType w:val="hybridMultilevel"/>
    <w:tmpl w:val="3360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0747CF"/>
    <w:multiLevelType w:val="hybridMultilevel"/>
    <w:tmpl w:val="70FCD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278515A"/>
    <w:multiLevelType w:val="hybridMultilevel"/>
    <w:tmpl w:val="9304A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BF0B79"/>
    <w:multiLevelType w:val="hybridMultilevel"/>
    <w:tmpl w:val="1C626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DB3F87"/>
    <w:multiLevelType w:val="hybridMultilevel"/>
    <w:tmpl w:val="9A7C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74B034E"/>
    <w:multiLevelType w:val="hybridMultilevel"/>
    <w:tmpl w:val="F2A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E23BC1"/>
    <w:multiLevelType w:val="hybridMultilevel"/>
    <w:tmpl w:val="4BAE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9E4D75"/>
    <w:multiLevelType w:val="hybridMultilevel"/>
    <w:tmpl w:val="EE44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C620E3"/>
    <w:multiLevelType w:val="hybridMultilevel"/>
    <w:tmpl w:val="3F7C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DF52234"/>
    <w:multiLevelType w:val="hybridMultilevel"/>
    <w:tmpl w:val="4F562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EB972CB"/>
    <w:multiLevelType w:val="hybridMultilevel"/>
    <w:tmpl w:val="07E6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F0B4C98"/>
    <w:multiLevelType w:val="hybridMultilevel"/>
    <w:tmpl w:val="CD246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A0B"/>
    <w:multiLevelType w:val="hybridMultilevel"/>
    <w:tmpl w:val="E012D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3A7422"/>
    <w:multiLevelType w:val="hybridMultilevel"/>
    <w:tmpl w:val="FE7EC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0D2302"/>
    <w:multiLevelType w:val="hybridMultilevel"/>
    <w:tmpl w:val="F7842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D951B2B"/>
    <w:multiLevelType w:val="hybridMultilevel"/>
    <w:tmpl w:val="3206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A14DD3"/>
    <w:multiLevelType w:val="hybridMultilevel"/>
    <w:tmpl w:val="95160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9C090D"/>
    <w:multiLevelType w:val="hybridMultilevel"/>
    <w:tmpl w:val="AD40E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C474E7"/>
    <w:multiLevelType w:val="hybridMultilevel"/>
    <w:tmpl w:val="17CE8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6A5E1B"/>
    <w:multiLevelType w:val="hybridMultilevel"/>
    <w:tmpl w:val="5B48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FA70E10"/>
    <w:multiLevelType w:val="hybridMultilevel"/>
    <w:tmpl w:val="CF4E7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FA93AC5"/>
    <w:multiLevelType w:val="hybridMultilevel"/>
    <w:tmpl w:val="44D63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84"/>
  </w:num>
  <w:num w:numId="3">
    <w:abstractNumId w:val="42"/>
  </w:num>
  <w:num w:numId="4">
    <w:abstractNumId w:val="28"/>
  </w:num>
  <w:num w:numId="5">
    <w:abstractNumId w:val="55"/>
  </w:num>
  <w:num w:numId="6">
    <w:abstractNumId w:val="91"/>
  </w:num>
  <w:num w:numId="7">
    <w:abstractNumId w:val="58"/>
  </w:num>
  <w:num w:numId="8">
    <w:abstractNumId w:val="54"/>
  </w:num>
  <w:num w:numId="9">
    <w:abstractNumId w:val="67"/>
  </w:num>
  <w:num w:numId="10">
    <w:abstractNumId w:val="92"/>
  </w:num>
  <w:num w:numId="11">
    <w:abstractNumId w:val="38"/>
  </w:num>
  <w:num w:numId="12">
    <w:abstractNumId w:val="36"/>
  </w:num>
  <w:num w:numId="13">
    <w:abstractNumId w:val="29"/>
  </w:num>
  <w:num w:numId="14">
    <w:abstractNumId w:val="72"/>
  </w:num>
  <w:num w:numId="15">
    <w:abstractNumId w:val="88"/>
  </w:num>
  <w:num w:numId="16">
    <w:abstractNumId w:val="69"/>
  </w:num>
  <w:num w:numId="17">
    <w:abstractNumId w:val="70"/>
  </w:num>
  <w:num w:numId="18">
    <w:abstractNumId w:val="19"/>
  </w:num>
  <w:num w:numId="19">
    <w:abstractNumId w:val="80"/>
  </w:num>
  <w:num w:numId="20">
    <w:abstractNumId w:val="23"/>
  </w:num>
  <w:num w:numId="21">
    <w:abstractNumId w:val="34"/>
  </w:num>
  <w:num w:numId="22">
    <w:abstractNumId w:val="32"/>
  </w:num>
  <w:num w:numId="23">
    <w:abstractNumId w:val="33"/>
  </w:num>
  <w:num w:numId="24">
    <w:abstractNumId w:val="97"/>
  </w:num>
  <w:num w:numId="25">
    <w:abstractNumId w:val="87"/>
  </w:num>
  <w:num w:numId="26">
    <w:abstractNumId w:val="61"/>
  </w:num>
  <w:num w:numId="27">
    <w:abstractNumId w:val="77"/>
  </w:num>
  <w:num w:numId="28">
    <w:abstractNumId w:val="16"/>
  </w:num>
  <w:num w:numId="29">
    <w:abstractNumId w:val="47"/>
  </w:num>
  <w:num w:numId="30">
    <w:abstractNumId w:val="21"/>
  </w:num>
  <w:num w:numId="31">
    <w:abstractNumId w:val="26"/>
  </w:num>
  <w:num w:numId="32">
    <w:abstractNumId w:val="6"/>
  </w:num>
  <w:num w:numId="33">
    <w:abstractNumId w:val="7"/>
  </w:num>
  <w:num w:numId="34">
    <w:abstractNumId w:val="4"/>
  </w:num>
  <w:num w:numId="35">
    <w:abstractNumId w:val="73"/>
  </w:num>
  <w:num w:numId="36">
    <w:abstractNumId w:val="31"/>
  </w:num>
  <w:num w:numId="37">
    <w:abstractNumId w:val="25"/>
  </w:num>
  <w:num w:numId="38">
    <w:abstractNumId w:val="75"/>
  </w:num>
  <w:num w:numId="39">
    <w:abstractNumId w:val="27"/>
  </w:num>
  <w:num w:numId="40">
    <w:abstractNumId w:val="64"/>
  </w:num>
  <w:num w:numId="41">
    <w:abstractNumId w:val="93"/>
  </w:num>
  <w:num w:numId="42">
    <w:abstractNumId w:val="9"/>
  </w:num>
  <w:num w:numId="43">
    <w:abstractNumId w:val="39"/>
  </w:num>
  <w:num w:numId="44">
    <w:abstractNumId w:val="35"/>
  </w:num>
  <w:num w:numId="45">
    <w:abstractNumId w:val="48"/>
  </w:num>
  <w:num w:numId="46">
    <w:abstractNumId w:val="94"/>
  </w:num>
  <w:num w:numId="47">
    <w:abstractNumId w:val="59"/>
  </w:num>
  <w:num w:numId="48">
    <w:abstractNumId w:val="56"/>
  </w:num>
  <w:num w:numId="49">
    <w:abstractNumId w:val="53"/>
  </w:num>
  <w:num w:numId="50">
    <w:abstractNumId w:val="63"/>
  </w:num>
  <w:num w:numId="51">
    <w:abstractNumId w:val="96"/>
  </w:num>
  <w:num w:numId="52">
    <w:abstractNumId w:val="17"/>
  </w:num>
  <w:num w:numId="53">
    <w:abstractNumId w:val="51"/>
  </w:num>
  <w:num w:numId="54">
    <w:abstractNumId w:val="0"/>
  </w:num>
  <w:num w:numId="55">
    <w:abstractNumId w:val="85"/>
  </w:num>
  <w:num w:numId="56">
    <w:abstractNumId w:val="83"/>
  </w:num>
  <w:num w:numId="57">
    <w:abstractNumId w:val="2"/>
  </w:num>
  <w:num w:numId="58">
    <w:abstractNumId w:val="78"/>
  </w:num>
  <w:num w:numId="59">
    <w:abstractNumId w:val="12"/>
  </w:num>
  <w:num w:numId="60">
    <w:abstractNumId w:val="40"/>
  </w:num>
  <w:num w:numId="61">
    <w:abstractNumId w:val="90"/>
  </w:num>
  <w:num w:numId="62">
    <w:abstractNumId w:val="79"/>
  </w:num>
  <w:num w:numId="63">
    <w:abstractNumId w:val="81"/>
  </w:num>
  <w:num w:numId="64">
    <w:abstractNumId w:val="24"/>
  </w:num>
  <w:num w:numId="65">
    <w:abstractNumId w:val="65"/>
  </w:num>
  <w:num w:numId="66">
    <w:abstractNumId w:val="76"/>
  </w:num>
  <w:num w:numId="67">
    <w:abstractNumId w:val="43"/>
  </w:num>
  <w:num w:numId="68">
    <w:abstractNumId w:val="50"/>
  </w:num>
  <w:num w:numId="69">
    <w:abstractNumId w:val="60"/>
  </w:num>
  <w:num w:numId="70">
    <w:abstractNumId w:val="18"/>
  </w:num>
  <w:num w:numId="71">
    <w:abstractNumId w:val="14"/>
  </w:num>
  <w:num w:numId="72">
    <w:abstractNumId w:val="8"/>
  </w:num>
  <w:num w:numId="73">
    <w:abstractNumId w:val="86"/>
  </w:num>
  <w:num w:numId="74">
    <w:abstractNumId w:val="41"/>
  </w:num>
  <w:num w:numId="75">
    <w:abstractNumId w:val="46"/>
  </w:num>
  <w:num w:numId="76">
    <w:abstractNumId w:val="49"/>
  </w:num>
  <w:num w:numId="77">
    <w:abstractNumId w:val="89"/>
  </w:num>
  <w:num w:numId="78">
    <w:abstractNumId w:val="68"/>
  </w:num>
  <w:num w:numId="79">
    <w:abstractNumId w:val="20"/>
  </w:num>
  <w:num w:numId="80">
    <w:abstractNumId w:val="66"/>
  </w:num>
  <w:num w:numId="81">
    <w:abstractNumId w:val="13"/>
  </w:num>
  <w:num w:numId="82">
    <w:abstractNumId w:val="1"/>
  </w:num>
  <w:num w:numId="83">
    <w:abstractNumId w:val="11"/>
  </w:num>
  <w:num w:numId="84">
    <w:abstractNumId w:val="22"/>
  </w:num>
  <w:num w:numId="85">
    <w:abstractNumId w:val="15"/>
  </w:num>
  <w:num w:numId="86">
    <w:abstractNumId w:val="82"/>
  </w:num>
  <w:num w:numId="87">
    <w:abstractNumId w:val="62"/>
  </w:num>
  <w:num w:numId="88">
    <w:abstractNumId w:val="95"/>
  </w:num>
  <w:num w:numId="89">
    <w:abstractNumId w:val="5"/>
  </w:num>
  <w:num w:numId="90">
    <w:abstractNumId w:val="37"/>
  </w:num>
  <w:num w:numId="91">
    <w:abstractNumId w:val="52"/>
  </w:num>
  <w:num w:numId="92">
    <w:abstractNumId w:val="10"/>
  </w:num>
  <w:num w:numId="93">
    <w:abstractNumId w:val="3"/>
  </w:num>
  <w:num w:numId="94">
    <w:abstractNumId w:val="44"/>
  </w:num>
  <w:num w:numId="95">
    <w:abstractNumId w:val="45"/>
  </w:num>
  <w:num w:numId="96">
    <w:abstractNumId w:val="74"/>
  </w:num>
  <w:num w:numId="97">
    <w:abstractNumId w:val="30"/>
  </w:num>
  <w:num w:numId="98">
    <w:abstractNumId w:val="57"/>
  </w:num>
  <w:numIdMacAtCleanup w:val="9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t Wilson">
    <w15:presenceInfo w15:providerId="None" w15:userId="Curt W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C1"/>
    <w:rsid w:val="00003D10"/>
    <w:rsid w:val="00006709"/>
    <w:rsid w:val="00011360"/>
    <w:rsid w:val="000142FC"/>
    <w:rsid w:val="000207E0"/>
    <w:rsid w:val="000269C7"/>
    <w:rsid w:val="00031849"/>
    <w:rsid w:val="000403BA"/>
    <w:rsid w:val="00044FA3"/>
    <w:rsid w:val="00047EC1"/>
    <w:rsid w:val="00050CE7"/>
    <w:rsid w:val="000535AF"/>
    <w:rsid w:val="00060993"/>
    <w:rsid w:val="00062962"/>
    <w:rsid w:val="00066557"/>
    <w:rsid w:val="000702AC"/>
    <w:rsid w:val="00071360"/>
    <w:rsid w:val="00092DEE"/>
    <w:rsid w:val="000A45F4"/>
    <w:rsid w:val="000A5FF7"/>
    <w:rsid w:val="000B0DB3"/>
    <w:rsid w:val="000B74D0"/>
    <w:rsid w:val="000B7928"/>
    <w:rsid w:val="000C41D1"/>
    <w:rsid w:val="000C4539"/>
    <w:rsid w:val="000C4DBD"/>
    <w:rsid w:val="000D0BB3"/>
    <w:rsid w:val="000D3956"/>
    <w:rsid w:val="000D4132"/>
    <w:rsid w:val="000D4523"/>
    <w:rsid w:val="000E0756"/>
    <w:rsid w:val="000E17BD"/>
    <w:rsid w:val="000E2F2D"/>
    <w:rsid w:val="000E5D99"/>
    <w:rsid w:val="000E6084"/>
    <w:rsid w:val="000E6AD9"/>
    <w:rsid w:val="000F0873"/>
    <w:rsid w:val="000F3C74"/>
    <w:rsid w:val="000F5086"/>
    <w:rsid w:val="000F77BA"/>
    <w:rsid w:val="001025B8"/>
    <w:rsid w:val="00112706"/>
    <w:rsid w:val="001174F3"/>
    <w:rsid w:val="00126B6A"/>
    <w:rsid w:val="00132C77"/>
    <w:rsid w:val="00155DFB"/>
    <w:rsid w:val="00170C62"/>
    <w:rsid w:val="0017485D"/>
    <w:rsid w:val="001823AB"/>
    <w:rsid w:val="001827A3"/>
    <w:rsid w:val="00182A13"/>
    <w:rsid w:val="00183ED3"/>
    <w:rsid w:val="00196E45"/>
    <w:rsid w:val="001A1E93"/>
    <w:rsid w:val="001A79B5"/>
    <w:rsid w:val="001A7A78"/>
    <w:rsid w:val="001E2D2A"/>
    <w:rsid w:val="001E5519"/>
    <w:rsid w:val="001F3BCF"/>
    <w:rsid w:val="002060C8"/>
    <w:rsid w:val="002119D8"/>
    <w:rsid w:val="00214F32"/>
    <w:rsid w:val="0021586A"/>
    <w:rsid w:val="00215C42"/>
    <w:rsid w:val="00220C6B"/>
    <w:rsid w:val="00221E1F"/>
    <w:rsid w:val="0022380B"/>
    <w:rsid w:val="00226CFC"/>
    <w:rsid w:val="002276E1"/>
    <w:rsid w:val="00227750"/>
    <w:rsid w:val="002304B1"/>
    <w:rsid w:val="00232CFC"/>
    <w:rsid w:val="002343A9"/>
    <w:rsid w:val="002401FC"/>
    <w:rsid w:val="00242122"/>
    <w:rsid w:val="002424E9"/>
    <w:rsid w:val="002522D0"/>
    <w:rsid w:val="0025259C"/>
    <w:rsid w:val="00252F67"/>
    <w:rsid w:val="00253F1E"/>
    <w:rsid w:val="00266B9D"/>
    <w:rsid w:val="002719EE"/>
    <w:rsid w:val="00275998"/>
    <w:rsid w:val="002769F1"/>
    <w:rsid w:val="002848C6"/>
    <w:rsid w:val="0029216D"/>
    <w:rsid w:val="00292EF4"/>
    <w:rsid w:val="00296212"/>
    <w:rsid w:val="00297947"/>
    <w:rsid w:val="002A27C0"/>
    <w:rsid w:val="002A3182"/>
    <w:rsid w:val="002A442C"/>
    <w:rsid w:val="002A49D0"/>
    <w:rsid w:val="002A61F4"/>
    <w:rsid w:val="002B2BAA"/>
    <w:rsid w:val="002B42CF"/>
    <w:rsid w:val="002B6D07"/>
    <w:rsid w:val="002B70B7"/>
    <w:rsid w:val="002C2FE7"/>
    <w:rsid w:val="002C3577"/>
    <w:rsid w:val="002D2BA8"/>
    <w:rsid w:val="002F0FF4"/>
    <w:rsid w:val="002F5ED7"/>
    <w:rsid w:val="0030189B"/>
    <w:rsid w:val="0030547E"/>
    <w:rsid w:val="0030610D"/>
    <w:rsid w:val="00311D34"/>
    <w:rsid w:val="00314795"/>
    <w:rsid w:val="0031576C"/>
    <w:rsid w:val="00321B6C"/>
    <w:rsid w:val="0032535D"/>
    <w:rsid w:val="00332A5C"/>
    <w:rsid w:val="0033539B"/>
    <w:rsid w:val="00350AAD"/>
    <w:rsid w:val="00350C06"/>
    <w:rsid w:val="00356E54"/>
    <w:rsid w:val="003606D7"/>
    <w:rsid w:val="00363A4B"/>
    <w:rsid w:val="00374A87"/>
    <w:rsid w:val="003815E9"/>
    <w:rsid w:val="00384B87"/>
    <w:rsid w:val="00391AA1"/>
    <w:rsid w:val="00392937"/>
    <w:rsid w:val="00394395"/>
    <w:rsid w:val="003A146C"/>
    <w:rsid w:val="003A4227"/>
    <w:rsid w:val="003B0E3C"/>
    <w:rsid w:val="003B44E6"/>
    <w:rsid w:val="003C233E"/>
    <w:rsid w:val="003C5794"/>
    <w:rsid w:val="003D29EB"/>
    <w:rsid w:val="003D6798"/>
    <w:rsid w:val="003E2E5B"/>
    <w:rsid w:val="003E4391"/>
    <w:rsid w:val="003E43CA"/>
    <w:rsid w:val="003E45EA"/>
    <w:rsid w:val="003F403C"/>
    <w:rsid w:val="003F52DB"/>
    <w:rsid w:val="003F7188"/>
    <w:rsid w:val="00400DBE"/>
    <w:rsid w:val="0041363D"/>
    <w:rsid w:val="004206C7"/>
    <w:rsid w:val="00424BDF"/>
    <w:rsid w:val="004250AE"/>
    <w:rsid w:val="00427710"/>
    <w:rsid w:val="0045449B"/>
    <w:rsid w:val="004569AC"/>
    <w:rsid w:val="00465234"/>
    <w:rsid w:val="00474C2F"/>
    <w:rsid w:val="00482FA0"/>
    <w:rsid w:val="00484527"/>
    <w:rsid w:val="0049211E"/>
    <w:rsid w:val="00497B20"/>
    <w:rsid w:val="004A1B0D"/>
    <w:rsid w:val="004B1A2D"/>
    <w:rsid w:val="004B2E22"/>
    <w:rsid w:val="004B7584"/>
    <w:rsid w:val="004D5F3D"/>
    <w:rsid w:val="004E3104"/>
    <w:rsid w:val="004F1892"/>
    <w:rsid w:val="004F6C9C"/>
    <w:rsid w:val="004F6EE1"/>
    <w:rsid w:val="00507CEC"/>
    <w:rsid w:val="0051012B"/>
    <w:rsid w:val="00512E4E"/>
    <w:rsid w:val="005145DA"/>
    <w:rsid w:val="00520911"/>
    <w:rsid w:val="00524BB4"/>
    <w:rsid w:val="00530D7F"/>
    <w:rsid w:val="00531923"/>
    <w:rsid w:val="00535E61"/>
    <w:rsid w:val="00542CAE"/>
    <w:rsid w:val="00547E39"/>
    <w:rsid w:val="005503D7"/>
    <w:rsid w:val="00560EAB"/>
    <w:rsid w:val="00560FEA"/>
    <w:rsid w:val="005628CE"/>
    <w:rsid w:val="00563E47"/>
    <w:rsid w:val="0056475D"/>
    <w:rsid w:val="00571C93"/>
    <w:rsid w:val="00572C2D"/>
    <w:rsid w:val="00582010"/>
    <w:rsid w:val="005828F9"/>
    <w:rsid w:val="00593E74"/>
    <w:rsid w:val="00597609"/>
    <w:rsid w:val="005A1954"/>
    <w:rsid w:val="005A74A0"/>
    <w:rsid w:val="005A7D91"/>
    <w:rsid w:val="005B0237"/>
    <w:rsid w:val="005B16F6"/>
    <w:rsid w:val="005B25FF"/>
    <w:rsid w:val="005C559E"/>
    <w:rsid w:val="005D178B"/>
    <w:rsid w:val="005E0602"/>
    <w:rsid w:val="005E3BE3"/>
    <w:rsid w:val="005F09CE"/>
    <w:rsid w:val="005F65B2"/>
    <w:rsid w:val="00603058"/>
    <w:rsid w:val="006122D7"/>
    <w:rsid w:val="00625336"/>
    <w:rsid w:val="00626F5F"/>
    <w:rsid w:val="00627C18"/>
    <w:rsid w:val="0063491F"/>
    <w:rsid w:val="00636F08"/>
    <w:rsid w:val="00663402"/>
    <w:rsid w:val="00670A3C"/>
    <w:rsid w:val="006809EE"/>
    <w:rsid w:val="00683170"/>
    <w:rsid w:val="006932AB"/>
    <w:rsid w:val="006936D0"/>
    <w:rsid w:val="006976CA"/>
    <w:rsid w:val="006A6A93"/>
    <w:rsid w:val="006B5A18"/>
    <w:rsid w:val="006B619B"/>
    <w:rsid w:val="006C4EB7"/>
    <w:rsid w:val="006D1CBF"/>
    <w:rsid w:val="006D5CCF"/>
    <w:rsid w:val="006E2833"/>
    <w:rsid w:val="006E714E"/>
    <w:rsid w:val="006E7B03"/>
    <w:rsid w:val="006F06A6"/>
    <w:rsid w:val="006F26E5"/>
    <w:rsid w:val="00701C98"/>
    <w:rsid w:val="00707BA6"/>
    <w:rsid w:val="00711BFF"/>
    <w:rsid w:val="007133B0"/>
    <w:rsid w:val="00713C02"/>
    <w:rsid w:val="007146F2"/>
    <w:rsid w:val="0071487C"/>
    <w:rsid w:val="00714940"/>
    <w:rsid w:val="0071497D"/>
    <w:rsid w:val="00717CBF"/>
    <w:rsid w:val="00724D9C"/>
    <w:rsid w:val="0072666D"/>
    <w:rsid w:val="0073150B"/>
    <w:rsid w:val="007370C2"/>
    <w:rsid w:val="00740793"/>
    <w:rsid w:val="00741165"/>
    <w:rsid w:val="00742A75"/>
    <w:rsid w:val="00744D55"/>
    <w:rsid w:val="00751BAE"/>
    <w:rsid w:val="007532B6"/>
    <w:rsid w:val="0076190D"/>
    <w:rsid w:val="007770C4"/>
    <w:rsid w:val="007777B2"/>
    <w:rsid w:val="007950E2"/>
    <w:rsid w:val="007A52D5"/>
    <w:rsid w:val="007A595D"/>
    <w:rsid w:val="007B1F32"/>
    <w:rsid w:val="007B7426"/>
    <w:rsid w:val="007C20F2"/>
    <w:rsid w:val="007C27A5"/>
    <w:rsid w:val="007C526B"/>
    <w:rsid w:val="007C6464"/>
    <w:rsid w:val="007C67DA"/>
    <w:rsid w:val="007E2125"/>
    <w:rsid w:val="007E4261"/>
    <w:rsid w:val="007E4DF3"/>
    <w:rsid w:val="007E719A"/>
    <w:rsid w:val="007F1A38"/>
    <w:rsid w:val="007F2D94"/>
    <w:rsid w:val="007F4AA5"/>
    <w:rsid w:val="007F72EB"/>
    <w:rsid w:val="00804893"/>
    <w:rsid w:val="00806193"/>
    <w:rsid w:val="008110B3"/>
    <w:rsid w:val="008217CA"/>
    <w:rsid w:val="00824F22"/>
    <w:rsid w:val="008251C1"/>
    <w:rsid w:val="00825A82"/>
    <w:rsid w:val="00830CC8"/>
    <w:rsid w:val="008345C9"/>
    <w:rsid w:val="00834B57"/>
    <w:rsid w:val="008371AC"/>
    <w:rsid w:val="0083745E"/>
    <w:rsid w:val="00842799"/>
    <w:rsid w:val="00846C0E"/>
    <w:rsid w:val="00876DFA"/>
    <w:rsid w:val="00886CEB"/>
    <w:rsid w:val="0089094F"/>
    <w:rsid w:val="00891FE1"/>
    <w:rsid w:val="00896D79"/>
    <w:rsid w:val="008A39D0"/>
    <w:rsid w:val="008A6825"/>
    <w:rsid w:val="008B2E75"/>
    <w:rsid w:val="008B6668"/>
    <w:rsid w:val="008B68FF"/>
    <w:rsid w:val="008C3EC9"/>
    <w:rsid w:val="008C62DD"/>
    <w:rsid w:val="008D7027"/>
    <w:rsid w:val="008E0E03"/>
    <w:rsid w:val="008E1A37"/>
    <w:rsid w:val="008E6FB3"/>
    <w:rsid w:val="008E79CF"/>
    <w:rsid w:val="008F7D24"/>
    <w:rsid w:val="00901C52"/>
    <w:rsid w:val="00903F55"/>
    <w:rsid w:val="009072D1"/>
    <w:rsid w:val="00915C96"/>
    <w:rsid w:val="00925721"/>
    <w:rsid w:val="00932B2F"/>
    <w:rsid w:val="009379ED"/>
    <w:rsid w:val="009462B3"/>
    <w:rsid w:val="00947508"/>
    <w:rsid w:val="00947AA1"/>
    <w:rsid w:val="009518BE"/>
    <w:rsid w:val="00952ED1"/>
    <w:rsid w:val="00957298"/>
    <w:rsid w:val="009635FF"/>
    <w:rsid w:val="00970BBC"/>
    <w:rsid w:val="00974E91"/>
    <w:rsid w:val="009813BA"/>
    <w:rsid w:val="009858C0"/>
    <w:rsid w:val="009A0EB2"/>
    <w:rsid w:val="009A6427"/>
    <w:rsid w:val="009B32E9"/>
    <w:rsid w:val="009B3769"/>
    <w:rsid w:val="009B45AA"/>
    <w:rsid w:val="009B4FFE"/>
    <w:rsid w:val="009B6B06"/>
    <w:rsid w:val="009C2083"/>
    <w:rsid w:val="009C3E30"/>
    <w:rsid w:val="009C4DF1"/>
    <w:rsid w:val="009D0A2A"/>
    <w:rsid w:val="009D0D9D"/>
    <w:rsid w:val="009D7C54"/>
    <w:rsid w:val="009E669F"/>
    <w:rsid w:val="009F18E6"/>
    <w:rsid w:val="009F3E07"/>
    <w:rsid w:val="009F7CB4"/>
    <w:rsid w:val="00A04810"/>
    <w:rsid w:val="00A04AAE"/>
    <w:rsid w:val="00A14CB4"/>
    <w:rsid w:val="00A16E4D"/>
    <w:rsid w:val="00A33356"/>
    <w:rsid w:val="00A41255"/>
    <w:rsid w:val="00A437ED"/>
    <w:rsid w:val="00A43D6D"/>
    <w:rsid w:val="00A633F2"/>
    <w:rsid w:val="00A65157"/>
    <w:rsid w:val="00A654F2"/>
    <w:rsid w:val="00A65A24"/>
    <w:rsid w:val="00A674B1"/>
    <w:rsid w:val="00A856F4"/>
    <w:rsid w:val="00A87E94"/>
    <w:rsid w:val="00A90403"/>
    <w:rsid w:val="00A9361A"/>
    <w:rsid w:val="00A93A8A"/>
    <w:rsid w:val="00A943A4"/>
    <w:rsid w:val="00A9650F"/>
    <w:rsid w:val="00A976BC"/>
    <w:rsid w:val="00AA12F4"/>
    <w:rsid w:val="00AA7DBD"/>
    <w:rsid w:val="00AB1A01"/>
    <w:rsid w:val="00AB4D37"/>
    <w:rsid w:val="00AB7109"/>
    <w:rsid w:val="00AD24DB"/>
    <w:rsid w:val="00AD4770"/>
    <w:rsid w:val="00AD60CC"/>
    <w:rsid w:val="00AD6B32"/>
    <w:rsid w:val="00AE30FD"/>
    <w:rsid w:val="00AF0BB9"/>
    <w:rsid w:val="00AF4355"/>
    <w:rsid w:val="00AF66F9"/>
    <w:rsid w:val="00B02CF3"/>
    <w:rsid w:val="00B037D9"/>
    <w:rsid w:val="00B05631"/>
    <w:rsid w:val="00B1248B"/>
    <w:rsid w:val="00B12C31"/>
    <w:rsid w:val="00B25EC5"/>
    <w:rsid w:val="00B34510"/>
    <w:rsid w:val="00B34B05"/>
    <w:rsid w:val="00B52B05"/>
    <w:rsid w:val="00B61FE2"/>
    <w:rsid w:val="00B63648"/>
    <w:rsid w:val="00B669D5"/>
    <w:rsid w:val="00B678ED"/>
    <w:rsid w:val="00B85AA1"/>
    <w:rsid w:val="00B87C59"/>
    <w:rsid w:val="00BA25E0"/>
    <w:rsid w:val="00BB442B"/>
    <w:rsid w:val="00BB7C69"/>
    <w:rsid w:val="00BB7DC0"/>
    <w:rsid w:val="00BC64FD"/>
    <w:rsid w:val="00BD0C8D"/>
    <w:rsid w:val="00BD6C5A"/>
    <w:rsid w:val="00BE3BF3"/>
    <w:rsid w:val="00C00622"/>
    <w:rsid w:val="00C0265B"/>
    <w:rsid w:val="00C14F8A"/>
    <w:rsid w:val="00C25A14"/>
    <w:rsid w:val="00C35223"/>
    <w:rsid w:val="00C46523"/>
    <w:rsid w:val="00C54567"/>
    <w:rsid w:val="00C57C4A"/>
    <w:rsid w:val="00C61604"/>
    <w:rsid w:val="00C6456F"/>
    <w:rsid w:val="00C7285A"/>
    <w:rsid w:val="00C74A9E"/>
    <w:rsid w:val="00C80BBC"/>
    <w:rsid w:val="00C84076"/>
    <w:rsid w:val="00C910D5"/>
    <w:rsid w:val="00C948CC"/>
    <w:rsid w:val="00CB183A"/>
    <w:rsid w:val="00CB37A5"/>
    <w:rsid w:val="00CB4C2B"/>
    <w:rsid w:val="00CB7785"/>
    <w:rsid w:val="00CC0EFC"/>
    <w:rsid w:val="00CD3AA4"/>
    <w:rsid w:val="00CD4320"/>
    <w:rsid w:val="00CE44AA"/>
    <w:rsid w:val="00CF40EF"/>
    <w:rsid w:val="00D17421"/>
    <w:rsid w:val="00D22DB3"/>
    <w:rsid w:val="00D26637"/>
    <w:rsid w:val="00D302D8"/>
    <w:rsid w:val="00D3269F"/>
    <w:rsid w:val="00D374C3"/>
    <w:rsid w:val="00D40D62"/>
    <w:rsid w:val="00D42BA1"/>
    <w:rsid w:val="00D44BFC"/>
    <w:rsid w:val="00D46E05"/>
    <w:rsid w:val="00D47B1A"/>
    <w:rsid w:val="00D654DA"/>
    <w:rsid w:val="00D6583E"/>
    <w:rsid w:val="00D87324"/>
    <w:rsid w:val="00D94168"/>
    <w:rsid w:val="00DA4099"/>
    <w:rsid w:val="00DA47C3"/>
    <w:rsid w:val="00DA565A"/>
    <w:rsid w:val="00DA5CC3"/>
    <w:rsid w:val="00DA745F"/>
    <w:rsid w:val="00DB1C04"/>
    <w:rsid w:val="00DB73A9"/>
    <w:rsid w:val="00DC5509"/>
    <w:rsid w:val="00DD68D4"/>
    <w:rsid w:val="00DE10E0"/>
    <w:rsid w:val="00DE233C"/>
    <w:rsid w:val="00DE55C4"/>
    <w:rsid w:val="00DE58DB"/>
    <w:rsid w:val="00DF4989"/>
    <w:rsid w:val="00DF5DC1"/>
    <w:rsid w:val="00E054D5"/>
    <w:rsid w:val="00E23F20"/>
    <w:rsid w:val="00E26D5B"/>
    <w:rsid w:val="00E468E4"/>
    <w:rsid w:val="00E5017C"/>
    <w:rsid w:val="00E504E5"/>
    <w:rsid w:val="00E512AE"/>
    <w:rsid w:val="00E62A8F"/>
    <w:rsid w:val="00E66349"/>
    <w:rsid w:val="00E66F35"/>
    <w:rsid w:val="00E67C34"/>
    <w:rsid w:val="00E70A6A"/>
    <w:rsid w:val="00E717DF"/>
    <w:rsid w:val="00E71924"/>
    <w:rsid w:val="00E71927"/>
    <w:rsid w:val="00E726BE"/>
    <w:rsid w:val="00E8376B"/>
    <w:rsid w:val="00E83ECF"/>
    <w:rsid w:val="00E86BCE"/>
    <w:rsid w:val="00E93D7D"/>
    <w:rsid w:val="00E93E71"/>
    <w:rsid w:val="00E951AB"/>
    <w:rsid w:val="00E951B0"/>
    <w:rsid w:val="00EA62EC"/>
    <w:rsid w:val="00EB75B4"/>
    <w:rsid w:val="00EC104E"/>
    <w:rsid w:val="00EC14A2"/>
    <w:rsid w:val="00ED2344"/>
    <w:rsid w:val="00ED5DFB"/>
    <w:rsid w:val="00EE2493"/>
    <w:rsid w:val="00EE4658"/>
    <w:rsid w:val="00EE523D"/>
    <w:rsid w:val="00EE7529"/>
    <w:rsid w:val="00EF5F78"/>
    <w:rsid w:val="00F00318"/>
    <w:rsid w:val="00F068B6"/>
    <w:rsid w:val="00F22655"/>
    <w:rsid w:val="00F27546"/>
    <w:rsid w:val="00F32F33"/>
    <w:rsid w:val="00F3707F"/>
    <w:rsid w:val="00F37A1A"/>
    <w:rsid w:val="00F4609D"/>
    <w:rsid w:val="00F5237F"/>
    <w:rsid w:val="00F5521E"/>
    <w:rsid w:val="00F5766C"/>
    <w:rsid w:val="00F6759C"/>
    <w:rsid w:val="00F741E1"/>
    <w:rsid w:val="00F74437"/>
    <w:rsid w:val="00F76C0A"/>
    <w:rsid w:val="00F77190"/>
    <w:rsid w:val="00F80E9B"/>
    <w:rsid w:val="00F844EA"/>
    <w:rsid w:val="00F90DAB"/>
    <w:rsid w:val="00F92E30"/>
    <w:rsid w:val="00FA554C"/>
    <w:rsid w:val="00FB11A5"/>
    <w:rsid w:val="00FB2EFD"/>
    <w:rsid w:val="00FB3D40"/>
    <w:rsid w:val="00FB52FD"/>
    <w:rsid w:val="00FB69CD"/>
    <w:rsid w:val="00FC164A"/>
    <w:rsid w:val="00FD0F1F"/>
    <w:rsid w:val="00FD3F73"/>
    <w:rsid w:val="00FD7E69"/>
    <w:rsid w:val="00FE16B5"/>
    <w:rsid w:val="00FE1A2F"/>
    <w:rsid w:val="00FE4F58"/>
    <w:rsid w:val="00FE7F59"/>
    <w:rsid w:val="00FF4512"/>
    <w:rsid w:val="00FF60D6"/>
    <w:rsid w:val="1E1E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C1"/>
    <w:pPr>
      <w:spacing w:after="0" w:line="240" w:lineRule="auto"/>
    </w:pPr>
    <w:rPr>
      <w:rFonts w:ascii="Frutiger LT 45 Light" w:eastAsia="Times New Roman" w:hAnsi="Frutiger LT 45 Light" w:cs="Times New Roman"/>
      <w:sz w:val="24"/>
      <w:szCs w:val="20"/>
    </w:rPr>
  </w:style>
  <w:style w:type="paragraph" w:styleId="Heading1">
    <w:name w:val="heading 1"/>
    <w:basedOn w:val="Title"/>
    <w:next w:val="Normal"/>
    <w:link w:val="Heading1Char"/>
    <w:uiPriority w:val="9"/>
    <w:qFormat/>
    <w:rsid w:val="00047EC1"/>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E83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C6B"/>
    <w:pPr>
      <w:keepNext/>
      <w:keepLines/>
      <w:spacing w:before="200"/>
      <w:outlineLvl w:val="2"/>
    </w:pPr>
    <w:rPr>
      <w:rFonts w:eastAsiaTheme="majorEastAsia" w:cstheme="majorBidi"/>
      <w:b/>
      <w:bCs/>
      <w:color w:val="4F81BD" w:themeColor="accent1"/>
      <w:sz w:val="26"/>
      <w:szCs w:val="26"/>
    </w:rPr>
  </w:style>
  <w:style w:type="paragraph" w:styleId="Heading4">
    <w:name w:val="heading 4"/>
    <w:basedOn w:val="Normal"/>
    <w:next w:val="Normal"/>
    <w:link w:val="Heading4Char"/>
    <w:uiPriority w:val="9"/>
    <w:unhideWhenUsed/>
    <w:qFormat/>
    <w:rsid w:val="0031479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74E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C1"/>
    <w:rPr>
      <w:rFonts w:ascii="Frutiger LT 45 Light" w:eastAsiaTheme="majorEastAsia" w:hAnsi="Frutiger LT 45 Light" w:cstheme="majorBidi"/>
      <w:bCs/>
      <w:color w:val="345A8A" w:themeColor="accent1" w:themeShade="B5"/>
      <w:spacing w:val="5"/>
      <w:kern w:val="28"/>
      <w:sz w:val="52"/>
      <w:szCs w:val="32"/>
    </w:rPr>
  </w:style>
  <w:style w:type="paragraph" w:styleId="Title">
    <w:name w:val="Title"/>
    <w:basedOn w:val="Normal"/>
    <w:next w:val="Normal"/>
    <w:link w:val="TitleChar"/>
    <w:uiPriority w:val="10"/>
    <w:qFormat/>
    <w:rsid w:val="00047EC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EC1"/>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7EC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047EC1"/>
    <w:rPr>
      <w:rFonts w:ascii="Frutiger LT 45 Light" w:eastAsiaTheme="majorEastAsia" w:hAnsi="Frutiger LT 45 Light" w:cstheme="majorBidi"/>
      <w:i/>
      <w:iCs/>
      <w:color w:val="4F81BD" w:themeColor="accent1"/>
      <w:spacing w:val="15"/>
      <w:sz w:val="24"/>
      <w:szCs w:val="24"/>
    </w:rPr>
  </w:style>
  <w:style w:type="paragraph" w:styleId="TOC2">
    <w:name w:val="toc 2"/>
    <w:basedOn w:val="Normal"/>
    <w:next w:val="Normal"/>
    <w:autoRedefine/>
    <w:uiPriority w:val="39"/>
    <w:unhideWhenUsed/>
    <w:rsid w:val="00047EC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047EC1"/>
    <w:pPr>
      <w:ind w:left="400"/>
    </w:pPr>
    <w:rPr>
      <w:rFonts w:asciiTheme="minorHAnsi" w:hAnsiTheme="minorHAnsi"/>
      <w:sz w:val="22"/>
      <w:szCs w:val="22"/>
    </w:rPr>
  </w:style>
  <w:style w:type="paragraph" w:styleId="TOC4">
    <w:name w:val="toc 4"/>
    <w:basedOn w:val="Normal"/>
    <w:next w:val="Normal"/>
    <w:autoRedefine/>
    <w:uiPriority w:val="39"/>
    <w:unhideWhenUsed/>
    <w:rsid w:val="00047EC1"/>
    <w:pPr>
      <w:ind w:left="600"/>
    </w:pPr>
    <w:rPr>
      <w:rFonts w:asciiTheme="minorHAnsi" w:hAnsiTheme="minorHAnsi"/>
    </w:rPr>
  </w:style>
  <w:style w:type="paragraph" w:styleId="TOCHeading">
    <w:name w:val="TOC Heading"/>
    <w:basedOn w:val="Heading1"/>
    <w:next w:val="Normal"/>
    <w:uiPriority w:val="39"/>
    <w:unhideWhenUsed/>
    <w:qFormat/>
    <w:rsid w:val="00047EC1"/>
    <w:pPr>
      <w:pBdr>
        <w:bottom w:val="none" w:sz="0" w:space="0" w:color="auto"/>
      </w:pBdr>
      <w:spacing w:before="480" w:after="0" w:line="276" w:lineRule="auto"/>
      <w:contextualSpacing w:val="0"/>
      <w:outlineLvl w:val="9"/>
    </w:pPr>
    <w:rPr>
      <w:rFonts w:asciiTheme="majorHAnsi" w:hAnsiTheme="majorHAnsi"/>
      <w:b/>
      <w:color w:val="365F91" w:themeColor="accent1" w:themeShade="BF"/>
      <w:spacing w:val="0"/>
      <w:kern w:val="0"/>
      <w:sz w:val="28"/>
      <w:szCs w:val="28"/>
      <w:lang w:eastAsia="ja-JP"/>
    </w:rPr>
  </w:style>
  <w:style w:type="paragraph" w:styleId="BalloonText">
    <w:name w:val="Balloon Text"/>
    <w:basedOn w:val="Normal"/>
    <w:link w:val="BalloonTextChar"/>
    <w:uiPriority w:val="99"/>
    <w:semiHidden/>
    <w:unhideWhenUsed/>
    <w:rsid w:val="00047EC1"/>
    <w:rPr>
      <w:rFonts w:ascii="Tahoma" w:hAnsi="Tahoma" w:cs="Tahoma"/>
      <w:sz w:val="16"/>
      <w:szCs w:val="16"/>
    </w:rPr>
  </w:style>
  <w:style w:type="character" w:customStyle="1" w:styleId="BalloonTextChar">
    <w:name w:val="Balloon Text Char"/>
    <w:basedOn w:val="DefaultParagraphFont"/>
    <w:link w:val="BalloonText"/>
    <w:uiPriority w:val="99"/>
    <w:semiHidden/>
    <w:rsid w:val="00047EC1"/>
    <w:rPr>
      <w:rFonts w:ascii="Tahoma" w:eastAsia="Times New Roman" w:hAnsi="Tahoma" w:cs="Tahoma"/>
      <w:sz w:val="16"/>
      <w:szCs w:val="16"/>
    </w:rPr>
  </w:style>
  <w:style w:type="paragraph" w:styleId="TOC1">
    <w:name w:val="toc 1"/>
    <w:basedOn w:val="Normal"/>
    <w:next w:val="Normal"/>
    <w:autoRedefine/>
    <w:uiPriority w:val="39"/>
    <w:unhideWhenUsed/>
    <w:rsid w:val="00E8376B"/>
    <w:pPr>
      <w:spacing w:after="100"/>
    </w:pPr>
  </w:style>
  <w:style w:type="character" w:styleId="Hyperlink">
    <w:name w:val="Hyperlink"/>
    <w:basedOn w:val="DefaultParagraphFont"/>
    <w:uiPriority w:val="99"/>
    <w:unhideWhenUsed/>
    <w:rsid w:val="00E8376B"/>
    <w:rPr>
      <w:color w:val="0000FF" w:themeColor="hyperlink"/>
      <w:u w:val="single"/>
    </w:rPr>
  </w:style>
  <w:style w:type="character" w:customStyle="1" w:styleId="Heading2Char">
    <w:name w:val="Heading 2 Char"/>
    <w:basedOn w:val="DefaultParagraphFont"/>
    <w:link w:val="Heading2"/>
    <w:uiPriority w:val="9"/>
    <w:rsid w:val="00E837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D0C8D"/>
    <w:pPr>
      <w:ind w:left="720"/>
      <w:contextualSpacing/>
    </w:pPr>
  </w:style>
  <w:style w:type="character" w:customStyle="1" w:styleId="Heading3Char">
    <w:name w:val="Heading 3 Char"/>
    <w:basedOn w:val="DefaultParagraphFont"/>
    <w:link w:val="Heading3"/>
    <w:uiPriority w:val="9"/>
    <w:rsid w:val="00220C6B"/>
    <w:rPr>
      <w:rFonts w:ascii="Frutiger LT 45 Light" w:eastAsiaTheme="majorEastAsia" w:hAnsi="Frutiger LT 45 Light" w:cstheme="majorBidi"/>
      <w:b/>
      <w:bCs/>
      <w:color w:val="4F81BD" w:themeColor="accent1"/>
      <w:sz w:val="26"/>
      <w:szCs w:val="26"/>
    </w:rPr>
  </w:style>
  <w:style w:type="paragraph" w:styleId="Footer">
    <w:name w:val="footer"/>
    <w:basedOn w:val="Normal"/>
    <w:link w:val="FooterChar"/>
    <w:uiPriority w:val="99"/>
    <w:unhideWhenUsed/>
    <w:rsid w:val="00E93D7D"/>
    <w:pPr>
      <w:tabs>
        <w:tab w:val="center" w:pos="4320"/>
        <w:tab w:val="right" w:pos="8640"/>
      </w:tabs>
    </w:pPr>
  </w:style>
  <w:style w:type="character" w:customStyle="1" w:styleId="FooterChar">
    <w:name w:val="Footer Char"/>
    <w:basedOn w:val="DefaultParagraphFont"/>
    <w:link w:val="Footer"/>
    <w:uiPriority w:val="99"/>
    <w:rsid w:val="00E93D7D"/>
    <w:rPr>
      <w:rFonts w:ascii="Frutiger LT 45 Light" w:eastAsia="Times New Roman" w:hAnsi="Frutiger LT 45 Light" w:cs="Times New Roman"/>
      <w:sz w:val="24"/>
      <w:szCs w:val="20"/>
    </w:rPr>
  </w:style>
  <w:style w:type="paragraph" w:styleId="Header">
    <w:name w:val="header"/>
    <w:basedOn w:val="Normal"/>
    <w:link w:val="HeaderChar"/>
    <w:uiPriority w:val="99"/>
    <w:unhideWhenUsed/>
    <w:rsid w:val="00C14F8A"/>
    <w:pPr>
      <w:tabs>
        <w:tab w:val="center" w:pos="4680"/>
        <w:tab w:val="right" w:pos="9360"/>
      </w:tabs>
    </w:pPr>
  </w:style>
  <w:style w:type="character" w:customStyle="1" w:styleId="HeaderChar">
    <w:name w:val="Header Char"/>
    <w:basedOn w:val="DefaultParagraphFont"/>
    <w:link w:val="Header"/>
    <w:uiPriority w:val="99"/>
    <w:rsid w:val="00C14F8A"/>
    <w:rPr>
      <w:rFonts w:ascii="Frutiger LT 45 Light" w:eastAsia="Times New Roman" w:hAnsi="Frutiger LT 45 Light" w:cs="Times New Roman"/>
      <w:sz w:val="24"/>
      <w:szCs w:val="20"/>
    </w:rPr>
  </w:style>
  <w:style w:type="table" w:styleId="TableGrid">
    <w:name w:val="Table Grid"/>
    <w:basedOn w:val="TableNormal"/>
    <w:uiPriority w:val="59"/>
    <w:rsid w:val="0082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69D5"/>
    <w:rPr>
      <w:sz w:val="18"/>
      <w:szCs w:val="18"/>
    </w:rPr>
  </w:style>
  <w:style w:type="paragraph" w:styleId="CommentText">
    <w:name w:val="annotation text"/>
    <w:basedOn w:val="Normal"/>
    <w:link w:val="CommentTextChar"/>
    <w:uiPriority w:val="99"/>
    <w:semiHidden/>
    <w:unhideWhenUsed/>
    <w:rsid w:val="00B669D5"/>
    <w:rPr>
      <w:szCs w:val="24"/>
    </w:rPr>
  </w:style>
  <w:style w:type="character" w:customStyle="1" w:styleId="CommentTextChar">
    <w:name w:val="Comment Text Char"/>
    <w:basedOn w:val="DefaultParagraphFont"/>
    <w:link w:val="CommentText"/>
    <w:uiPriority w:val="99"/>
    <w:semiHidden/>
    <w:rsid w:val="00B669D5"/>
    <w:rPr>
      <w:rFonts w:ascii="Frutiger LT 45 Light" w:eastAsia="Times New Roman" w:hAnsi="Frutiger LT 45 Light" w:cs="Times New Roman"/>
      <w:sz w:val="24"/>
      <w:szCs w:val="24"/>
    </w:rPr>
  </w:style>
  <w:style w:type="paragraph" w:styleId="CommentSubject">
    <w:name w:val="annotation subject"/>
    <w:basedOn w:val="CommentText"/>
    <w:next w:val="CommentText"/>
    <w:link w:val="CommentSubjectChar"/>
    <w:uiPriority w:val="99"/>
    <w:semiHidden/>
    <w:unhideWhenUsed/>
    <w:rsid w:val="00B669D5"/>
    <w:rPr>
      <w:b/>
      <w:bCs/>
      <w:sz w:val="20"/>
      <w:szCs w:val="20"/>
    </w:rPr>
  </w:style>
  <w:style w:type="character" w:customStyle="1" w:styleId="CommentSubjectChar">
    <w:name w:val="Comment Subject Char"/>
    <w:basedOn w:val="CommentTextChar"/>
    <w:link w:val="CommentSubject"/>
    <w:uiPriority w:val="99"/>
    <w:semiHidden/>
    <w:rsid w:val="00B669D5"/>
    <w:rPr>
      <w:rFonts w:ascii="Frutiger LT 45 Light" w:eastAsia="Times New Roman" w:hAnsi="Frutiger LT 45 Light" w:cs="Times New Roman"/>
      <w:b/>
      <w:bCs/>
      <w:sz w:val="20"/>
      <w:szCs w:val="20"/>
    </w:rPr>
  </w:style>
  <w:style w:type="paragraph" w:styleId="FootnoteText">
    <w:name w:val="footnote text"/>
    <w:basedOn w:val="Normal"/>
    <w:link w:val="FootnoteTextChar"/>
    <w:uiPriority w:val="99"/>
    <w:semiHidden/>
    <w:unhideWhenUsed/>
    <w:rsid w:val="00D6583E"/>
    <w:rPr>
      <w:sz w:val="20"/>
    </w:rPr>
  </w:style>
  <w:style w:type="character" w:customStyle="1" w:styleId="FootnoteTextChar">
    <w:name w:val="Footnote Text Char"/>
    <w:basedOn w:val="DefaultParagraphFont"/>
    <w:link w:val="FootnoteText"/>
    <w:uiPriority w:val="99"/>
    <w:semiHidden/>
    <w:rsid w:val="00D6583E"/>
    <w:rPr>
      <w:rFonts w:ascii="Frutiger LT 45 Light" w:eastAsia="Times New Roman" w:hAnsi="Frutiger LT 45 Light" w:cs="Times New Roman"/>
      <w:sz w:val="20"/>
      <w:szCs w:val="20"/>
    </w:rPr>
  </w:style>
  <w:style w:type="character" w:styleId="FootnoteReference">
    <w:name w:val="footnote reference"/>
    <w:basedOn w:val="DefaultParagraphFont"/>
    <w:uiPriority w:val="99"/>
    <w:semiHidden/>
    <w:unhideWhenUsed/>
    <w:rsid w:val="00D6583E"/>
    <w:rPr>
      <w:vertAlign w:val="superscript"/>
    </w:rPr>
  </w:style>
  <w:style w:type="paragraph" w:styleId="EndnoteText">
    <w:name w:val="endnote text"/>
    <w:basedOn w:val="Normal"/>
    <w:link w:val="EndnoteTextChar"/>
    <w:uiPriority w:val="99"/>
    <w:semiHidden/>
    <w:unhideWhenUsed/>
    <w:rsid w:val="00D6583E"/>
    <w:rPr>
      <w:sz w:val="20"/>
    </w:rPr>
  </w:style>
  <w:style w:type="character" w:customStyle="1" w:styleId="EndnoteTextChar">
    <w:name w:val="Endnote Text Char"/>
    <w:basedOn w:val="DefaultParagraphFont"/>
    <w:link w:val="EndnoteText"/>
    <w:uiPriority w:val="99"/>
    <w:semiHidden/>
    <w:rsid w:val="00D6583E"/>
    <w:rPr>
      <w:rFonts w:ascii="Frutiger LT 45 Light" w:eastAsia="Times New Roman" w:hAnsi="Frutiger LT 45 Light" w:cs="Times New Roman"/>
      <w:sz w:val="20"/>
      <w:szCs w:val="20"/>
    </w:rPr>
  </w:style>
  <w:style w:type="character" w:styleId="EndnoteReference">
    <w:name w:val="endnote reference"/>
    <w:basedOn w:val="DefaultParagraphFont"/>
    <w:uiPriority w:val="99"/>
    <w:semiHidden/>
    <w:unhideWhenUsed/>
    <w:rsid w:val="00D6583E"/>
    <w:rPr>
      <w:vertAlign w:val="superscript"/>
    </w:rPr>
  </w:style>
  <w:style w:type="character" w:customStyle="1" w:styleId="Heading7Char">
    <w:name w:val="Heading 7 Char"/>
    <w:basedOn w:val="DefaultParagraphFont"/>
    <w:link w:val="Heading7"/>
    <w:uiPriority w:val="9"/>
    <w:semiHidden/>
    <w:rsid w:val="00974E91"/>
    <w:rPr>
      <w:rFonts w:asciiTheme="majorHAnsi" w:eastAsiaTheme="majorEastAsia" w:hAnsiTheme="majorHAnsi" w:cstheme="majorBidi"/>
      <w:i/>
      <w:iCs/>
      <w:color w:val="404040" w:themeColor="text1" w:themeTint="BF"/>
      <w:sz w:val="24"/>
      <w:szCs w:val="20"/>
    </w:rPr>
  </w:style>
  <w:style w:type="paragraph" w:styleId="TOC5">
    <w:name w:val="toc 5"/>
    <w:basedOn w:val="Normal"/>
    <w:next w:val="Normal"/>
    <w:autoRedefine/>
    <w:uiPriority w:val="39"/>
    <w:unhideWhenUsed/>
    <w:rsid w:val="00DA47C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A47C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A47C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A47C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A47C3"/>
    <w:pPr>
      <w:spacing w:after="100" w:line="276" w:lineRule="auto"/>
      <w:ind w:left="1760"/>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16F6"/>
  </w:style>
  <w:style w:type="character" w:customStyle="1" w:styleId="Heading4Char">
    <w:name w:val="Heading 4 Char"/>
    <w:basedOn w:val="DefaultParagraphFont"/>
    <w:link w:val="Heading4"/>
    <w:uiPriority w:val="9"/>
    <w:rsid w:val="00314795"/>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C1"/>
    <w:pPr>
      <w:spacing w:after="0" w:line="240" w:lineRule="auto"/>
    </w:pPr>
    <w:rPr>
      <w:rFonts w:ascii="Frutiger LT 45 Light" w:eastAsia="Times New Roman" w:hAnsi="Frutiger LT 45 Light" w:cs="Times New Roman"/>
      <w:sz w:val="24"/>
      <w:szCs w:val="20"/>
    </w:rPr>
  </w:style>
  <w:style w:type="paragraph" w:styleId="Heading1">
    <w:name w:val="heading 1"/>
    <w:basedOn w:val="Title"/>
    <w:next w:val="Normal"/>
    <w:link w:val="Heading1Char"/>
    <w:uiPriority w:val="9"/>
    <w:qFormat/>
    <w:rsid w:val="00047EC1"/>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E83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C6B"/>
    <w:pPr>
      <w:keepNext/>
      <w:keepLines/>
      <w:spacing w:before="200"/>
      <w:outlineLvl w:val="2"/>
    </w:pPr>
    <w:rPr>
      <w:rFonts w:eastAsiaTheme="majorEastAsia" w:cstheme="majorBidi"/>
      <w:b/>
      <w:bCs/>
      <w:color w:val="4F81BD" w:themeColor="accent1"/>
      <w:sz w:val="26"/>
      <w:szCs w:val="26"/>
    </w:rPr>
  </w:style>
  <w:style w:type="paragraph" w:styleId="Heading4">
    <w:name w:val="heading 4"/>
    <w:basedOn w:val="Normal"/>
    <w:next w:val="Normal"/>
    <w:link w:val="Heading4Char"/>
    <w:uiPriority w:val="9"/>
    <w:unhideWhenUsed/>
    <w:qFormat/>
    <w:rsid w:val="00314795"/>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74E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C1"/>
    <w:rPr>
      <w:rFonts w:ascii="Frutiger LT 45 Light" w:eastAsiaTheme="majorEastAsia" w:hAnsi="Frutiger LT 45 Light" w:cstheme="majorBidi"/>
      <w:bCs/>
      <w:color w:val="345A8A" w:themeColor="accent1" w:themeShade="B5"/>
      <w:spacing w:val="5"/>
      <w:kern w:val="28"/>
      <w:sz w:val="52"/>
      <w:szCs w:val="32"/>
    </w:rPr>
  </w:style>
  <w:style w:type="paragraph" w:styleId="Title">
    <w:name w:val="Title"/>
    <w:basedOn w:val="Normal"/>
    <w:next w:val="Normal"/>
    <w:link w:val="TitleChar"/>
    <w:uiPriority w:val="10"/>
    <w:qFormat/>
    <w:rsid w:val="00047EC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EC1"/>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7EC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047EC1"/>
    <w:rPr>
      <w:rFonts w:ascii="Frutiger LT 45 Light" w:eastAsiaTheme="majorEastAsia" w:hAnsi="Frutiger LT 45 Light" w:cstheme="majorBidi"/>
      <w:i/>
      <w:iCs/>
      <w:color w:val="4F81BD" w:themeColor="accent1"/>
      <w:spacing w:val="15"/>
      <w:sz w:val="24"/>
      <w:szCs w:val="24"/>
    </w:rPr>
  </w:style>
  <w:style w:type="paragraph" w:styleId="TOC2">
    <w:name w:val="toc 2"/>
    <w:basedOn w:val="Normal"/>
    <w:next w:val="Normal"/>
    <w:autoRedefine/>
    <w:uiPriority w:val="39"/>
    <w:unhideWhenUsed/>
    <w:rsid w:val="00047EC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047EC1"/>
    <w:pPr>
      <w:ind w:left="400"/>
    </w:pPr>
    <w:rPr>
      <w:rFonts w:asciiTheme="minorHAnsi" w:hAnsiTheme="minorHAnsi"/>
      <w:sz w:val="22"/>
      <w:szCs w:val="22"/>
    </w:rPr>
  </w:style>
  <w:style w:type="paragraph" w:styleId="TOC4">
    <w:name w:val="toc 4"/>
    <w:basedOn w:val="Normal"/>
    <w:next w:val="Normal"/>
    <w:autoRedefine/>
    <w:uiPriority w:val="39"/>
    <w:unhideWhenUsed/>
    <w:rsid w:val="00047EC1"/>
    <w:pPr>
      <w:ind w:left="600"/>
    </w:pPr>
    <w:rPr>
      <w:rFonts w:asciiTheme="minorHAnsi" w:hAnsiTheme="minorHAnsi"/>
    </w:rPr>
  </w:style>
  <w:style w:type="paragraph" w:styleId="TOCHeading">
    <w:name w:val="TOC Heading"/>
    <w:basedOn w:val="Heading1"/>
    <w:next w:val="Normal"/>
    <w:uiPriority w:val="39"/>
    <w:unhideWhenUsed/>
    <w:qFormat/>
    <w:rsid w:val="00047EC1"/>
    <w:pPr>
      <w:pBdr>
        <w:bottom w:val="none" w:sz="0" w:space="0" w:color="auto"/>
      </w:pBdr>
      <w:spacing w:before="480" w:after="0" w:line="276" w:lineRule="auto"/>
      <w:contextualSpacing w:val="0"/>
      <w:outlineLvl w:val="9"/>
    </w:pPr>
    <w:rPr>
      <w:rFonts w:asciiTheme="majorHAnsi" w:hAnsiTheme="majorHAnsi"/>
      <w:b/>
      <w:color w:val="365F91" w:themeColor="accent1" w:themeShade="BF"/>
      <w:spacing w:val="0"/>
      <w:kern w:val="0"/>
      <w:sz w:val="28"/>
      <w:szCs w:val="28"/>
      <w:lang w:eastAsia="ja-JP"/>
    </w:rPr>
  </w:style>
  <w:style w:type="paragraph" w:styleId="BalloonText">
    <w:name w:val="Balloon Text"/>
    <w:basedOn w:val="Normal"/>
    <w:link w:val="BalloonTextChar"/>
    <w:uiPriority w:val="99"/>
    <w:semiHidden/>
    <w:unhideWhenUsed/>
    <w:rsid w:val="00047EC1"/>
    <w:rPr>
      <w:rFonts w:ascii="Tahoma" w:hAnsi="Tahoma" w:cs="Tahoma"/>
      <w:sz w:val="16"/>
      <w:szCs w:val="16"/>
    </w:rPr>
  </w:style>
  <w:style w:type="character" w:customStyle="1" w:styleId="BalloonTextChar">
    <w:name w:val="Balloon Text Char"/>
    <w:basedOn w:val="DefaultParagraphFont"/>
    <w:link w:val="BalloonText"/>
    <w:uiPriority w:val="99"/>
    <w:semiHidden/>
    <w:rsid w:val="00047EC1"/>
    <w:rPr>
      <w:rFonts w:ascii="Tahoma" w:eastAsia="Times New Roman" w:hAnsi="Tahoma" w:cs="Tahoma"/>
      <w:sz w:val="16"/>
      <w:szCs w:val="16"/>
    </w:rPr>
  </w:style>
  <w:style w:type="paragraph" w:styleId="TOC1">
    <w:name w:val="toc 1"/>
    <w:basedOn w:val="Normal"/>
    <w:next w:val="Normal"/>
    <w:autoRedefine/>
    <w:uiPriority w:val="39"/>
    <w:unhideWhenUsed/>
    <w:rsid w:val="00E8376B"/>
    <w:pPr>
      <w:spacing w:after="100"/>
    </w:pPr>
  </w:style>
  <w:style w:type="character" w:styleId="Hyperlink">
    <w:name w:val="Hyperlink"/>
    <w:basedOn w:val="DefaultParagraphFont"/>
    <w:uiPriority w:val="99"/>
    <w:unhideWhenUsed/>
    <w:rsid w:val="00E8376B"/>
    <w:rPr>
      <w:color w:val="0000FF" w:themeColor="hyperlink"/>
      <w:u w:val="single"/>
    </w:rPr>
  </w:style>
  <w:style w:type="character" w:customStyle="1" w:styleId="Heading2Char">
    <w:name w:val="Heading 2 Char"/>
    <w:basedOn w:val="DefaultParagraphFont"/>
    <w:link w:val="Heading2"/>
    <w:uiPriority w:val="9"/>
    <w:rsid w:val="00E837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D0C8D"/>
    <w:pPr>
      <w:ind w:left="720"/>
      <w:contextualSpacing/>
    </w:pPr>
  </w:style>
  <w:style w:type="character" w:customStyle="1" w:styleId="Heading3Char">
    <w:name w:val="Heading 3 Char"/>
    <w:basedOn w:val="DefaultParagraphFont"/>
    <w:link w:val="Heading3"/>
    <w:uiPriority w:val="9"/>
    <w:rsid w:val="00220C6B"/>
    <w:rPr>
      <w:rFonts w:ascii="Frutiger LT 45 Light" w:eastAsiaTheme="majorEastAsia" w:hAnsi="Frutiger LT 45 Light" w:cstheme="majorBidi"/>
      <w:b/>
      <w:bCs/>
      <w:color w:val="4F81BD" w:themeColor="accent1"/>
      <w:sz w:val="26"/>
      <w:szCs w:val="26"/>
    </w:rPr>
  </w:style>
  <w:style w:type="paragraph" w:styleId="Footer">
    <w:name w:val="footer"/>
    <w:basedOn w:val="Normal"/>
    <w:link w:val="FooterChar"/>
    <w:uiPriority w:val="99"/>
    <w:unhideWhenUsed/>
    <w:rsid w:val="00E93D7D"/>
    <w:pPr>
      <w:tabs>
        <w:tab w:val="center" w:pos="4320"/>
        <w:tab w:val="right" w:pos="8640"/>
      </w:tabs>
    </w:pPr>
  </w:style>
  <w:style w:type="character" w:customStyle="1" w:styleId="FooterChar">
    <w:name w:val="Footer Char"/>
    <w:basedOn w:val="DefaultParagraphFont"/>
    <w:link w:val="Footer"/>
    <w:uiPriority w:val="99"/>
    <w:rsid w:val="00E93D7D"/>
    <w:rPr>
      <w:rFonts w:ascii="Frutiger LT 45 Light" w:eastAsia="Times New Roman" w:hAnsi="Frutiger LT 45 Light" w:cs="Times New Roman"/>
      <w:sz w:val="24"/>
      <w:szCs w:val="20"/>
    </w:rPr>
  </w:style>
  <w:style w:type="paragraph" w:styleId="Header">
    <w:name w:val="header"/>
    <w:basedOn w:val="Normal"/>
    <w:link w:val="HeaderChar"/>
    <w:uiPriority w:val="99"/>
    <w:unhideWhenUsed/>
    <w:rsid w:val="00C14F8A"/>
    <w:pPr>
      <w:tabs>
        <w:tab w:val="center" w:pos="4680"/>
        <w:tab w:val="right" w:pos="9360"/>
      </w:tabs>
    </w:pPr>
  </w:style>
  <w:style w:type="character" w:customStyle="1" w:styleId="HeaderChar">
    <w:name w:val="Header Char"/>
    <w:basedOn w:val="DefaultParagraphFont"/>
    <w:link w:val="Header"/>
    <w:uiPriority w:val="99"/>
    <w:rsid w:val="00C14F8A"/>
    <w:rPr>
      <w:rFonts w:ascii="Frutiger LT 45 Light" w:eastAsia="Times New Roman" w:hAnsi="Frutiger LT 45 Light" w:cs="Times New Roman"/>
      <w:sz w:val="24"/>
      <w:szCs w:val="20"/>
    </w:rPr>
  </w:style>
  <w:style w:type="table" w:styleId="TableGrid">
    <w:name w:val="Table Grid"/>
    <w:basedOn w:val="TableNormal"/>
    <w:uiPriority w:val="59"/>
    <w:rsid w:val="0082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69D5"/>
    <w:rPr>
      <w:sz w:val="18"/>
      <w:szCs w:val="18"/>
    </w:rPr>
  </w:style>
  <w:style w:type="paragraph" w:styleId="CommentText">
    <w:name w:val="annotation text"/>
    <w:basedOn w:val="Normal"/>
    <w:link w:val="CommentTextChar"/>
    <w:uiPriority w:val="99"/>
    <w:semiHidden/>
    <w:unhideWhenUsed/>
    <w:rsid w:val="00B669D5"/>
    <w:rPr>
      <w:szCs w:val="24"/>
    </w:rPr>
  </w:style>
  <w:style w:type="character" w:customStyle="1" w:styleId="CommentTextChar">
    <w:name w:val="Comment Text Char"/>
    <w:basedOn w:val="DefaultParagraphFont"/>
    <w:link w:val="CommentText"/>
    <w:uiPriority w:val="99"/>
    <w:semiHidden/>
    <w:rsid w:val="00B669D5"/>
    <w:rPr>
      <w:rFonts w:ascii="Frutiger LT 45 Light" w:eastAsia="Times New Roman" w:hAnsi="Frutiger LT 45 Light" w:cs="Times New Roman"/>
      <w:sz w:val="24"/>
      <w:szCs w:val="24"/>
    </w:rPr>
  </w:style>
  <w:style w:type="paragraph" w:styleId="CommentSubject">
    <w:name w:val="annotation subject"/>
    <w:basedOn w:val="CommentText"/>
    <w:next w:val="CommentText"/>
    <w:link w:val="CommentSubjectChar"/>
    <w:uiPriority w:val="99"/>
    <w:semiHidden/>
    <w:unhideWhenUsed/>
    <w:rsid w:val="00B669D5"/>
    <w:rPr>
      <w:b/>
      <w:bCs/>
      <w:sz w:val="20"/>
      <w:szCs w:val="20"/>
    </w:rPr>
  </w:style>
  <w:style w:type="character" w:customStyle="1" w:styleId="CommentSubjectChar">
    <w:name w:val="Comment Subject Char"/>
    <w:basedOn w:val="CommentTextChar"/>
    <w:link w:val="CommentSubject"/>
    <w:uiPriority w:val="99"/>
    <w:semiHidden/>
    <w:rsid w:val="00B669D5"/>
    <w:rPr>
      <w:rFonts w:ascii="Frutiger LT 45 Light" w:eastAsia="Times New Roman" w:hAnsi="Frutiger LT 45 Light" w:cs="Times New Roman"/>
      <w:b/>
      <w:bCs/>
      <w:sz w:val="20"/>
      <w:szCs w:val="20"/>
    </w:rPr>
  </w:style>
  <w:style w:type="paragraph" w:styleId="FootnoteText">
    <w:name w:val="footnote text"/>
    <w:basedOn w:val="Normal"/>
    <w:link w:val="FootnoteTextChar"/>
    <w:uiPriority w:val="99"/>
    <w:semiHidden/>
    <w:unhideWhenUsed/>
    <w:rsid w:val="00D6583E"/>
    <w:rPr>
      <w:sz w:val="20"/>
    </w:rPr>
  </w:style>
  <w:style w:type="character" w:customStyle="1" w:styleId="FootnoteTextChar">
    <w:name w:val="Footnote Text Char"/>
    <w:basedOn w:val="DefaultParagraphFont"/>
    <w:link w:val="FootnoteText"/>
    <w:uiPriority w:val="99"/>
    <w:semiHidden/>
    <w:rsid w:val="00D6583E"/>
    <w:rPr>
      <w:rFonts w:ascii="Frutiger LT 45 Light" w:eastAsia="Times New Roman" w:hAnsi="Frutiger LT 45 Light" w:cs="Times New Roman"/>
      <w:sz w:val="20"/>
      <w:szCs w:val="20"/>
    </w:rPr>
  </w:style>
  <w:style w:type="character" w:styleId="FootnoteReference">
    <w:name w:val="footnote reference"/>
    <w:basedOn w:val="DefaultParagraphFont"/>
    <w:uiPriority w:val="99"/>
    <w:semiHidden/>
    <w:unhideWhenUsed/>
    <w:rsid w:val="00D6583E"/>
    <w:rPr>
      <w:vertAlign w:val="superscript"/>
    </w:rPr>
  </w:style>
  <w:style w:type="paragraph" w:styleId="EndnoteText">
    <w:name w:val="endnote text"/>
    <w:basedOn w:val="Normal"/>
    <w:link w:val="EndnoteTextChar"/>
    <w:uiPriority w:val="99"/>
    <w:semiHidden/>
    <w:unhideWhenUsed/>
    <w:rsid w:val="00D6583E"/>
    <w:rPr>
      <w:sz w:val="20"/>
    </w:rPr>
  </w:style>
  <w:style w:type="character" w:customStyle="1" w:styleId="EndnoteTextChar">
    <w:name w:val="Endnote Text Char"/>
    <w:basedOn w:val="DefaultParagraphFont"/>
    <w:link w:val="EndnoteText"/>
    <w:uiPriority w:val="99"/>
    <w:semiHidden/>
    <w:rsid w:val="00D6583E"/>
    <w:rPr>
      <w:rFonts w:ascii="Frutiger LT 45 Light" w:eastAsia="Times New Roman" w:hAnsi="Frutiger LT 45 Light" w:cs="Times New Roman"/>
      <w:sz w:val="20"/>
      <w:szCs w:val="20"/>
    </w:rPr>
  </w:style>
  <w:style w:type="character" w:styleId="EndnoteReference">
    <w:name w:val="endnote reference"/>
    <w:basedOn w:val="DefaultParagraphFont"/>
    <w:uiPriority w:val="99"/>
    <w:semiHidden/>
    <w:unhideWhenUsed/>
    <w:rsid w:val="00D6583E"/>
    <w:rPr>
      <w:vertAlign w:val="superscript"/>
    </w:rPr>
  </w:style>
  <w:style w:type="character" w:customStyle="1" w:styleId="Heading7Char">
    <w:name w:val="Heading 7 Char"/>
    <w:basedOn w:val="DefaultParagraphFont"/>
    <w:link w:val="Heading7"/>
    <w:uiPriority w:val="9"/>
    <w:semiHidden/>
    <w:rsid w:val="00974E91"/>
    <w:rPr>
      <w:rFonts w:asciiTheme="majorHAnsi" w:eastAsiaTheme="majorEastAsia" w:hAnsiTheme="majorHAnsi" w:cstheme="majorBidi"/>
      <w:i/>
      <w:iCs/>
      <w:color w:val="404040" w:themeColor="text1" w:themeTint="BF"/>
      <w:sz w:val="24"/>
      <w:szCs w:val="20"/>
    </w:rPr>
  </w:style>
  <w:style w:type="paragraph" w:styleId="TOC5">
    <w:name w:val="toc 5"/>
    <w:basedOn w:val="Normal"/>
    <w:next w:val="Normal"/>
    <w:autoRedefine/>
    <w:uiPriority w:val="39"/>
    <w:unhideWhenUsed/>
    <w:rsid w:val="00DA47C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A47C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A47C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A47C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A47C3"/>
    <w:pPr>
      <w:spacing w:after="100" w:line="276" w:lineRule="auto"/>
      <w:ind w:left="1760"/>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16F6"/>
  </w:style>
  <w:style w:type="character" w:customStyle="1" w:styleId="Heading4Char">
    <w:name w:val="Heading 4 Char"/>
    <w:basedOn w:val="DefaultParagraphFont"/>
    <w:link w:val="Heading4"/>
    <w:uiPriority w:val="9"/>
    <w:rsid w:val="00314795"/>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1778">
      <w:bodyDiv w:val="1"/>
      <w:marLeft w:val="0"/>
      <w:marRight w:val="0"/>
      <w:marTop w:val="0"/>
      <w:marBottom w:val="0"/>
      <w:divBdr>
        <w:top w:val="none" w:sz="0" w:space="0" w:color="auto"/>
        <w:left w:val="none" w:sz="0" w:space="0" w:color="auto"/>
        <w:bottom w:val="none" w:sz="0" w:space="0" w:color="auto"/>
        <w:right w:val="none" w:sz="0" w:space="0" w:color="auto"/>
      </w:divBdr>
    </w:div>
    <w:div w:id="280380310">
      <w:bodyDiv w:val="1"/>
      <w:marLeft w:val="0"/>
      <w:marRight w:val="0"/>
      <w:marTop w:val="0"/>
      <w:marBottom w:val="0"/>
      <w:divBdr>
        <w:top w:val="none" w:sz="0" w:space="0" w:color="auto"/>
        <w:left w:val="none" w:sz="0" w:space="0" w:color="auto"/>
        <w:bottom w:val="none" w:sz="0" w:space="0" w:color="auto"/>
        <w:right w:val="none" w:sz="0" w:space="0" w:color="auto"/>
      </w:divBdr>
    </w:div>
    <w:div w:id="543293488">
      <w:bodyDiv w:val="1"/>
      <w:marLeft w:val="0"/>
      <w:marRight w:val="0"/>
      <w:marTop w:val="0"/>
      <w:marBottom w:val="0"/>
      <w:divBdr>
        <w:top w:val="none" w:sz="0" w:space="0" w:color="auto"/>
        <w:left w:val="none" w:sz="0" w:space="0" w:color="auto"/>
        <w:bottom w:val="none" w:sz="0" w:space="0" w:color="auto"/>
        <w:right w:val="none" w:sz="0" w:space="0" w:color="auto"/>
      </w:divBdr>
      <w:divsChild>
        <w:div w:id="411123342">
          <w:marLeft w:val="0"/>
          <w:marRight w:val="0"/>
          <w:marTop w:val="0"/>
          <w:marBottom w:val="0"/>
          <w:divBdr>
            <w:top w:val="none" w:sz="0" w:space="0" w:color="auto"/>
            <w:left w:val="none" w:sz="0" w:space="0" w:color="auto"/>
            <w:bottom w:val="none" w:sz="0" w:space="0" w:color="auto"/>
            <w:right w:val="none" w:sz="0" w:space="0" w:color="auto"/>
          </w:divBdr>
        </w:div>
        <w:div w:id="1552766176">
          <w:marLeft w:val="0"/>
          <w:marRight w:val="0"/>
          <w:marTop w:val="0"/>
          <w:marBottom w:val="0"/>
          <w:divBdr>
            <w:top w:val="none" w:sz="0" w:space="0" w:color="auto"/>
            <w:left w:val="none" w:sz="0" w:space="0" w:color="auto"/>
            <w:bottom w:val="none" w:sz="0" w:space="0" w:color="auto"/>
            <w:right w:val="none" w:sz="0" w:space="0" w:color="auto"/>
          </w:divBdr>
        </w:div>
        <w:div w:id="706686150">
          <w:marLeft w:val="0"/>
          <w:marRight w:val="0"/>
          <w:marTop w:val="0"/>
          <w:marBottom w:val="0"/>
          <w:divBdr>
            <w:top w:val="none" w:sz="0" w:space="0" w:color="auto"/>
            <w:left w:val="none" w:sz="0" w:space="0" w:color="auto"/>
            <w:bottom w:val="none" w:sz="0" w:space="0" w:color="auto"/>
            <w:right w:val="none" w:sz="0" w:space="0" w:color="auto"/>
          </w:divBdr>
        </w:div>
        <w:div w:id="1258173931">
          <w:marLeft w:val="0"/>
          <w:marRight w:val="0"/>
          <w:marTop w:val="0"/>
          <w:marBottom w:val="0"/>
          <w:divBdr>
            <w:top w:val="none" w:sz="0" w:space="0" w:color="auto"/>
            <w:left w:val="none" w:sz="0" w:space="0" w:color="auto"/>
            <w:bottom w:val="none" w:sz="0" w:space="0" w:color="auto"/>
            <w:right w:val="none" w:sz="0" w:space="0" w:color="auto"/>
          </w:divBdr>
        </w:div>
        <w:div w:id="499660966">
          <w:marLeft w:val="0"/>
          <w:marRight w:val="0"/>
          <w:marTop w:val="0"/>
          <w:marBottom w:val="0"/>
          <w:divBdr>
            <w:top w:val="none" w:sz="0" w:space="0" w:color="auto"/>
            <w:left w:val="none" w:sz="0" w:space="0" w:color="auto"/>
            <w:bottom w:val="none" w:sz="0" w:space="0" w:color="auto"/>
            <w:right w:val="none" w:sz="0" w:space="0" w:color="auto"/>
          </w:divBdr>
        </w:div>
        <w:div w:id="1569725981">
          <w:marLeft w:val="0"/>
          <w:marRight w:val="0"/>
          <w:marTop w:val="0"/>
          <w:marBottom w:val="0"/>
          <w:divBdr>
            <w:top w:val="none" w:sz="0" w:space="0" w:color="auto"/>
            <w:left w:val="none" w:sz="0" w:space="0" w:color="auto"/>
            <w:bottom w:val="none" w:sz="0" w:space="0" w:color="auto"/>
            <w:right w:val="none" w:sz="0" w:space="0" w:color="auto"/>
          </w:divBdr>
        </w:div>
        <w:div w:id="1431318336">
          <w:marLeft w:val="0"/>
          <w:marRight w:val="0"/>
          <w:marTop w:val="0"/>
          <w:marBottom w:val="0"/>
          <w:divBdr>
            <w:top w:val="none" w:sz="0" w:space="0" w:color="auto"/>
            <w:left w:val="none" w:sz="0" w:space="0" w:color="auto"/>
            <w:bottom w:val="none" w:sz="0" w:space="0" w:color="auto"/>
            <w:right w:val="none" w:sz="0" w:space="0" w:color="auto"/>
          </w:divBdr>
        </w:div>
        <w:div w:id="1269507483">
          <w:marLeft w:val="0"/>
          <w:marRight w:val="0"/>
          <w:marTop w:val="0"/>
          <w:marBottom w:val="0"/>
          <w:divBdr>
            <w:top w:val="none" w:sz="0" w:space="0" w:color="auto"/>
            <w:left w:val="none" w:sz="0" w:space="0" w:color="auto"/>
            <w:bottom w:val="none" w:sz="0" w:space="0" w:color="auto"/>
            <w:right w:val="none" w:sz="0" w:space="0" w:color="auto"/>
          </w:divBdr>
        </w:div>
        <w:div w:id="1042942372">
          <w:marLeft w:val="0"/>
          <w:marRight w:val="0"/>
          <w:marTop w:val="0"/>
          <w:marBottom w:val="0"/>
          <w:divBdr>
            <w:top w:val="none" w:sz="0" w:space="0" w:color="auto"/>
            <w:left w:val="none" w:sz="0" w:space="0" w:color="auto"/>
            <w:bottom w:val="none" w:sz="0" w:space="0" w:color="auto"/>
            <w:right w:val="none" w:sz="0" w:space="0" w:color="auto"/>
          </w:divBdr>
        </w:div>
        <w:div w:id="1734815873">
          <w:marLeft w:val="0"/>
          <w:marRight w:val="0"/>
          <w:marTop w:val="0"/>
          <w:marBottom w:val="0"/>
          <w:divBdr>
            <w:top w:val="none" w:sz="0" w:space="0" w:color="auto"/>
            <w:left w:val="none" w:sz="0" w:space="0" w:color="auto"/>
            <w:bottom w:val="none" w:sz="0" w:space="0" w:color="auto"/>
            <w:right w:val="none" w:sz="0" w:space="0" w:color="auto"/>
          </w:divBdr>
        </w:div>
        <w:div w:id="1816414601">
          <w:marLeft w:val="0"/>
          <w:marRight w:val="0"/>
          <w:marTop w:val="0"/>
          <w:marBottom w:val="0"/>
          <w:divBdr>
            <w:top w:val="none" w:sz="0" w:space="0" w:color="auto"/>
            <w:left w:val="none" w:sz="0" w:space="0" w:color="auto"/>
            <w:bottom w:val="none" w:sz="0" w:space="0" w:color="auto"/>
            <w:right w:val="none" w:sz="0" w:space="0" w:color="auto"/>
          </w:divBdr>
        </w:div>
      </w:divsChild>
    </w:div>
    <w:div w:id="587079240">
      <w:bodyDiv w:val="1"/>
      <w:marLeft w:val="0"/>
      <w:marRight w:val="0"/>
      <w:marTop w:val="0"/>
      <w:marBottom w:val="0"/>
      <w:divBdr>
        <w:top w:val="none" w:sz="0" w:space="0" w:color="auto"/>
        <w:left w:val="none" w:sz="0" w:space="0" w:color="auto"/>
        <w:bottom w:val="none" w:sz="0" w:space="0" w:color="auto"/>
        <w:right w:val="none" w:sz="0" w:space="0" w:color="auto"/>
      </w:divBdr>
    </w:div>
    <w:div w:id="596641296">
      <w:bodyDiv w:val="1"/>
      <w:marLeft w:val="0"/>
      <w:marRight w:val="0"/>
      <w:marTop w:val="0"/>
      <w:marBottom w:val="0"/>
      <w:divBdr>
        <w:top w:val="none" w:sz="0" w:space="0" w:color="auto"/>
        <w:left w:val="none" w:sz="0" w:space="0" w:color="auto"/>
        <w:bottom w:val="none" w:sz="0" w:space="0" w:color="auto"/>
        <w:right w:val="none" w:sz="0" w:space="0" w:color="auto"/>
      </w:divBdr>
    </w:div>
    <w:div w:id="706687238">
      <w:bodyDiv w:val="1"/>
      <w:marLeft w:val="0"/>
      <w:marRight w:val="0"/>
      <w:marTop w:val="0"/>
      <w:marBottom w:val="0"/>
      <w:divBdr>
        <w:top w:val="none" w:sz="0" w:space="0" w:color="auto"/>
        <w:left w:val="none" w:sz="0" w:space="0" w:color="auto"/>
        <w:bottom w:val="none" w:sz="0" w:space="0" w:color="auto"/>
        <w:right w:val="none" w:sz="0" w:space="0" w:color="auto"/>
      </w:divBdr>
    </w:div>
    <w:div w:id="814488250">
      <w:bodyDiv w:val="1"/>
      <w:marLeft w:val="0"/>
      <w:marRight w:val="0"/>
      <w:marTop w:val="0"/>
      <w:marBottom w:val="0"/>
      <w:divBdr>
        <w:top w:val="none" w:sz="0" w:space="0" w:color="auto"/>
        <w:left w:val="none" w:sz="0" w:space="0" w:color="auto"/>
        <w:bottom w:val="none" w:sz="0" w:space="0" w:color="auto"/>
        <w:right w:val="none" w:sz="0" w:space="0" w:color="auto"/>
      </w:divBdr>
    </w:div>
    <w:div w:id="819926676">
      <w:bodyDiv w:val="1"/>
      <w:marLeft w:val="0"/>
      <w:marRight w:val="0"/>
      <w:marTop w:val="0"/>
      <w:marBottom w:val="0"/>
      <w:divBdr>
        <w:top w:val="none" w:sz="0" w:space="0" w:color="auto"/>
        <w:left w:val="none" w:sz="0" w:space="0" w:color="auto"/>
        <w:bottom w:val="none" w:sz="0" w:space="0" w:color="auto"/>
        <w:right w:val="none" w:sz="0" w:space="0" w:color="auto"/>
      </w:divBdr>
      <w:divsChild>
        <w:div w:id="1562595345">
          <w:marLeft w:val="0"/>
          <w:marRight w:val="0"/>
          <w:marTop w:val="0"/>
          <w:marBottom w:val="0"/>
          <w:divBdr>
            <w:top w:val="none" w:sz="0" w:space="0" w:color="auto"/>
            <w:left w:val="none" w:sz="0" w:space="0" w:color="auto"/>
            <w:bottom w:val="none" w:sz="0" w:space="0" w:color="auto"/>
            <w:right w:val="none" w:sz="0" w:space="0" w:color="auto"/>
          </w:divBdr>
        </w:div>
        <w:div w:id="728579021">
          <w:marLeft w:val="0"/>
          <w:marRight w:val="0"/>
          <w:marTop w:val="0"/>
          <w:marBottom w:val="0"/>
          <w:divBdr>
            <w:top w:val="none" w:sz="0" w:space="0" w:color="auto"/>
            <w:left w:val="none" w:sz="0" w:space="0" w:color="auto"/>
            <w:bottom w:val="none" w:sz="0" w:space="0" w:color="auto"/>
            <w:right w:val="none" w:sz="0" w:space="0" w:color="auto"/>
          </w:divBdr>
        </w:div>
        <w:div w:id="1346593591">
          <w:marLeft w:val="0"/>
          <w:marRight w:val="0"/>
          <w:marTop w:val="0"/>
          <w:marBottom w:val="0"/>
          <w:divBdr>
            <w:top w:val="none" w:sz="0" w:space="0" w:color="auto"/>
            <w:left w:val="none" w:sz="0" w:space="0" w:color="auto"/>
            <w:bottom w:val="none" w:sz="0" w:space="0" w:color="auto"/>
            <w:right w:val="none" w:sz="0" w:space="0" w:color="auto"/>
          </w:divBdr>
        </w:div>
        <w:div w:id="1648777588">
          <w:marLeft w:val="0"/>
          <w:marRight w:val="0"/>
          <w:marTop w:val="0"/>
          <w:marBottom w:val="0"/>
          <w:divBdr>
            <w:top w:val="none" w:sz="0" w:space="0" w:color="auto"/>
            <w:left w:val="none" w:sz="0" w:space="0" w:color="auto"/>
            <w:bottom w:val="none" w:sz="0" w:space="0" w:color="auto"/>
            <w:right w:val="none" w:sz="0" w:space="0" w:color="auto"/>
          </w:divBdr>
        </w:div>
        <w:div w:id="1675763116">
          <w:marLeft w:val="0"/>
          <w:marRight w:val="0"/>
          <w:marTop w:val="0"/>
          <w:marBottom w:val="0"/>
          <w:divBdr>
            <w:top w:val="none" w:sz="0" w:space="0" w:color="auto"/>
            <w:left w:val="none" w:sz="0" w:space="0" w:color="auto"/>
            <w:bottom w:val="none" w:sz="0" w:space="0" w:color="auto"/>
            <w:right w:val="none" w:sz="0" w:space="0" w:color="auto"/>
          </w:divBdr>
        </w:div>
        <w:div w:id="1325356505">
          <w:marLeft w:val="0"/>
          <w:marRight w:val="0"/>
          <w:marTop w:val="0"/>
          <w:marBottom w:val="0"/>
          <w:divBdr>
            <w:top w:val="none" w:sz="0" w:space="0" w:color="auto"/>
            <w:left w:val="none" w:sz="0" w:space="0" w:color="auto"/>
            <w:bottom w:val="none" w:sz="0" w:space="0" w:color="auto"/>
            <w:right w:val="none" w:sz="0" w:space="0" w:color="auto"/>
          </w:divBdr>
        </w:div>
        <w:div w:id="209876786">
          <w:marLeft w:val="0"/>
          <w:marRight w:val="0"/>
          <w:marTop w:val="0"/>
          <w:marBottom w:val="0"/>
          <w:divBdr>
            <w:top w:val="none" w:sz="0" w:space="0" w:color="auto"/>
            <w:left w:val="none" w:sz="0" w:space="0" w:color="auto"/>
            <w:bottom w:val="none" w:sz="0" w:space="0" w:color="auto"/>
            <w:right w:val="none" w:sz="0" w:space="0" w:color="auto"/>
          </w:divBdr>
        </w:div>
        <w:div w:id="1464038176">
          <w:marLeft w:val="0"/>
          <w:marRight w:val="0"/>
          <w:marTop w:val="0"/>
          <w:marBottom w:val="0"/>
          <w:divBdr>
            <w:top w:val="none" w:sz="0" w:space="0" w:color="auto"/>
            <w:left w:val="none" w:sz="0" w:space="0" w:color="auto"/>
            <w:bottom w:val="none" w:sz="0" w:space="0" w:color="auto"/>
            <w:right w:val="none" w:sz="0" w:space="0" w:color="auto"/>
          </w:divBdr>
        </w:div>
        <w:div w:id="801192077">
          <w:marLeft w:val="0"/>
          <w:marRight w:val="0"/>
          <w:marTop w:val="0"/>
          <w:marBottom w:val="0"/>
          <w:divBdr>
            <w:top w:val="none" w:sz="0" w:space="0" w:color="auto"/>
            <w:left w:val="none" w:sz="0" w:space="0" w:color="auto"/>
            <w:bottom w:val="none" w:sz="0" w:space="0" w:color="auto"/>
            <w:right w:val="none" w:sz="0" w:space="0" w:color="auto"/>
          </w:divBdr>
        </w:div>
        <w:div w:id="430979647">
          <w:marLeft w:val="0"/>
          <w:marRight w:val="0"/>
          <w:marTop w:val="0"/>
          <w:marBottom w:val="0"/>
          <w:divBdr>
            <w:top w:val="none" w:sz="0" w:space="0" w:color="auto"/>
            <w:left w:val="none" w:sz="0" w:space="0" w:color="auto"/>
            <w:bottom w:val="none" w:sz="0" w:space="0" w:color="auto"/>
            <w:right w:val="none" w:sz="0" w:space="0" w:color="auto"/>
          </w:divBdr>
        </w:div>
        <w:div w:id="732048932">
          <w:marLeft w:val="0"/>
          <w:marRight w:val="0"/>
          <w:marTop w:val="0"/>
          <w:marBottom w:val="0"/>
          <w:divBdr>
            <w:top w:val="none" w:sz="0" w:space="0" w:color="auto"/>
            <w:left w:val="none" w:sz="0" w:space="0" w:color="auto"/>
            <w:bottom w:val="none" w:sz="0" w:space="0" w:color="auto"/>
            <w:right w:val="none" w:sz="0" w:space="0" w:color="auto"/>
          </w:divBdr>
        </w:div>
      </w:divsChild>
    </w:div>
    <w:div w:id="1217087489">
      <w:bodyDiv w:val="1"/>
      <w:marLeft w:val="0"/>
      <w:marRight w:val="0"/>
      <w:marTop w:val="0"/>
      <w:marBottom w:val="0"/>
      <w:divBdr>
        <w:top w:val="none" w:sz="0" w:space="0" w:color="auto"/>
        <w:left w:val="none" w:sz="0" w:space="0" w:color="auto"/>
        <w:bottom w:val="none" w:sz="0" w:space="0" w:color="auto"/>
        <w:right w:val="none" w:sz="0" w:space="0" w:color="auto"/>
      </w:divBdr>
    </w:div>
    <w:div w:id="1405251994">
      <w:bodyDiv w:val="1"/>
      <w:marLeft w:val="0"/>
      <w:marRight w:val="0"/>
      <w:marTop w:val="0"/>
      <w:marBottom w:val="0"/>
      <w:divBdr>
        <w:top w:val="none" w:sz="0" w:space="0" w:color="auto"/>
        <w:left w:val="none" w:sz="0" w:space="0" w:color="auto"/>
        <w:bottom w:val="none" w:sz="0" w:space="0" w:color="auto"/>
        <w:right w:val="none" w:sz="0" w:space="0" w:color="auto"/>
      </w:divBdr>
    </w:div>
    <w:div w:id="1478955166">
      <w:bodyDiv w:val="1"/>
      <w:marLeft w:val="0"/>
      <w:marRight w:val="0"/>
      <w:marTop w:val="0"/>
      <w:marBottom w:val="0"/>
      <w:divBdr>
        <w:top w:val="none" w:sz="0" w:space="0" w:color="auto"/>
        <w:left w:val="none" w:sz="0" w:space="0" w:color="auto"/>
        <w:bottom w:val="none" w:sz="0" w:space="0" w:color="auto"/>
        <w:right w:val="none" w:sz="0" w:space="0" w:color="auto"/>
      </w:divBdr>
    </w:div>
    <w:div w:id="1532261557">
      <w:bodyDiv w:val="1"/>
      <w:marLeft w:val="0"/>
      <w:marRight w:val="0"/>
      <w:marTop w:val="0"/>
      <w:marBottom w:val="0"/>
      <w:divBdr>
        <w:top w:val="none" w:sz="0" w:space="0" w:color="auto"/>
        <w:left w:val="none" w:sz="0" w:space="0" w:color="auto"/>
        <w:bottom w:val="none" w:sz="0" w:space="0" w:color="auto"/>
        <w:right w:val="none" w:sz="0" w:space="0" w:color="auto"/>
      </w:divBdr>
    </w:div>
    <w:div w:id="1545949605">
      <w:bodyDiv w:val="1"/>
      <w:marLeft w:val="0"/>
      <w:marRight w:val="0"/>
      <w:marTop w:val="0"/>
      <w:marBottom w:val="0"/>
      <w:divBdr>
        <w:top w:val="none" w:sz="0" w:space="0" w:color="auto"/>
        <w:left w:val="none" w:sz="0" w:space="0" w:color="auto"/>
        <w:bottom w:val="none" w:sz="0" w:space="0" w:color="auto"/>
        <w:right w:val="none" w:sz="0" w:space="0" w:color="auto"/>
      </w:divBdr>
    </w:div>
    <w:div w:id="1608654339">
      <w:bodyDiv w:val="1"/>
      <w:marLeft w:val="0"/>
      <w:marRight w:val="0"/>
      <w:marTop w:val="0"/>
      <w:marBottom w:val="0"/>
      <w:divBdr>
        <w:top w:val="none" w:sz="0" w:space="0" w:color="auto"/>
        <w:left w:val="none" w:sz="0" w:space="0" w:color="auto"/>
        <w:bottom w:val="none" w:sz="0" w:space="0" w:color="auto"/>
        <w:right w:val="none" w:sz="0" w:space="0" w:color="auto"/>
      </w:divBdr>
    </w:div>
    <w:div w:id="1675455469">
      <w:bodyDiv w:val="1"/>
      <w:marLeft w:val="0"/>
      <w:marRight w:val="0"/>
      <w:marTop w:val="0"/>
      <w:marBottom w:val="0"/>
      <w:divBdr>
        <w:top w:val="none" w:sz="0" w:space="0" w:color="auto"/>
        <w:left w:val="none" w:sz="0" w:space="0" w:color="auto"/>
        <w:bottom w:val="none" w:sz="0" w:space="0" w:color="auto"/>
        <w:right w:val="none" w:sz="0" w:space="0" w:color="auto"/>
      </w:divBdr>
    </w:div>
    <w:div w:id="20497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9cq6SFHlkH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mazon.com/Nautical-Fishing-Decor-Large-TikiZone/dp/B003RZ4YZW/ref=sr_1_11?ie=UTF8&amp;qid=1486153977&amp;sr=8-11&amp;keywords=net" TargetMode="External"/><Relationship Id="rId7" Type="http://schemas.openxmlformats.org/officeDocument/2006/relationships/footnotes" Target="footnotes.xml"/><Relationship Id="rId12" Type="http://schemas.openxmlformats.org/officeDocument/2006/relationships/hyperlink" Target="http://2100.intervarsity.org/resources/observer"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amazon.com/Wikki-Stix-Big-Count-Box/dp/B000PEN8U0/ref=sr_1_1?ie=UTF8&amp;qid=1486151117&amp;sr=8-1&amp;keywords=wikki+sti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mailto:teresa.rutt@intervarsity.org"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75C4-A721-4BA0-81B3-11987A08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8614</TotalTime>
  <Pages>130</Pages>
  <Words>36309</Words>
  <Characters>206965</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trackrunner33@hotmail.com</dc:creator>
  <cp:lastModifiedBy>trackrunner33@hotmail.com</cp:lastModifiedBy>
  <cp:revision>195</cp:revision>
  <cp:lastPrinted>2017-03-16T21:25:00Z</cp:lastPrinted>
  <dcterms:created xsi:type="dcterms:W3CDTF">2016-07-22T17:28:00Z</dcterms:created>
  <dcterms:modified xsi:type="dcterms:W3CDTF">2017-03-31T21:21:00Z</dcterms:modified>
</cp:coreProperties>
</file>