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AC8CB" w14:textId="54F43353" w:rsidR="002C3992" w:rsidRPr="005602D5" w:rsidRDefault="002D6C05" w:rsidP="009D68B7">
      <w:pPr>
        <w:pStyle w:val="Heading1"/>
        <w:spacing w:line="300" w:lineRule="auto"/>
        <w:rPr>
          <w:rFonts w:ascii="Century Gothic" w:eastAsia="Times New Roman" w:hAnsi="Century Gothic"/>
          <w:color w:val="003257"/>
        </w:rPr>
      </w:pPr>
      <w:r>
        <w:rPr>
          <w:rFonts w:ascii="Century Gothic" w:hAnsi="Century Gothic"/>
          <w:noProof/>
          <w:sz w:val="34"/>
          <w:szCs w:val="34"/>
        </w:rPr>
        <mc:AlternateContent>
          <mc:Choice Requires="wpg">
            <w:drawing>
              <wp:anchor distT="0" distB="0" distL="114300" distR="114300" simplePos="0" relativeHeight="251670528" behindDoc="0" locked="0" layoutInCell="1" allowOverlap="1" wp14:anchorId="6C0FB3B8" wp14:editId="1592F848">
                <wp:simplePos x="0" y="0"/>
                <wp:positionH relativeFrom="column">
                  <wp:posOffset>-1270</wp:posOffset>
                </wp:positionH>
                <wp:positionV relativeFrom="paragraph">
                  <wp:posOffset>-262890</wp:posOffset>
                </wp:positionV>
                <wp:extent cx="2362538" cy="421640"/>
                <wp:effectExtent l="0" t="0" r="0" b="10160"/>
                <wp:wrapNone/>
                <wp:docPr id="9" name="Group 9"/>
                <wp:cNvGraphicFramePr/>
                <a:graphic xmlns:a="http://schemas.openxmlformats.org/drawingml/2006/main">
                  <a:graphicData uri="http://schemas.microsoft.com/office/word/2010/wordprocessingGroup">
                    <wpg:wgp>
                      <wpg:cNvGrpSpPr/>
                      <wpg:grpSpPr>
                        <a:xfrm>
                          <a:off x="0" y="0"/>
                          <a:ext cx="2362538" cy="421640"/>
                          <a:chOff x="0" y="0"/>
                          <a:chExt cx="2362538" cy="421640"/>
                        </a:xfrm>
                      </wpg:grpSpPr>
                      <wps:wsp>
                        <wps:cNvPr id="4" name="Text Box 4"/>
                        <wps:cNvSpPr txBox="1"/>
                        <wps:spPr>
                          <a:xfrm>
                            <a:off x="414866" y="177800"/>
                            <a:ext cx="19476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0A23B4" w14:textId="5F953200" w:rsidR="00C937F1" w:rsidRPr="00393971" w:rsidRDefault="00C937F1" w:rsidP="00C937F1">
                              <w:pPr>
                                <w:rPr>
                                  <w:rFonts w:ascii="Century Gothic" w:hAnsi="Century Gothic"/>
                                  <w:color w:val="1F4E79" w:themeColor="accent1" w:themeShade="80"/>
                                </w:rPr>
                              </w:pPr>
                              <w:r>
                                <w:rPr>
                                  <w:rFonts w:ascii="Century Gothic" w:hAnsi="Century Gothic"/>
                                  <w:color w:val="1F4E79" w:themeColor="accent1" w:themeShade="80"/>
                                </w:rPr>
                                <w:t>COLLEGIATE MINISTRIES</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93395" cy="421640"/>
                          </a:xfrm>
                          <a:prstGeom prst="rect">
                            <a:avLst/>
                          </a:prstGeom>
                        </pic:spPr>
                      </pic:pic>
                    </wpg:wgp>
                  </a:graphicData>
                </a:graphic>
              </wp:anchor>
            </w:drawing>
          </mc:Choice>
          <mc:Fallback>
            <w:pict>
              <v:group w14:anchorId="6C0FB3B8" id="Group 9" o:spid="_x0000_s1026" style="position:absolute;margin-left:-.1pt;margin-top:-20.7pt;width:186.05pt;height:33.2pt;z-index:251670528" coordsize="23625,421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">
                <v:shapetype id="_x0000_t202" coordsize="21600,21600" o:spt="202" path="m,l,21600r21600,l21600,xe">
                  <v:stroke joinstyle="miter"/>
                  <v:path gradientshapeok="t" o:connecttype="rect"/>
                </v:shapetype>
                <v:shape id="Text Box 4" o:spid="_x0000_s1027" type="#_x0000_t202" style="position:absolute;left:4148;top:1778;width:1947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" filled="f" stroked="f">
                  <v:textbox inset=",0">
                    <w:txbxContent>
                      <w:p w14:paraId="4D0A23B4" w14:textId="5F953200" w:rsidR="00C937F1" w:rsidRPr="00393971" w:rsidRDefault="00C937F1" w:rsidP="00C937F1">
                        <w:pPr>
                          <w:rPr>
                            <w:rFonts w:ascii="Century Gothic" w:hAnsi="Century Gothic"/>
                            <w:color w:val="1F4E79" w:themeColor="accent1" w:themeShade="80"/>
                          </w:rPr>
                        </w:pPr>
                        <w:r>
                          <w:rPr>
                            <w:rFonts w:ascii="Century Gothic" w:hAnsi="Century Gothic"/>
                            <w:color w:val="1F4E79" w:themeColor="accent1" w:themeShade="80"/>
                          </w:rPr>
                          <w:t>COLLEGIATE MINISTRIES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4933;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">
                  <v:imagedata r:id="rId9" o:title=""/>
                  <v:path arrowok="t"/>
                </v:shape>
              </v:group>
            </w:pict>
          </mc:Fallback>
        </mc:AlternateContent>
      </w:r>
      <w:r w:rsidR="00F8441E" w:rsidRPr="005528F6">
        <w:rPr>
          <w:rFonts w:ascii="Century Gothic" w:hAnsi="Century Gothic"/>
          <w:sz w:val="12"/>
          <w:szCs w:val="12"/>
        </w:rPr>
        <w:br/>
      </w:r>
      <w:r w:rsidR="00DE3922">
        <w:rPr>
          <w:rFonts w:ascii="Century Gothic" w:eastAsia="Times New Roman" w:hAnsi="Century Gothic"/>
          <w:color w:val="003257"/>
          <w:sz w:val="44"/>
          <w:szCs w:val="44"/>
        </w:rPr>
        <w:t>Sabbath Questionnaire</w:t>
      </w:r>
      <w:bookmarkStart w:id="0" w:name="_GoBack"/>
      <w:bookmarkEnd w:id="0"/>
    </w:p>
    <w:p w14:paraId="2B591393" w14:textId="5337BB45" w:rsidR="00005FF6" w:rsidRDefault="008A3715" w:rsidP="006A6BDC">
      <w:pPr>
        <w:pStyle w:val="Heading1"/>
        <w:spacing w:line="300" w:lineRule="auto"/>
        <w:rPr>
          <w:rFonts w:ascii="Century Gothic" w:eastAsiaTheme="minorHAnsi" w:hAnsi="Century Gothic" w:cstheme="minorBidi"/>
          <w:color w:val="595B5C"/>
          <w:sz w:val="18"/>
          <w:szCs w:val="18"/>
        </w:rPr>
      </w:pPr>
      <w:r>
        <w:rPr>
          <w:rFonts w:ascii="Century Gothic" w:eastAsiaTheme="minorHAnsi" w:hAnsi="Century Gothic" w:cstheme="minorBidi"/>
          <w:color w:val="595B5C"/>
          <w:sz w:val="20"/>
          <w:szCs w:val="20"/>
        </w:rPr>
        <w:br/>
      </w:r>
      <w:r>
        <w:rPr>
          <w:rFonts w:ascii="Century Gothic" w:hAnsi="Century Gothic"/>
          <w:noProof/>
          <w:sz w:val="34"/>
          <w:szCs w:val="34"/>
        </w:rPr>
        <mc:AlternateContent>
          <mc:Choice Requires="wps">
            <w:drawing>
              <wp:anchor distT="0" distB="0" distL="114300" distR="114300" simplePos="0" relativeHeight="251657216" behindDoc="0" locked="0" layoutInCell="1" allowOverlap="1" wp14:anchorId="2F2C12D9" wp14:editId="13AC474B">
                <wp:simplePos x="0" y="0"/>
                <wp:positionH relativeFrom="column">
                  <wp:posOffset>-55880</wp:posOffset>
                </wp:positionH>
                <wp:positionV relativeFrom="paragraph">
                  <wp:posOffset>162560</wp:posOffset>
                </wp:positionV>
                <wp:extent cx="5774902" cy="4233"/>
                <wp:effectExtent l="0" t="0" r="41910" b="46990"/>
                <wp:wrapNone/>
                <wp:docPr id="7" name="Straight Connector 7"/>
                <wp:cNvGraphicFramePr/>
                <a:graphic xmlns:a="http://schemas.openxmlformats.org/drawingml/2006/main">
                  <a:graphicData uri="http://schemas.microsoft.com/office/word/2010/wordprocessingShape">
                    <wps:wsp>
                      <wps:cNvCnPr/>
                      <wps:spPr>
                        <a:xfrm flipV="1">
                          <a:off x="0" y="0"/>
                          <a:ext cx="5774902" cy="42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51E7D" id="Straight Connector 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2.8pt" to="450.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eawwEAANADAAAOAAAAZHJzL2Uyb0RvYy54bWysU02P0zAQvSPxHyzfadLuQi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" strokecolor="#5b9bd5 [3204]" strokeweight=".5pt">
                <v:stroke joinstyle="miter"/>
              </v:line>
            </w:pict>
          </mc:Fallback>
        </mc:AlternateContent>
      </w:r>
      <w:r w:rsidR="00DE3922" w:rsidRPr="00DE3922">
        <w:rPr>
          <w:rFonts w:ascii="Century Gothic" w:eastAsiaTheme="minorHAnsi" w:hAnsi="Century Gothic" w:cstheme="minorBidi"/>
          <w:color w:val="595B5C"/>
          <w:sz w:val="20"/>
          <w:szCs w:val="20"/>
        </w:rPr>
        <w:t xml:space="preserve">When making a Sabbath plan, think about a generous number of hours on certain days which will be set apart for physical, spiritual, emotional and relational rejuvenation. Look over the next 16 weeks and consider the various commitments and responsibilities you may have. Then </w:t>
      </w:r>
      <w:r>
        <w:rPr>
          <w:rFonts w:ascii="Century Gothic" w:eastAsiaTheme="minorHAnsi" w:hAnsi="Century Gothic" w:cstheme="minorBidi"/>
          <w:color w:val="595B5C"/>
          <w:sz w:val="20"/>
          <w:szCs w:val="20"/>
        </w:rPr>
        <w:t>mark out one day each week when</w:t>
      </w:r>
      <w:r w:rsidR="00DE3922" w:rsidRPr="00DE3922">
        <w:rPr>
          <w:rFonts w:ascii="Century Gothic" w:eastAsiaTheme="minorHAnsi" w:hAnsi="Century Gothic" w:cstheme="minorBidi"/>
          <w:color w:val="595B5C"/>
          <w:sz w:val="20"/>
          <w:szCs w:val="20"/>
        </w:rPr>
        <w:t xml:space="preserve"> you can keep Sabbath. It may be helpful if others in your household are able to set aside the same days (or at least to know which days you have set aside) so that you can talk about how to do what needs to be done while still respecting a commitment to rest on these days.</w:t>
      </w:r>
    </w:p>
    <w:p w14:paraId="5D0FC31B" w14:textId="21101ACE" w:rsidR="00DE3922" w:rsidRPr="00005FF6" w:rsidRDefault="00966F83" w:rsidP="006A6BDC">
      <w:pPr>
        <w:pStyle w:val="Heading1"/>
        <w:spacing w:line="300" w:lineRule="auto"/>
        <w:rPr>
          <w:rFonts w:ascii="Century Gothic" w:eastAsiaTheme="minorHAnsi" w:hAnsi="Century Gothic" w:cstheme="minorBidi"/>
          <w:color w:val="595B5C"/>
          <w:sz w:val="20"/>
          <w:szCs w:val="20"/>
        </w:rPr>
      </w:pPr>
      <w:r w:rsidRPr="00351085">
        <w:rPr>
          <w:rFonts w:ascii="Century Gothic" w:eastAsia="Times New Roman" w:hAnsi="Century Gothic"/>
          <w:color w:val="70AD47" w:themeColor="accent6"/>
          <w:sz w:val="10"/>
          <w:szCs w:val="10"/>
        </w:rPr>
        <w:br/>
      </w:r>
      <w:r w:rsidR="00DE3922" w:rsidRPr="00005FF6">
        <w:rPr>
          <w:rFonts w:ascii="Century Gothic" w:eastAsiaTheme="minorHAnsi" w:hAnsi="Century Gothic" w:cstheme="minorBidi"/>
          <w:color w:val="595B5C"/>
          <w:sz w:val="20"/>
          <w:szCs w:val="20"/>
        </w:rPr>
        <w:t>1. What are some activities</w:t>
      </w:r>
      <w:r w:rsidR="008A3715">
        <w:rPr>
          <w:rFonts w:ascii="Century Gothic" w:eastAsiaTheme="minorHAnsi" w:hAnsi="Century Gothic" w:cstheme="minorBidi"/>
          <w:color w:val="595B5C"/>
          <w:sz w:val="20"/>
          <w:szCs w:val="20"/>
        </w:rPr>
        <w:t xml:space="preserve"> that physically rejuvenate you?</w:t>
      </w:r>
    </w:p>
    <w:p w14:paraId="7A7A218C" w14:textId="64645BB4" w:rsidR="00DE3922" w:rsidRPr="00005FF6" w:rsidRDefault="00005FF6" w:rsidP="00DE3922">
      <w:pPr>
        <w:pStyle w:val="Heading1"/>
        <w:numPr>
          <w:ilvl w:val="0"/>
          <w:numId w:val="4"/>
        </w:numPr>
        <w:spacing w:line="300" w:lineRule="auto"/>
        <w:rPr>
          <w:rFonts w:ascii="Century Gothic" w:eastAsiaTheme="minorHAnsi" w:hAnsi="Century Gothic" w:cstheme="minorBidi"/>
          <w:color w:val="595B5C"/>
          <w:sz w:val="20"/>
          <w:szCs w:val="20"/>
        </w:rPr>
      </w:pPr>
      <w:r w:rsidRPr="00005FF6">
        <w:rPr>
          <w:rFonts w:ascii="Century Gothic" w:eastAsiaTheme="minorHAnsi" w:hAnsi="Century Gothic" w:cstheme="minorBidi"/>
          <w:color w:val="595B5C"/>
          <w:sz w:val="20"/>
          <w:szCs w:val="20"/>
        </w:rPr>
        <w:t>In</w:t>
      </w:r>
      <w:r w:rsidR="00DE3922" w:rsidRPr="00005FF6">
        <w:rPr>
          <w:rFonts w:ascii="Century Gothic" w:eastAsiaTheme="minorHAnsi" w:hAnsi="Century Gothic" w:cstheme="minorBidi"/>
          <w:color w:val="595B5C"/>
          <w:sz w:val="20"/>
          <w:szCs w:val="20"/>
        </w:rPr>
        <w:t xml:space="preserve"> comfortable outdoor weather?</w:t>
      </w:r>
    </w:p>
    <w:p w14:paraId="72776FA7" w14:textId="541F2AA6" w:rsidR="00DE3922" w:rsidRPr="00005FF6" w:rsidRDefault="00DE3922" w:rsidP="00DE3922">
      <w:pPr>
        <w:rPr>
          <w:sz w:val="20"/>
          <w:szCs w:val="20"/>
        </w:rPr>
      </w:pPr>
    </w:p>
    <w:p w14:paraId="792E821B" w14:textId="084237EE" w:rsidR="00DE3922" w:rsidRPr="00005FF6" w:rsidRDefault="00DE3922" w:rsidP="00DE3922">
      <w:pPr>
        <w:pStyle w:val="Heading1"/>
        <w:numPr>
          <w:ilvl w:val="0"/>
          <w:numId w:val="4"/>
        </w:numPr>
        <w:spacing w:line="300" w:lineRule="auto"/>
        <w:rPr>
          <w:rFonts w:ascii="Century Gothic" w:eastAsiaTheme="minorHAnsi" w:hAnsi="Century Gothic" w:cstheme="minorBidi"/>
          <w:color w:val="595B5C"/>
          <w:sz w:val="20"/>
          <w:szCs w:val="20"/>
        </w:rPr>
      </w:pPr>
      <w:r w:rsidRPr="00005FF6">
        <w:rPr>
          <w:rFonts w:ascii="Century Gothic" w:eastAsiaTheme="minorHAnsi" w:hAnsi="Century Gothic" w:cstheme="minorBidi"/>
          <w:color w:val="595B5C"/>
          <w:sz w:val="20"/>
          <w:szCs w:val="20"/>
        </w:rPr>
        <w:t>In inclement weather?</w:t>
      </w:r>
    </w:p>
    <w:p w14:paraId="3F3F8286" w14:textId="4349B317" w:rsidR="00DE3922" w:rsidRPr="00005FF6" w:rsidRDefault="00DE3922" w:rsidP="00DE3922">
      <w:pPr>
        <w:rPr>
          <w:sz w:val="20"/>
          <w:szCs w:val="20"/>
        </w:rPr>
      </w:pPr>
    </w:p>
    <w:p w14:paraId="6D228E0E" w14:textId="77777777" w:rsidR="00DE3922" w:rsidRPr="00005FF6" w:rsidRDefault="00DE3922" w:rsidP="00DE3922">
      <w:pPr>
        <w:tabs>
          <w:tab w:val="left" w:pos="5535"/>
        </w:tabs>
        <w:rPr>
          <w:rFonts w:ascii="Century Gothic" w:hAnsi="Century Gothic"/>
          <w:color w:val="595B5C"/>
          <w:sz w:val="20"/>
          <w:szCs w:val="20"/>
        </w:rPr>
      </w:pPr>
      <w:r w:rsidRPr="00005FF6">
        <w:rPr>
          <w:rFonts w:ascii="Century Gothic" w:hAnsi="Century Gothic"/>
          <w:color w:val="595B5C"/>
          <w:sz w:val="20"/>
          <w:szCs w:val="20"/>
        </w:rPr>
        <w:t>2. What places and under what conditions do you best nap?</w:t>
      </w:r>
    </w:p>
    <w:p w14:paraId="516CC533" w14:textId="77777777" w:rsidR="00DE3922" w:rsidRPr="00005FF6" w:rsidRDefault="00DE3922" w:rsidP="00DE3922">
      <w:pPr>
        <w:tabs>
          <w:tab w:val="left" w:pos="5535"/>
        </w:tabs>
        <w:rPr>
          <w:rFonts w:ascii="Century Gothic" w:hAnsi="Century Gothic"/>
          <w:color w:val="595B5C"/>
          <w:sz w:val="20"/>
          <w:szCs w:val="20"/>
        </w:rPr>
      </w:pPr>
    </w:p>
    <w:p w14:paraId="33C7B2EF" w14:textId="77777777" w:rsidR="00DE3922" w:rsidRPr="00005FF6" w:rsidRDefault="00DE3922" w:rsidP="00DE3922">
      <w:pPr>
        <w:tabs>
          <w:tab w:val="left" w:pos="5535"/>
        </w:tabs>
        <w:rPr>
          <w:rFonts w:ascii="Century Gothic" w:hAnsi="Century Gothic"/>
          <w:color w:val="595B5C"/>
          <w:sz w:val="20"/>
          <w:szCs w:val="20"/>
        </w:rPr>
      </w:pPr>
    </w:p>
    <w:p w14:paraId="18FEB1DA" w14:textId="77777777" w:rsidR="00DE3922" w:rsidRPr="00005FF6" w:rsidRDefault="00DE3922" w:rsidP="00DE3922">
      <w:pPr>
        <w:tabs>
          <w:tab w:val="left" w:pos="5535"/>
        </w:tabs>
        <w:rPr>
          <w:rFonts w:ascii="Century Gothic" w:hAnsi="Century Gothic"/>
          <w:color w:val="595B5C"/>
          <w:sz w:val="20"/>
          <w:szCs w:val="20"/>
        </w:rPr>
      </w:pPr>
      <w:r w:rsidRPr="00005FF6">
        <w:rPr>
          <w:rFonts w:ascii="Century Gothic" w:hAnsi="Century Gothic"/>
          <w:color w:val="595B5C"/>
          <w:sz w:val="20"/>
          <w:szCs w:val="20"/>
        </w:rPr>
        <w:t>3. What are activities that draw you closer to God or energize you spiritually?</w:t>
      </w:r>
    </w:p>
    <w:p w14:paraId="70E4F881" w14:textId="77777777" w:rsidR="00DE3922" w:rsidRPr="00005FF6" w:rsidRDefault="00DE3922" w:rsidP="00DE3922">
      <w:pPr>
        <w:tabs>
          <w:tab w:val="left" w:pos="5535"/>
        </w:tabs>
        <w:rPr>
          <w:rFonts w:ascii="Century Gothic" w:hAnsi="Century Gothic"/>
          <w:color w:val="595B5C"/>
          <w:sz w:val="20"/>
          <w:szCs w:val="20"/>
        </w:rPr>
      </w:pPr>
    </w:p>
    <w:p w14:paraId="769915F5" w14:textId="77777777" w:rsidR="00DE3922" w:rsidRPr="00005FF6" w:rsidRDefault="00DE3922" w:rsidP="00DE3922">
      <w:pPr>
        <w:tabs>
          <w:tab w:val="left" w:pos="5535"/>
        </w:tabs>
        <w:rPr>
          <w:rFonts w:ascii="Century Gothic" w:hAnsi="Century Gothic"/>
          <w:color w:val="595B5C"/>
          <w:sz w:val="20"/>
          <w:szCs w:val="20"/>
        </w:rPr>
      </w:pPr>
    </w:p>
    <w:p w14:paraId="2BC93D26" w14:textId="77777777" w:rsidR="00DE3922" w:rsidRPr="00005FF6" w:rsidRDefault="00DE3922" w:rsidP="00DE3922">
      <w:pPr>
        <w:tabs>
          <w:tab w:val="left" w:pos="5535"/>
        </w:tabs>
        <w:rPr>
          <w:rFonts w:ascii="Century Gothic" w:hAnsi="Century Gothic"/>
          <w:color w:val="595B5C"/>
          <w:sz w:val="20"/>
          <w:szCs w:val="20"/>
        </w:rPr>
      </w:pPr>
      <w:r w:rsidRPr="00005FF6">
        <w:rPr>
          <w:rFonts w:ascii="Century Gothic" w:hAnsi="Century Gothic"/>
          <w:color w:val="595B5C"/>
          <w:sz w:val="20"/>
          <w:szCs w:val="20"/>
        </w:rPr>
        <w:t>4. What activities feed your emotional well-being?</w:t>
      </w:r>
    </w:p>
    <w:p w14:paraId="26E17760" w14:textId="77777777" w:rsidR="00DE3922" w:rsidRPr="00005FF6" w:rsidRDefault="00DE3922" w:rsidP="00DE3922">
      <w:pPr>
        <w:tabs>
          <w:tab w:val="left" w:pos="5535"/>
        </w:tabs>
        <w:rPr>
          <w:rFonts w:ascii="Century Gothic" w:hAnsi="Century Gothic"/>
          <w:color w:val="595B5C"/>
          <w:sz w:val="20"/>
          <w:szCs w:val="20"/>
        </w:rPr>
      </w:pPr>
    </w:p>
    <w:p w14:paraId="4094DEA8" w14:textId="77777777" w:rsidR="00DE3922" w:rsidRPr="00005FF6" w:rsidRDefault="00DE3922" w:rsidP="00DE3922">
      <w:pPr>
        <w:tabs>
          <w:tab w:val="left" w:pos="5535"/>
        </w:tabs>
        <w:rPr>
          <w:rFonts w:ascii="Century Gothic" w:hAnsi="Century Gothic"/>
          <w:color w:val="595B5C"/>
          <w:sz w:val="20"/>
          <w:szCs w:val="20"/>
        </w:rPr>
      </w:pPr>
    </w:p>
    <w:p w14:paraId="3620FEFB" w14:textId="64876669" w:rsidR="00DE3922" w:rsidRPr="00005FF6" w:rsidRDefault="00DE3922" w:rsidP="00DE3922">
      <w:pPr>
        <w:tabs>
          <w:tab w:val="left" w:pos="5535"/>
        </w:tabs>
        <w:rPr>
          <w:rFonts w:ascii="Century Gothic" w:hAnsi="Century Gothic"/>
          <w:color w:val="595B5C"/>
          <w:sz w:val="20"/>
          <w:szCs w:val="20"/>
        </w:rPr>
      </w:pPr>
      <w:r w:rsidRPr="00005FF6">
        <w:rPr>
          <w:rFonts w:ascii="Century Gothic" w:hAnsi="Century Gothic"/>
          <w:color w:val="595B5C"/>
          <w:sz w:val="20"/>
          <w:szCs w:val="20"/>
        </w:rPr>
        <w:t>5. Where are key points of stress in your life today? Are there ways to put temporary boundaries on them, or ways to set these stressors aside for a short period</w:t>
      </w:r>
      <w:r w:rsidR="00005FF6" w:rsidRPr="00005FF6">
        <w:rPr>
          <w:rFonts w:ascii="Century Gothic" w:hAnsi="Century Gothic"/>
          <w:color w:val="595B5C"/>
          <w:sz w:val="20"/>
          <w:szCs w:val="20"/>
        </w:rPr>
        <w:t xml:space="preserve"> each week</w:t>
      </w:r>
      <w:r w:rsidRPr="00005FF6">
        <w:rPr>
          <w:rFonts w:ascii="Century Gothic" w:hAnsi="Century Gothic"/>
          <w:color w:val="595B5C"/>
          <w:sz w:val="20"/>
          <w:szCs w:val="20"/>
        </w:rPr>
        <w:t>?</w:t>
      </w:r>
    </w:p>
    <w:p w14:paraId="3970C554" w14:textId="29D8B9C1" w:rsidR="00005FF6" w:rsidRPr="00005FF6" w:rsidRDefault="00005FF6" w:rsidP="00DE3922">
      <w:pPr>
        <w:tabs>
          <w:tab w:val="left" w:pos="5535"/>
        </w:tabs>
        <w:rPr>
          <w:rFonts w:ascii="Century Gothic" w:hAnsi="Century Gothic"/>
          <w:color w:val="595B5C"/>
          <w:sz w:val="20"/>
          <w:szCs w:val="20"/>
        </w:rPr>
      </w:pPr>
    </w:p>
    <w:p w14:paraId="7A5AF2A2" w14:textId="77777777" w:rsidR="00005FF6" w:rsidRPr="00005FF6" w:rsidRDefault="00005FF6" w:rsidP="00DE3922">
      <w:pPr>
        <w:tabs>
          <w:tab w:val="left" w:pos="5535"/>
        </w:tabs>
        <w:rPr>
          <w:rFonts w:ascii="Century Gothic" w:hAnsi="Century Gothic"/>
          <w:color w:val="595B5C"/>
          <w:sz w:val="20"/>
          <w:szCs w:val="20"/>
        </w:rPr>
      </w:pPr>
    </w:p>
    <w:p w14:paraId="176CEE6A" w14:textId="28D6B67E" w:rsidR="002258A1" w:rsidRPr="00005FF6" w:rsidRDefault="00DE3922" w:rsidP="00DE3922">
      <w:pPr>
        <w:pStyle w:val="Heading1"/>
        <w:spacing w:line="300" w:lineRule="auto"/>
        <w:rPr>
          <w:rFonts w:ascii="Times New Roman" w:hAnsi="Times New Roman" w:cs="Times New Roman"/>
          <w:sz w:val="20"/>
          <w:szCs w:val="20"/>
        </w:rPr>
      </w:pPr>
      <w:r w:rsidRPr="00005FF6">
        <w:rPr>
          <w:rFonts w:ascii="Century Gothic" w:eastAsiaTheme="minorHAnsi" w:hAnsi="Century Gothic" w:cstheme="minorBidi"/>
          <w:color w:val="595B5C"/>
          <w:sz w:val="20"/>
          <w:szCs w:val="20"/>
        </w:rPr>
        <w:t>6. Are there social activities or something you do with a friend that tend to restore you?</w:t>
      </w:r>
    </w:p>
    <w:sectPr w:rsidR="002258A1" w:rsidRPr="00005FF6" w:rsidSect="00694119">
      <w:headerReference w:type="default" r:id="rId10"/>
      <w:footerReference w:type="even"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87F42" w14:textId="77777777" w:rsidR="001445E8" w:rsidRDefault="001445E8" w:rsidP="001B3BA7">
      <w:pPr>
        <w:spacing w:after="0" w:line="240" w:lineRule="auto"/>
      </w:pPr>
      <w:r>
        <w:separator/>
      </w:r>
    </w:p>
  </w:endnote>
  <w:endnote w:type="continuationSeparator" w:id="0">
    <w:p w14:paraId="50A6403C" w14:textId="77777777" w:rsidR="001445E8" w:rsidRDefault="001445E8" w:rsidP="001B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3E686" w14:textId="4AD21E1B" w:rsidR="00694119" w:rsidRDefault="00694119">
    <w:pPr>
      <w:pStyle w:val="Footer"/>
    </w:pPr>
    <w:r>
      <w:ptab w:relativeTo="margin" w:alignment="right" w:leader="none"/>
    </w:r>
    <w: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791B" w14:textId="75E05A8D" w:rsidR="00694119" w:rsidRDefault="00694119">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8C7EE" w14:textId="5CE6EBE9" w:rsidR="008A3715" w:rsidRPr="00D1569F" w:rsidRDefault="008A3715" w:rsidP="00D1569F">
    <w:pPr>
      <w:pStyle w:val="Footer"/>
      <w:shd w:val="clear" w:color="auto" w:fill="FFFFFF" w:themeFill="background1"/>
      <w:jc w:val="center"/>
      <w:rPr>
        <w:rFonts w:ascii="Century Gothic" w:hAnsi="Century Gothic"/>
        <w:color w:val="767171" w:themeColor="background2" w:themeShade="80"/>
        <w:sz w:val="18"/>
        <w:szCs w:val="18"/>
      </w:rPr>
    </w:pPr>
    <w:r w:rsidRPr="00D1569F">
      <w:rPr>
        <w:rFonts w:ascii="Century Gothic" w:hAnsi="Century Gothic"/>
        <w:color w:val="767171" w:themeColor="background2" w:themeShade="80"/>
        <w:sz w:val="18"/>
        <w:szCs w:val="18"/>
      </w:rPr>
      <w:t>© InterVarsity Christian Fellowship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26855" w14:textId="77777777" w:rsidR="001445E8" w:rsidRDefault="001445E8" w:rsidP="001B3BA7">
      <w:pPr>
        <w:spacing w:after="0" w:line="240" w:lineRule="auto"/>
      </w:pPr>
      <w:r>
        <w:separator/>
      </w:r>
    </w:p>
  </w:footnote>
  <w:footnote w:type="continuationSeparator" w:id="0">
    <w:p w14:paraId="55C6ECEA" w14:textId="77777777" w:rsidR="001445E8" w:rsidRDefault="001445E8" w:rsidP="001B3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9F8E3" w14:textId="7C9F0B80" w:rsidR="00D47F24" w:rsidRDefault="00D47F24">
    <w:pPr>
      <w:pStyle w:val="Header"/>
    </w:pPr>
    <w:r>
      <w:rPr>
        <w:noProof/>
      </w:rPr>
      <w:drawing>
        <wp:anchor distT="0" distB="0" distL="114300" distR="114300" simplePos="0" relativeHeight="251658240" behindDoc="0" locked="0" layoutInCell="1" allowOverlap="1" wp14:anchorId="7C8915A6" wp14:editId="7D177847">
          <wp:simplePos x="0" y="0"/>
          <wp:positionH relativeFrom="column">
            <wp:posOffset>4000500</wp:posOffset>
          </wp:positionH>
          <wp:positionV relativeFrom="paragraph">
            <wp:posOffset>480060</wp:posOffset>
          </wp:positionV>
          <wp:extent cx="1828800" cy="320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Varsity NO trademark navy.wmf"/>
                  <pic:cNvPicPr/>
                </pic:nvPicPr>
                <pic:blipFill>
                  <a:blip r:embed="rId1">
                    <a:extLst>
                      <a:ext uri="{28A0092B-C50C-407E-A947-70E740481C1C}">
                        <a14:useLocalDpi xmlns:a14="http://schemas.microsoft.com/office/drawing/2010/main" val="0"/>
                      </a:ext>
                    </a:extLst>
                  </a:blip>
                  <a:stretch>
                    <a:fillRect/>
                  </a:stretch>
                </pic:blipFill>
                <pic:spPr>
                  <a:xfrm>
                    <a:off x="0" y="0"/>
                    <a:ext cx="1828800" cy="320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F3AF0"/>
    <w:multiLevelType w:val="hybridMultilevel"/>
    <w:tmpl w:val="8F88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C19C5"/>
    <w:multiLevelType w:val="multilevel"/>
    <w:tmpl w:val="BD34F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FC32691"/>
    <w:multiLevelType w:val="hybridMultilevel"/>
    <w:tmpl w:val="DA1E6B4E"/>
    <w:lvl w:ilvl="0" w:tplc="2DE29A16">
      <w:start w:val="1"/>
      <w:numFmt w:val="upperLetter"/>
      <w:lvlText w:val="%1."/>
      <w:lvlJc w:val="left"/>
      <w:pPr>
        <w:ind w:left="720" w:hanging="360"/>
      </w:pPr>
      <w:rPr>
        <w:rFonts w:eastAsiaTheme="minorHAnsi" w:cstheme="minorBidi" w:hint="default"/>
        <w:color w:val="595B5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C0EC6"/>
    <w:multiLevelType w:val="hybridMultilevel"/>
    <w:tmpl w:val="FB66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A4"/>
    <w:rsid w:val="00002990"/>
    <w:rsid w:val="00002E9A"/>
    <w:rsid w:val="00005FF6"/>
    <w:rsid w:val="00087109"/>
    <w:rsid w:val="000E56AF"/>
    <w:rsid w:val="00100BE1"/>
    <w:rsid w:val="0014322B"/>
    <w:rsid w:val="001445E8"/>
    <w:rsid w:val="001605A4"/>
    <w:rsid w:val="0017054B"/>
    <w:rsid w:val="00175F65"/>
    <w:rsid w:val="001B3BA7"/>
    <w:rsid w:val="001B562E"/>
    <w:rsid w:val="002258A1"/>
    <w:rsid w:val="00230746"/>
    <w:rsid w:val="00230819"/>
    <w:rsid w:val="002650EA"/>
    <w:rsid w:val="00267AAB"/>
    <w:rsid w:val="0027700E"/>
    <w:rsid w:val="00280FFC"/>
    <w:rsid w:val="002B4603"/>
    <w:rsid w:val="002C3992"/>
    <w:rsid w:val="002D6C05"/>
    <w:rsid w:val="002E2527"/>
    <w:rsid w:val="002E6B5C"/>
    <w:rsid w:val="003148A4"/>
    <w:rsid w:val="0033247B"/>
    <w:rsid w:val="00351085"/>
    <w:rsid w:val="0037611F"/>
    <w:rsid w:val="003856E7"/>
    <w:rsid w:val="00392BB0"/>
    <w:rsid w:val="003955A4"/>
    <w:rsid w:val="003D3B42"/>
    <w:rsid w:val="003E41AF"/>
    <w:rsid w:val="00415C9A"/>
    <w:rsid w:val="00423770"/>
    <w:rsid w:val="004633D5"/>
    <w:rsid w:val="004642E6"/>
    <w:rsid w:val="004C615E"/>
    <w:rsid w:val="004D652E"/>
    <w:rsid w:val="004F5472"/>
    <w:rsid w:val="00504FEF"/>
    <w:rsid w:val="00516177"/>
    <w:rsid w:val="00526B58"/>
    <w:rsid w:val="00543871"/>
    <w:rsid w:val="00544C34"/>
    <w:rsid w:val="00546D68"/>
    <w:rsid w:val="005528F6"/>
    <w:rsid w:val="005602D5"/>
    <w:rsid w:val="005617EE"/>
    <w:rsid w:val="00576A63"/>
    <w:rsid w:val="00592BA2"/>
    <w:rsid w:val="005A0ED7"/>
    <w:rsid w:val="005A125E"/>
    <w:rsid w:val="005D471B"/>
    <w:rsid w:val="005F5939"/>
    <w:rsid w:val="00632FE5"/>
    <w:rsid w:val="00641AAA"/>
    <w:rsid w:val="006507C4"/>
    <w:rsid w:val="00694119"/>
    <w:rsid w:val="006A6BDC"/>
    <w:rsid w:val="006B368F"/>
    <w:rsid w:val="006F4C5B"/>
    <w:rsid w:val="00720C04"/>
    <w:rsid w:val="007A2C1A"/>
    <w:rsid w:val="007B422A"/>
    <w:rsid w:val="007C46C1"/>
    <w:rsid w:val="007E7C3E"/>
    <w:rsid w:val="007F1D44"/>
    <w:rsid w:val="007F21E2"/>
    <w:rsid w:val="00815924"/>
    <w:rsid w:val="008459FA"/>
    <w:rsid w:val="00871B7D"/>
    <w:rsid w:val="008A0603"/>
    <w:rsid w:val="008A21D3"/>
    <w:rsid w:val="008A3715"/>
    <w:rsid w:val="008C24E2"/>
    <w:rsid w:val="008C75D8"/>
    <w:rsid w:val="008D3149"/>
    <w:rsid w:val="008D4B02"/>
    <w:rsid w:val="009635D4"/>
    <w:rsid w:val="00966F83"/>
    <w:rsid w:val="00970A55"/>
    <w:rsid w:val="0098026C"/>
    <w:rsid w:val="00983A12"/>
    <w:rsid w:val="009D68B7"/>
    <w:rsid w:val="00A01ADD"/>
    <w:rsid w:val="00A060B3"/>
    <w:rsid w:val="00A064E3"/>
    <w:rsid w:val="00A105B7"/>
    <w:rsid w:val="00A26F76"/>
    <w:rsid w:val="00A41C0F"/>
    <w:rsid w:val="00A46CD5"/>
    <w:rsid w:val="00A549EC"/>
    <w:rsid w:val="00A66A49"/>
    <w:rsid w:val="00A7343B"/>
    <w:rsid w:val="00AB7F26"/>
    <w:rsid w:val="00AD0B0F"/>
    <w:rsid w:val="00AF2E0C"/>
    <w:rsid w:val="00AF34B9"/>
    <w:rsid w:val="00B8514A"/>
    <w:rsid w:val="00C124CB"/>
    <w:rsid w:val="00C137EE"/>
    <w:rsid w:val="00C24F23"/>
    <w:rsid w:val="00C34C6F"/>
    <w:rsid w:val="00C42E24"/>
    <w:rsid w:val="00C549B7"/>
    <w:rsid w:val="00C57BC8"/>
    <w:rsid w:val="00C76E28"/>
    <w:rsid w:val="00C937F1"/>
    <w:rsid w:val="00C96A42"/>
    <w:rsid w:val="00CA071D"/>
    <w:rsid w:val="00CC2752"/>
    <w:rsid w:val="00CE06B7"/>
    <w:rsid w:val="00CE241B"/>
    <w:rsid w:val="00CE48BC"/>
    <w:rsid w:val="00D05DA3"/>
    <w:rsid w:val="00D1569F"/>
    <w:rsid w:val="00D47F24"/>
    <w:rsid w:val="00D80386"/>
    <w:rsid w:val="00DC72CB"/>
    <w:rsid w:val="00DC7DF6"/>
    <w:rsid w:val="00DE1DE7"/>
    <w:rsid w:val="00DE3922"/>
    <w:rsid w:val="00DE5584"/>
    <w:rsid w:val="00E050E9"/>
    <w:rsid w:val="00E357AD"/>
    <w:rsid w:val="00E53FB6"/>
    <w:rsid w:val="00ED6D0E"/>
    <w:rsid w:val="00F0352F"/>
    <w:rsid w:val="00F326C1"/>
    <w:rsid w:val="00F52C48"/>
    <w:rsid w:val="00F82E10"/>
    <w:rsid w:val="00F8441E"/>
    <w:rsid w:val="00F84A03"/>
    <w:rsid w:val="00F92BE2"/>
    <w:rsid w:val="00FD686E"/>
    <w:rsid w:val="00FE6B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96D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A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6A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6A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A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6A4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66A4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C24E2"/>
    <w:pPr>
      <w:spacing w:after="0" w:line="240" w:lineRule="auto"/>
    </w:pPr>
  </w:style>
  <w:style w:type="paragraph" w:styleId="ListParagraph">
    <w:name w:val="List Paragraph"/>
    <w:basedOn w:val="Normal"/>
    <w:uiPriority w:val="34"/>
    <w:qFormat/>
    <w:rsid w:val="00F82E10"/>
    <w:pPr>
      <w:ind w:left="720"/>
      <w:contextualSpacing/>
    </w:pPr>
  </w:style>
  <w:style w:type="paragraph" w:customStyle="1" w:styleId="Normal1">
    <w:name w:val="Normal1"/>
    <w:rsid w:val="00543871"/>
    <w:pPr>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1B3B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BA7"/>
    <w:rPr>
      <w:rFonts w:ascii="Lucida Grande" w:hAnsi="Lucida Grande" w:cs="Lucida Grande"/>
      <w:sz w:val="18"/>
      <w:szCs w:val="18"/>
    </w:rPr>
  </w:style>
  <w:style w:type="paragraph" w:styleId="Header">
    <w:name w:val="header"/>
    <w:basedOn w:val="Normal"/>
    <w:link w:val="HeaderChar"/>
    <w:uiPriority w:val="99"/>
    <w:unhideWhenUsed/>
    <w:rsid w:val="001B3B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3BA7"/>
  </w:style>
  <w:style w:type="paragraph" w:styleId="Footer">
    <w:name w:val="footer"/>
    <w:basedOn w:val="Normal"/>
    <w:link w:val="FooterChar"/>
    <w:uiPriority w:val="99"/>
    <w:unhideWhenUsed/>
    <w:rsid w:val="001B3B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90112">
      <w:bodyDiv w:val="1"/>
      <w:marLeft w:val="0"/>
      <w:marRight w:val="0"/>
      <w:marTop w:val="0"/>
      <w:marBottom w:val="0"/>
      <w:divBdr>
        <w:top w:val="none" w:sz="0" w:space="0" w:color="auto"/>
        <w:left w:val="none" w:sz="0" w:space="0" w:color="auto"/>
        <w:bottom w:val="none" w:sz="0" w:space="0" w:color="auto"/>
        <w:right w:val="none" w:sz="0" w:space="0" w:color="auto"/>
      </w:divBdr>
    </w:div>
    <w:div w:id="461071576">
      <w:bodyDiv w:val="1"/>
      <w:marLeft w:val="0"/>
      <w:marRight w:val="0"/>
      <w:marTop w:val="0"/>
      <w:marBottom w:val="0"/>
      <w:divBdr>
        <w:top w:val="none" w:sz="0" w:space="0" w:color="auto"/>
        <w:left w:val="none" w:sz="0" w:space="0" w:color="auto"/>
        <w:bottom w:val="none" w:sz="0" w:space="0" w:color="auto"/>
        <w:right w:val="none" w:sz="0" w:space="0" w:color="auto"/>
      </w:divBdr>
    </w:div>
    <w:div w:id="1032612573">
      <w:bodyDiv w:val="1"/>
      <w:marLeft w:val="0"/>
      <w:marRight w:val="0"/>
      <w:marTop w:val="0"/>
      <w:marBottom w:val="0"/>
      <w:divBdr>
        <w:top w:val="none" w:sz="0" w:space="0" w:color="auto"/>
        <w:left w:val="none" w:sz="0" w:space="0" w:color="auto"/>
        <w:bottom w:val="none" w:sz="0" w:space="0" w:color="auto"/>
        <w:right w:val="none" w:sz="0" w:space="0" w:color="auto"/>
      </w:divBdr>
    </w:div>
    <w:div w:id="21288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64EAE3-682C-4728-865D-247E624C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Livingstone</dc:creator>
  <cp:keywords/>
  <dc:description/>
  <cp:lastModifiedBy>Shelley Soceka</cp:lastModifiedBy>
  <cp:revision>8</cp:revision>
  <cp:lastPrinted>2016-08-01T17:07:00Z</cp:lastPrinted>
  <dcterms:created xsi:type="dcterms:W3CDTF">2016-08-08T17:05:00Z</dcterms:created>
  <dcterms:modified xsi:type="dcterms:W3CDTF">2016-10-14T14:51:00Z</dcterms:modified>
</cp:coreProperties>
</file>